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39DDCF" w14:textId="77777777" w:rsidR="00261192" w:rsidRDefault="00261192" w:rsidP="00261192">
      <w:pPr>
        <w:pStyle w:val="Title1"/>
        <w:jc w:val="right"/>
      </w:pPr>
      <w:r>
        <w:rPr>
          <w:noProof/>
        </w:rPr>
        <w:drawing>
          <wp:inline distT="0" distB="0" distL="0" distR="0" wp14:anchorId="21ECB880" wp14:editId="116ED674">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4585" cy="848360"/>
                    </a:xfrm>
                    <a:prstGeom prst="rect">
                      <a:avLst/>
                    </a:prstGeom>
                    <a:noFill/>
                    <a:ln>
                      <a:noFill/>
                    </a:ln>
                  </pic:spPr>
                </pic:pic>
              </a:graphicData>
            </a:graphic>
          </wp:inline>
        </w:drawing>
      </w:r>
    </w:p>
    <w:p w14:paraId="64FF306E" w14:textId="77777777" w:rsidR="00261192" w:rsidRDefault="00261192">
      <w:pPr>
        <w:pStyle w:val="Title1"/>
      </w:pPr>
      <w:r>
        <w:rPr>
          <w:noProof/>
        </w:rPr>
        <mc:AlternateContent>
          <mc:Choice Requires="wps">
            <w:drawing>
              <wp:anchor distT="0" distB="0" distL="114300" distR="114300" simplePos="0" relativeHeight="251658240" behindDoc="0" locked="1" layoutInCell="1" allowOverlap="1" wp14:anchorId="6425CC59" wp14:editId="191D529E">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261192" w14:paraId="745DB75D" w14:textId="77777777">
                              <w:trPr>
                                <w:trHeight w:val="1338"/>
                              </w:trPr>
                              <w:tc>
                                <w:tcPr>
                                  <w:tcW w:w="5399" w:type="dxa"/>
                                  <w:tcMar>
                                    <w:left w:w="0" w:type="dxa"/>
                                    <w:right w:w="0" w:type="dxa"/>
                                  </w:tcMar>
                                  <w:vAlign w:val="bottom"/>
                                </w:tcPr>
                                <w:p w14:paraId="546A1D95" w14:textId="77777777" w:rsidR="00261192" w:rsidRPr="00935240" w:rsidRDefault="00261192" w:rsidP="009A5015">
                                  <w:pPr>
                                    <w:pStyle w:val="LEUFPSchool"/>
                                  </w:pPr>
                                  <w:r>
                                    <w:t>School of Computing</w:t>
                                  </w:r>
                                </w:p>
                                <w:p w14:paraId="05FDCAE7" w14:textId="77777777" w:rsidR="00261192" w:rsidRDefault="00261192" w:rsidP="00261192">
                                  <w:pPr>
                                    <w:pStyle w:val="LEUFPFac"/>
                                  </w:pPr>
                                  <w:r>
                                    <w:t xml:space="preserve">Faculty of Engineering </w:t>
                                  </w:r>
                                  <w:r w:rsidR="00AD72DC">
                                    <w:t>AND PHYSICAL SCIENCES</w:t>
                                  </w:r>
                                </w:p>
                              </w:tc>
                            </w:tr>
                          </w:tbl>
                          <w:p w14:paraId="4A505482" w14:textId="77777777" w:rsidR="00261192" w:rsidRDefault="00261192" w:rsidP="009A501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25CC59"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" filled="f" stroked="f">
                <v:textbox inset="0,0,0,0">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261192" w14:paraId="745DB75D" w14:textId="77777777">
                        <w:trPr>
                          <w:trHeight w:val="1338"/>
                        </w:trPr>
                        <w:tc>
                          <w:tcPr>
                            <w:tcW w:w="5399" w:type="dxa"/>
                            <w:tcMar>
                              <w:left w:w="0" w:type="dxa"/>
                              <w:right w:w="0" w:type="dxa"/>
                            </w:tcMar>
                            <w:vAlign w:val="bottom"/>
                          </w:tcPr>
                          <w:p w14:paraId="546A1D95" w14:textId="77777777" w:rsidR="00261192" w:rsidRPr="00935240" w:rsidRDefault="00261192" w:rsidP="009A5015">
                            <w:pPr>
                              <w:pStyle w:val="LEUFPSchool"/>
                            </w:pPr>
                            <w:r>
                              <w:t>School of Computing</w:t>
                            </w:r>
                          </w:p>
                          <w:p w14:paraId="05FDCAE7" w14:textId="77777777" w:rsidR="00261192" w:rsidRDefault="00261192" w:rsidP="00261192">
                            <w:pPr>
                              <w:pStyle w:val="LEUFPFac"/>
                            </w:pPr>
                            <w:r>
                              <w:t xml:space="preserve">Faculty of Engineering </w:t>
                            </w:r>
                            <w:r w:rsidR="00AD72DC">
                              <w:t>AND PHYSICAL SCIENCES</w:t>
                            </w:r>
                          </w:p>
                        </w:tc>
                      </w:tr>
                    </w:tbl>
                    <w:p w14:paraId="4A505482" w14:textId="77777777" w:rsidR="00261192" w:rsidRDefault="00261192" w:rsidP="009A5015"/>
                  </w:txbxContent>
                </v:textbox>
                <w10:wrap anchorx="page" anchory="page"/>
                <w10:anchorlock/>
              </v:shape>
            </w:pict>
          </mc:Fallback>
        </mc:AlternateContent>
      </w:r>
    </w:p>
    <w:p w14:paraId="2CF1CAD2" w14:textId="2E1FBE83" w:rsidR="00687AEF" w:rsidRDefault="00261192">
      <w:pPr>
        <w:pStyle w:val="Title1"/>
      </w:pPr>
      <w:r>
        <w:rPr>
          <w:noProof/>
        </w:rPr>
        <mc:AlternateContent>
          <mc:Choice Requires="wps">
            <w:drawing>
              <wp:anchor distT="0" distB="0" distL="114300" distR="114300" simplePos="0" relativeHeight="251659264" behindDoc="0" locked="1" layoutInCell="1" allowOverlap="1" wp14:anchorId="14F73A8A" wp14:editId="6B8D6A04">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E32F49" id="Straight Connector 4"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">
                <w10:wrap anchorx="page" anchory="page"/>
                <w10:anchorlock/>
              </v:line>
            </w:pict>
          </mc:Fallback>
        </mc:AlternateContent>
      </w:r>
      <w:r w:rsidR="00A37BD1" w:rsidRPr="00A37BD1">
        <w:t>A Comparative Study of Serverless Architectures</w:t>
      </w:r>
    </w:p>
    <w:p w14:paraId="52FEB27B" w14:textId="0F159DF4" w:rsidR="00687AEF" w:rsidRDefault="00A37BD1" w:rsidP="00AB6233">
      <w:pPr>
        <w:pStyle w:val="Subtitle1"/>
      </w:pPr>
      <w:r>
        <w:t>Fernando Jesús Rodriguez Lopez</w:t>
      </w:r>
    </w:p>
    <w:p w14:paraId="1011EA82" w14:textId="66F3DB0D" w:rsidR="00423799" w:rsidRPr="001A12F1" w:rsidRDefault="00C13534" w:rsidP="00AB6233">
      <w:pPr>
        <w:pStyle w:val="Subtitle1"/>
        <w:rPr>
          <w:b w:val="0"/>
        </w:rPr>
      </w:pPr>
      <w:r>
        <w:t>Submitted in accordance with the requirements for the degree of</w:t>
      </w:r>
      <w:r>
        <w:br/>
      </w:r>
      <w:r w:rsidR="00A37BD1" w:rsidRPr="00A37BD1">
        <w:t>Advanced Computer Science (Cloud Computing) MSc</w:t>
      </w:r>
      <w:r w:rsidR="001A12F1" w:rsidRPr="001A12F1">
        <w:rPr>
          <w:b w:val="0"/>
        </w:rPr>
        <w:t xml:space="preserve"> Science)</w:t>
      </w:r>
    </w:p>
    <w:p w14:paraId="1A5E3E31" w14:textId="57B52B5A" w:rsidR="00C13534" w:rsidRPr="00C13534" w:rsidRDefault="00A37BD1" w:rsidP="00C13534">
      <w:pPr>
        <w:pStyle w:val="centred"/>
      </w:pPr>
      <w:r>
        <w:rPr>
          <w:b/>
        </w:rPr>
        <w:t>2023/2024</w:t>
      </w:r>
    </w:p>
    <w:p w14:paraId="2C84A3C9" w14:textId="77777777" w:rsidR="005261E4" w:rsidRDefault="005261E4">
      <w:pPr>
        <w:pStyle w:val="centred"/>
      </w:pPr>
    </w:p>
    <w:p w14:paraId="778C2285" w14:textId="77777777" w:rsidR="00687AEF" w:rsidRDefault="00687AEF">
      <w:pPr>
        <w:pStyle w:val="centred"/>
      </w:pPr>
    </w:p>
    <w:p w14:paraId="5615339D" w14:textId="77777777" w:rsidR="00687AEF" w:rsidRDefault="00687AEF">
      <w:pPr>
        <w:pStyle w:val="centred"/>
      </w:pPr>
    </w:p>
    <w:p w14:paraId="0669EC13" w14:textId="77777777" w:rsidR="002431AF" w:rsidRDefault="003457C0" w:rsidP="002431AF">
      <w:pPr>
        <w:rPr>
          <w:i/>
        </w:rPr>
      </w:pPr>
      <w:r>
        <w:br w:type="page"/>
      </w:r>
      <w:r w:rsidR="00E57D0C">
        <w:lastRenderedPageBreak/>
        <w:t>The candidate confirms that the following have been submitted</w:t>
      </w:r>
      <w:r w:rsidR="00CB5511">
        <w:rPr>
          <w:i/>
        </w:rPr>
        <w:t>:</w:t>
      </w:r>
    </w:p>
    <w:p w14:paraId="289246CE" w14:textId="77777777" w:rsidR="00F306F5" w:rsidRPr="002431AF" w:rsidRDefault="00F306F5" w:rsidP="002431AF">
      <w:pPr>
        <w:rPr>
          <w:i/>
        </w:rPr>
      </w:pPr>
    </w:p>
    <w:p w14:paraId="0EB325A1" w14:textId="77777777" w:rsidR="00687AEF" w:rsidRPr="00F306F5" w:rsidRDefault="00F306F5" w:rsidP="002431AF">
      <w:pPr>
        <w:rPr>
          <w:i/>
        </w:rPr>
      </w:pPr>
      <w:r>
        <w:rPr>
          <w:i/>
        </w:rPr>
        <w:t>&lt;</w:t>
      </w:r>
      <w:r w:rsidRPr="00F306F5">
        <w:rPr>
          <w:i/>
        </w:rPr>
        <w:t>As an</w:t>
      </w:r>
      <w:r>
        <w:rPr>
          <w:i/>
        </w:rPr>
        <w:t xml:space="preserve"> </w:t>
      </w:r>
      <w:proofErr w:type="gramStart"/>
      <w:r>
        <w:rPr>
          <w:i/>
        </w:rPr>
        <w:t>example</w:t>
      </w:r>
      <w:proofErr w:type="gramEnd"/>
      <w:r>
        <w:rPr>
          <w:i/>
        </w:rPr>
        <w:t>&gt;</w:t>
      </w:r>
    </w:p>
    <w:tbl>
      <w:tblPr>
        <w:tblStyle w:val="TableGrid"/>
        <w:tblW w:w="0" w:type="auto"/>
        <w:tblLook w:val="04A0" w:firstRow="1" w:lastRow="0" w:firstColumn="1" w:lastColumn="0" w:noHBand="0" w:noVBand="1"/>
      </w:tblPr>
      <w:tblGrid>
        <w:gridCol w:w="3080"/>
        <w:gridCol w:w="2751"/>
        <w:gridCol w:w="3399"/>
      </w:tblGrid>
      <w:tr w:rsidR="00E57D0C" w14:paraId="3C7AB5C5" w14:textId="77777777" w:rsidTr="00F306F5">
        <w:tc>
          <w:tcPr>
            <w:tcW w:w="3124" w:type="dxa"/>
          </w:tcPr>
          <w:p w14:paraId="09B74E55" w14:textId="77777777" w:rsidR="00E57D0C" w:rsidRPr="00F306F5" w:rsidRDefault="00F306F5" w:rsidP="00E57D0C">
            <w:pPr>
              <w:rPr>
                <w:b/>
              </w:rPr>
            </w:pPr>
            <w:r w:rsidRPr="00F306F5">
              <w:rPr>
                <w:b/>
              </w:rPr>
              <w:t>Items</w:t>
            </w:r>
          </w:p>
        </w:tc>
        <w:tc>
          <w:tcPr>
            <w:tcW w:w="2796" w:type="dxa"/>
          </w:tcPr>
          <w:p w14:paraId="5844D93C" w14:textId="77777777" w:rsidR="00E57D0C" w:rsidRPr="00F306F5" w:rsidRDefault="00E57D0C" w:rsidP="002431AF">
            <w:pPr>
              <w:rPr>
                <w:b/>
              </w:rPr>
            </w:pPr>
            <w:r w:rsidRPr="00F306F5">
              <w:rPr>
                <w:b/>
              </w:rPr>
              <w:t>Format</w:t>
            </w:r>
          </w:p>
        </w:tc>
        <w:tc>
          <w:tcPr>
            <w:tcW w:w="3452" w:type="dxa"/>
          </w:tcPr>
          <w:p w14:paraId="644EC223" w14:textId="77777777" w:rsidR="00E57D0C" w:rsidRPr="00F306F5" w:rsidRDefault="00E57D0C" w:rsidP="002431AF">
            <w:pPr>
              <w:rPr>
                <w:b/>
              </w:rPr>
            </w:pPr>
            <w:r w:rsidRPr="00F306F5">
              <w:rPr>
                <w:b/>
              </w:rPr>
              <w:t>Recipient(s) and Date</w:t>
            </w:r>
          </w:p>
        </w:tc>
      </w:tr>
      <w:tr w:rsidR="00E57D0C" w14:paraId="65687E0E" w14:textId="77777777" w:rsidTr="00F306F5">
        <w:tc>
          <w:tcPr>
            <w:tcW w:w="3124" w:type="dxa"/>
          </w:tcPr>
          <w:p w14:paraId="4A9C2679" w14:textId="77777777" w:rsidR="00E57D0C" w:rsidRPr="00F306F5" w:rsidRDefault="00F306F5" w:rsidP="002431AF">
            <w:pPr>
              <w:rPr>
                <w:i/>
              </w:rPr>
            </w:pPr>
            <w:r w:rsidRPr="00F306F5">
              <w:rPr>
                <w:i/>
              </w:rPr>
              <w:t xml:space="preserve">Deliverables 1, 2, 3 </w:t>
            </w:r>
            <w:r w:rsidR="00E57D0C" w:rsidRPr="00F306F5">
              <w:rPr>
                <w:i/>
              </w:rPr>
              <w:t xml:space="preserve"> </w:t>
            </w:r>
            <w:r w:rsidRPr="00F306F5">
              <w:rPr>
                <w:i/>
              </w:rPr>
              <w:t xml:space="preserve"> </w:t>
            </w:r>
          </w:p>
        </w:tc>
        <w:tc>
          <w:tcPr>
            <w:tcW w:w="2796" w:type="dxa"/>
          </w:tcPr>
          <w:p w14:paraId="637CDCFA" w14:textId="77777777" w:rsidR="00E57D0C" w:rsidRPr="00F306F5" w:rsidRDefault="00E57D0C" w:rsidP="002431AF">
            <w:pPr>
              <w:rPr>
                <w:i/>
              </w:rPr>
            </w:pPr>
            <w:r w:rsidRPr="00F306F5">
              <w:rPr>
                <w:i/>
              </w:rPr>
              <w:t>Report</w:t>
            </w:r>
          </w:p>
        </w:tc>
        <w:tc>
          <w:tcPr>
            <w:tcW w:w="3452" w:type="dxa"/>
          </w:tcPr>
          <w:p w14:paraId="483647AC" w14:textId="77777777" w:rsidR="00E57D0C" w:rsidRPr="00F306F5" w:rsidRDefault="00E57D0C" w:rsidP="00E57D0C">
            <w:pPr>
              <w:rPr>
                <w:i/>
              </w:rPr>
            </w:pPr>
            <w:r w:rsidRPr="00F306F5">
              <w:rPr>
                <w:i/>
              </w:rPr>
              <w:t>SSO</w:t>
            </w:r>
            <w:r w:rsidR="00F306F5">
              <w:rPr>
                <w:i/>
              </w:rPr>
              <w:t xml:space="preserve"> (xx/xx/xx)</w:t>
            </w:r>
          </w:p>
        </w:tc>
      </w:tr>
      <w:tr w:rsidR="00E57D0C" w14:paraId="42B784A7" w14:textId="77777777" w:rsidTr="00F306F5">
        <w:tc>
          <w:tcPr>
            <w:tcW w:w="3124" w:type="dxa"/>
          </w:tcPr>
          <w:p w14:paraId="74B8C07D" w14:textId="77777777" w:rsidR="00E57D0C" w:rsidRPr="00F306F5" w:rsidRDefault="00F306F5" w:rsidP="00C0651F">
            <w:pPr>
              <w:rPr>
                <w:i/>
              </w:rPr>
            </w:pPr>
            <w:r w:rsidRPr="00F306F5">
              <w:rPr>
                <w:i/>
              </w:rPr>
              <w:t>Participant consent forms</w:t>
            </w:r>
          </w:p>
        </w:tc>
        <w:tc>
          <w:tcPr>
            <w:tcW w:w="2796" w:type="dxa"/>
          </w:tcPr>
          <w:p w14:paraId="6EBD80B4" w14:textId="77777777" w:rsidR="00E57D0C" w:rsidRPr="00F306F5" w:rsidRDefault="00F306F5" w:rsidP="00C0651F">
            <w:pPr>
              <w:rPr>
                <w:i/>
              </w:rPr>
            </w:pPr>
            <w:r w:rsidRPr="00F306F5">
              <w:rPr>
                <w:i/>
              </w:rPr>
              <w:t>Signed f</w:t>
            </w:r>
            <w:r w:rsidR="00E57D0C" w:rsidRPr="00F306F5">
              <w:rPr>
                <w:i/>
              </w:rPr>
              <w:t>orms in envelop</w:t>
            </w:r>
          </w:p>
        </w:tc>
        <w:tc>
          <w:tcPr>
            <w:tcW w:w="3452" w:type="dxa"/>
          </w:tcPr>
          <w:p w14:paraId="76FF7EFC" w14:textId="77777777" w:rsidR="00E57D0C" w:rsidRPr="00F306F5" w:rsidRDefault="00E57D0C" w:rsidP="00C0651F">
            <w:pPr>
              <w:rPr>
                <w:i/>
              </w:rPr>
            </w:pPr>
            <w:r w:rsidRPr="00F306F5">
              <w:rPr>
                <w:i/>
              </w:rPr>
              <w:t>SSO</w:t>
            </w:r>
            <w:r w:rsidR="00F306F5">
              <w:rPr>
                <w:i/>
              </w:rPr>
              <w:t xml:space="preserve"> (xx/xx/xx)</w:t>
            </w:r>
          </w:p>
        </w:tc>
      </w:tr>
      <w:tr w:rsidR="00E57D0C" w14:paraId="492B1FA2" w14:textId="77777777" w:rsidTr="00F306F5">
        <w:tc>
          <w:tcPr>
            <w:tcW w:w="3124" w:type="dxa"/>
          </w:tcPr>
          <w:p w14:paraId="1568E54B" w14:textId="77777777" w:rsidR="00E57D0C" w:rsidRPr="00F306F5" w:rsidRDefault="00F306F5" w:rsidP="002431AF">
            <w:pPr>
              <w:rPr>
                <w:i/>
              </w:rPr>
            </w:pPr>
            <w:r w:rsidRPr="00F306F5">
              <w:rPr>
                <w:i/>
              </w:rPr>
              <w:t>Deliverable 4</w:t>
            </w:r>
          </w:p>
        </w:tc>
        <w:tc>
          <w:tcPr>
            <w:tcW w:w="2796" w:type="dxa"/>
          </w:tcPr>
          <w:p w14:paraId="743133ED" w14:textId="77777777" w:rsidR="00E57D0C" w:rsidRPr="00F306F5" w:rsidRDefault="00E57D0C" w:rsidP="002431AF">
            <w:pPr>
              <w:rPr>
                <w:i/>
              </w:rPr>
            </w:pPr>
            <w:r w:rsidRPr="00F306F5">
              <w:rPr>
                <w:i/>
              </w:rPr>
              <w:t>Software codes or URL</w:t>
            </w:r>
          </w:p>
        </w:tc>
        <w:tc>
          <w:tcPr>
            <w:tcW w:w="3452" w:type="dxa"/>
          </w:tcPr>
          <w:p w14:paraId="1EA20874" w14:textId="77777777" w:rsidR="00E57D0C" w:rsidRPr="00F306F5" w:rsidRDefault="00F306F5" w:rsidP="002431AF">
            <w:pPr>
              <w:rPr>
                <w:i/>
              </w:rPr>
            </w:pPr>
            <w:r>
              <w:rPr>
                <w:i/>
              </w:rPr>
              <w:t>Supervisor, assessor (xx/xx/xx)</w:t>
            </w:r>
          </w:p>
        </w:tc>
      </w:tr>
      <w:tr w:rsidR="00E57D0C" w14:paraId="3C75E037" w14:textId="77777777" w:rsidTr="00F306F5">
        <w:tc>
          <w:tcPr>
            <w:tcW w:w="3124" w:type="dxa"/>
          </w:tcPr>
          <w:p w14:paraId="16696D5C" w14:textId="77777777" w:rsidR="00E57D0C" w:rsidRPr="00F306F5" w:rsidRDefault="00F306F5" w:rsidP="002431AF">
            <w:pPr>
              <w:rPr>
                <w:i/>
              </w:rPr>
            </w:pPr>
            <w:r w:rsidRPr="00F306F5">
              <w:rPr>
                <w:i/>
              </w:rPr>
              <w:t>Deliverable 5</w:t>
            </w:r>
          </w:p>
        </w:tc>
        <w:tc>
          <w:tcPr>
            <w:tcW w:w="2796" w:type="dxa"/>
          </w:tcPr>
          <w:p w14:paraId="65951E4A" w14:textId="77777777" w:rsidR="00E57D0C" w:rsidRPr="00F306F5" w:rsidRDefault="00E57D0C" w:rsidP="00E57D0C">
            <w:pPr>
              <w:rPr>
                <w:i/>
              </w:rPr>
            </w:pPr>
            <w:r w:rsidRPr="00F306F5">
              <w:rPr>
                <w:i/>
              </w:rPr>
              <w:t>User manuals</w:t>
            </w:r>
          </w:p>
        </w:tc>
        <w:tc>
          <w:tcPr>
            <w:tcW w:w="3452" w:type="dxa"/>
          </w:tcPr>
          <w:p w14:paraId="24B7DBBE" w14:textId="77777777" w:rsidR="00E57D0C" w:rsidRPr="00F306F5" w:rsidRDefault="00E57D0C" w:rsidP="002431AF">
            <w:pPr>
              <w:rPr>
                <w:i/>
              </w:rPr>
            </w:pPr>
            <w:r w:rsidRPr="00F306F5">
              <w:rPr>
                <w:i/>
              </w:rPr>
              <w:t>Client, supervisor</w:t>
            </w:r>
            <w:r w:rsidR="00F306F5">
              <w:rPr>
                <w:i/>
              </w:rPr>
              <w:t xml:space="preserve"> (xx/xx/xx)</w:t>
            </w:r>
          </w:p>
        </w:tc>
      </w:tr>
    </w:tbl>
    <w:p w14:paraId="11276FCE" w14:textId="77777777" w:rsidR="00E57D0C" w:rsidRDefault="00E57D0C" w:rsidP="002431AF"/>
    <w:p w14:paraId="30F8F2CD" w14:textId="77777777" w:rsidR="00E378D3" w:rsidRDefault="00E378D3" w:rsidP="002431AF"/>
    <w:p w14:paraId="59876874" w14:textId="1CD8C284" w:rsidR="00CB5511" w:rsidRDefault="00E378D3" w:rsidP="002431AF">
      <w:r>
        <w:t xml:space="preserve">Type of Project: </w:t>
      </w:r>
      <w:r w:rsidR="00A37BD1" w:rsidRPr="00A37BD1">
        <w:rPr>
          <w:highlight w:val="yellow"/>
        </w:rPr>
        <w:t>empirical investigation</w:t>
      </w:r>
      <w:r w:rsidR="00A37BD1" w:rsidRPr="00A37BD1">
        <w:t xml:space="preserve"> </w:t>
      </w:r>
    </w:p>
    <w:p w14:paraId="3ABF1D02" w14:textId="77777777" w:rsidR="00CB5511" w:rsidRDefault="00CB5511" w:rsidP="002431AF"/>
    <w:p w14:paraId="50C89AA9" w14:textId="77777777" w:rsidR="00F306F5" w:rsidRDefault="00F306F5" w:rsidP="002431AF"/>
    <w:p w14:paraId="3AE2236E" w14:textId="77777777" w:rsidR="00F306F5" w:rsidRDefault="00F306F5" w:rsidP="002431AF"/>
    <w:p w14:paraId="10760B3B" w14:textId="77777777" w:rsidR="00CB5511" w:rsidRDefault="00CB5511" w:rsidP="002431AF"/>
    <w:p w14:paraId="1B9988DD" w14:textId="77777777" w:rsidR="00261192" w:rsidRDefault="00261192" w:rsidP="00261192">
      <w:pPr>
        <w:pStyle w:val="Footer"/>
        <w:jc w:val="both"/>
      </w:pPr>
      <w:r>
        <w:t>The candidate confirms that the work submitted is their own and the appropriate credit has been given where reference has been made to the work of others.</w:t>
      </w:r>
    </w:p>
    <w:p w14:paraId="6C244320" w14:textId="77777777" w:rsidR="00261192" w:rsidRDefault="00261192" w:rsidP="00261192">
      <w:pPr>
        <w:pStyle w:val="Footer"/>
        <w:jc w:val="both"/>
      </w:pPr>
    </w:p>
    <w:p w14:paraId="46300F59" w14:textId="01A0E63A" w:rsidR="00261192" w:rsidRDefault="00261192" w:rsidP="00261192">
      <w:pPr>
        <w:pStyle w:val="Footer"/>
        <w:jc w:val="both"/>
      </w:pPr>
      <w:r>
        <w:t xml:space="preserve">I understand that failure to attribute material </w:t>
      </w:r>
      <w:r w:rsidR="0052686F">
        <w:t>obtained from another source may be considered</w:t>
      </w:r>
      <w:r>
        <w:t xml:space="preserve"> plagiarism.</w:t>
      </w:r>
    </w:p>
    <w:p w14:paraId="3CC99263" w14:textId="77777777" w:rsidR="00261192" w:rsidRDefault="00261192" w:rsidP="00261192">
      <w:pPr>
        <w:pStyle w:val="Footer"/>
        <w:jc w:val="both"/>
      </w:pPr>
    </w:p>
    <w:p w14:paraId="1C01BDA1" w14:textId="77777777" w:rsidR="00261192" w:rsidRDefault="00261192" w:rsidP="00261192">
      <w:pPr>
        <w:pStyle w:val="Footer"/>
        <w:jc w:val="both"/>
      </w:pPr>
    </w:p>
    <w:p w14:paraId="09D47EEA" w14:textId="77777777" w:rsidR="00261192" w:rsidRDefault="00261192" w:rsidP="00261192">
      <w:pPr>
        <w:pStyle w:val="Footer"/>
        <w:tabs>
          <w:tab w:val="clear" w:pos="8306"/>
          <w:tab w:val="right" w:leader="underscore" w:pos="9072"/>
        </w:tabs>
      </w:pPr>
      <w:r>
        <w:tab/>
        <w:t>(Signature of student)</w:t>
      </w:r>
      <w:r>
        <w:tab/>
      </w:r>
    </w:p>
    <w:p w14:paraId="38159E0A" w14:textId="77777777" w:rsidR="00FA4D96" w:rsidRDefault="00FA4D96" w:rsidP="00FA4D96"/>
    <w:p w14:paraId="305CC6F7" w14:textId="77777777" w:rsidR="00F306F5" w:rsidRDefault="00F306F5" w:rsidP="00FA4D96"/>
    <w:p w14:paraId="7249C9B2" w14:textId="77777777" w:rsidR="00F306F5" w:rsidRDefault="00F306F5" w:rsidP="00FA4D96"/>
    <w:p w14:paraId="13CB94F2" w14:textId="77777777" w:rsidR="00FA4D96" w:rsidRDefault="00CB5511" w:rsidP="00FA4D96">
      <w:r>
        <w:t>© &lt;Year of Submission</w:t>
      </w:r>
      <w:r w:rsidR="00FA4D96">
        <w:t>&gt; The University of Leeds and &lt;full name of candidate&gt;</w:t>
      </w:r>
    </w:p>
    <w:p w14:paraId="041DD552" w14:textId="77777777" w:rsidR="00E87E2B" w:rsidRDefault="00E87E2B" w:rsidP="00E87E2B">
      <w:pPr>
        <w:pStyle w:val="Heading1"/>
      </w:pPr>
      <w:bookmarkStart w:id="0" w:name="_Toc407145087"/>
      <w:r>
        <w:lastRenderedPageBreak/>
        <w:t>Summary</w:t>
      </w:r>
      <w:bookmarkEnd w:id="0"/>
    </w:p>
    <w:p w14:paraId="534CA08F" w14:textId="0996774A" w:rsidR="00FA2691" w:rsidRPr="00EE1C4A" w:rsidRDefault="00EE1C4A" w:rsidP="00270EFA">
      <w:pPr>
        <w:jc w:val="both"/>
        <w:rPr>
          <w:i/>
          <w:sz w:val="22"/>
          <w:szCs w:val="22"/>
        </w:rPr>
      </w:pPr>
      <w:r w:rsidRPr="00EE1C4A">
        <w:rPr>
          <w:i/>
          <w:sz w:val="22"/>
          <w:szCs w:val="22"/>
        </w:rPr>
        <w:t xml:space="preserve">This investigation intends to explore the landscape of serverless computing, identifying the primary challenges and motivations behind the adoption and enhancement of Function-as-a-service (FaaS) platforms. Elaborating a comparative analysis of leading serverless architectures, including </w:t>
      </w:r>
      <w:r>
        <w:rPr>
          <w:i/>
          <w:sz w:val="22"/>
          <w:szCs w:val="22"/>
        </w:rPr>
        <w:t xml:space="preserve">Knative and </w:t>
      </w:r>
      <w:r w:rsidRPr="00EE1C4A">
        <w:rPr>
          <w:i/>
          <w:sz w:val="22"/>
          <w:szCs w:val="22"/>
        </w:rPr>
        <w:t>Azure Functions. The project seeks to evaluate performance and scalability. By developing a suite of benchmarks tailored to assess these platforms, this study intends to offer insights into their comparative advantages, limitations, and suitability for real-world application scenarios.</w:t>
      </w:r>
    </w:p>
    <w:p w14:paraId="3DB86AB6" w14:textId="77777777" w:rsidR="00FA2691" w:rsidRPr="00FA2691" w:rsidRDefault="00FA2691" w:rsidP="00270EFA">
      <w:pPr>
        <w:jc w:val="both"/>
        <w:rPr>
          <w:i/>
          <w:sz w:val="22"/>
          <w:szCs w:val="22"/>
        </w:rPr>
      </w:pPr>
    </w:p>
    <w:p w14:paraId="66E29D02" w14:textId="77777777" w:rsidR="00FA2691" w:rsidRPr="00FA2691" w:rsidRDefault="00FA2691" w:rsidP="00FA2691">
      <w:pPr>
        <w:pStyle w:val="NormalWeb"/>
        <w:shd w:val="clear" w:color="auto" w:fill="FFFFFF"/>
        <w:spacing w:before="0" w:beforeAutospacing="0" w:after="120" w:afterAutospacing="0" w:line="360" w:lineRule="auto"/>
        <w:rPr>
          <w:rStyle w:val="Strong"/>
          <w:rFonts w:ascii="Arial" w:hAnsi="Arial" w:cs="Arial"/>
          <w:b w:val="0"/>
          <w:i/>
          <w:color w:val="111111"/>
          <w:sz w:val="22"/>
          <w:szCs w:val="22"/>
        </w:rPr>
      </w:pPr>
      <w:r w:rsidRPr="00FA2691">
        <w:rPr>
          <w:rStyle w:val="Strong"/>
          <w:rFonts w:ascii="Arial" w:hAnsi="Arial" w:cs="Arial"/>
          <w:b w:val="0"/>
          <w:i/>
          <w:color w:val="111111"/>
          <w:sz w:val="22"/>
          <w:szCs w:val="22"/>
        </w:rPr>
        <w:t>&lt;</w:t>
      </w:r>
      <w:r w:rsidRPr="00FA2691">
        <w:rPr>
          <w:rStyle w:val="Strong"/>
          <w:rFonts w:ascii="Arial" w:hAnsi="Arial" w:cs="Arial"/>
          <w:i/>
          <w:color w:val="111111"/>
          <w:sz w:val="22"/>
          <w:szCs w:val="22"/>
        </w:rPr>
        <w:t>Reminder about basic requirements of layout and format</w:t>
      </w:r>
      <w:r w:rsidRPr="00FA2691">
        <w:rPr>
          <w:rStyle w:val="Strong"/>
          <w:rFonts w:ascii="Arial" w:hAnsi="Arial" w:cs="Arial"/>
          <w:b w:val="0"/>
          <w:i/>
          <w:color w:val="111111"/>
          <w:sz w:val="22"/>
          <w:szCs w:val="22"/>
        </w:rPr>
        <w:t>:</w:t>
      </w:r>
    </w:p>
    <w:p w14:paraId="1EAE4E37" w14:textId="77777777" w:rsidR="00FA2691" w:rsidRPr="00FA2691" w:rsidRDefault="00FA2691" w:rsidP="00FA2691">
      <w:pPr>
        <w:pStyle w:val="NormalWeb"/>
        <w:shd w:val="clear" w:color="auto" w:fill="FFFFFF"/>
        <w:spacing w:before="0" w:beforeAutospacing="0" w:after="120" w:afterAutospacing="0" w:line="360" w:lineRule="auto"/>
        <w:rPr>
          <w:rStyle w:val="Strong"/>
          <w:rFonts w:ascii="Arial" w:hAnsi="Arial" w:cs="Arial"/>
          <w:b w:val="0"/>
          <w:i/>
          <w:color w:val="111111"/>
          <w:sz w:val="22"/>
          <w:szCs w:val="22"/>
        </w:rPr>
      </w:pPr>
      <w:r w:rsidRPr="00FA2691">
        <w:rPr>
          <w:rStyle w:val="Strong"/>
          <w:rFonts w:ascii="Arial" w:hAnsi="Arial" w:cs="Arial"/>
          <w:b w:val="0"/>
          <w:i/>
          <w:color w:val="111111"/>
          <w:sz w:val="22"/>
          <w:szCs w:val="22"/>
        </w:rPr>
        <w:t>The report must be in typescript, sequentially page numbered, on A4, single or double-sided, with 1in margins. Point size 11 and one-and-a-half line spacing should be used.</w:t>
      </w:r>
    </w:p>
    <w:p w14:paraId="1FFB4A75" w14:textId="77777777" w:rsidR="00FA2691" w:rsidRPr="00FA2691" w:rsidRDefault="00FA2691" w:rsidP="00FA2691">
      <w:pPr>
        <w:pStyle w:val="NormalWeb"/>
        <w:shd w:val="clear" w:color="auto" w:fill="FFFFFF"/>
        <w:spacing w:before="0" w:beforeAutospacing="0" w:after="120" w:afterAutospacing="0" w:line="360" w:lineRule="auto"/>
        <w:rPr>
          <w:rStyle w:val="Strong"/>
          <w:rFonts w:ascii="Arial" w:hAnsi="Arial" w:cs="Arial"/>
          <w:b w:val="0"/>
          <w:i/>
          <w:color w:val="111111"/>
          <w:sz w:val="22"/>
          <w:szCs w:val="22"/>
        </w:rPr>
      </w:pPr>
      <w:r w:rsidRPr="00FA2691">
        <w:rPr>
          <w:rStyle w:val="Strong"/>
          <w:rFonts w:ascii="Arial" w:hAnsi="Arial" w:cs="Arial"/>
          <w:b w:val="0"/>
          <w:i/>
          <w:color w:val="111111"/>
          <w:sz w:val="22"/>
          <w:szCs w:val="22"/>
        </w:rPr>
        <w:t>Page Numbering: The pages preceding the body of the text, i.e. from "Summary" to "Contents" inclusive, should be sequentially numbered in Roman numerals. All the remaining pages should be numbered in a single sequence of Arabic numerals.</w:t>
      </w:r>
    </w:p>
    <w:p w14:paraId="06642002" w14:textId="77777777" w:rsidR="00FA2A7C" w:rsidRPr="00FA2691" w:rsidRDefault="00FA2691" w:rsidP="00FA2691">
      <w:pPr>
        <w:pStyle w:val="NormalWeb"/>
        <w:shd w:val="clear" w:color="auto" w:fill="FFFFFF"/>
        <w:spacing w:before="0" w:beforeAutospacing="0" w:after="120" w:afterAutospacing="0" w:line="360" w:lineRule="auto"/>
        <w:rPr>
          <w:rStyle w:val="Strong"/>
          <w:rFonts w:ascii="Arial" w:hAnsi="Arial" w:cs="Arial"/>
          <w:b w:val="0"/>
          <w:i/>
          <w:color w:val="111111"/>
          <w:sz w:val="22"/>
          <w:szCs w:val="22"/>
        </w:rPr>
      </w:pPr>
      <w:r w:rsidRPr="00FA2691">
        <w:rPr>
          <w:rStyle w:val="Strong"/>
          <w:rFonts w:ascii="Arial" w:hAnsi="Arial" w:cs="Arial"/>
          <w:b w:val="0"/>
          <w:i/>
          <w:color w:val="111111"/>
          <w:sz w:val="22"/>
          <w:szCs w:val="22"/>
        </w:rPr>
        <w:t xml:space="preserve">Length: The main body of a </w:t>
      </w:r>
      <w:proofErr w:type="gramStart"/>
      <w:r w:rsidRPr="00FA2691">
        <w:rPr>
          <w:rStyle w:val="Strong"/>
          <w:rFonts w:ascii="Arial" w:hAnsi="Arial" w:cs="Arial"/>
          <w:b w:val="0"/>
          <w:i/>
          <w:color w:val="111111"/>
          <w:sz w:val="22"/>
          <w:szCs w:val="22"/>
        </w:rPr>
        <w:t>60 credit</w:t>
      </w:r>
      <w:proofErr w:type="gramEnd"/>
      <w:r w:rsidRPr="00FA2691">
        <w:rPr>
          <w:rStyle w:val="Strong"/>
          <w:rFonts w:ascii="Arial" w:hAnsi="Arial" w:cs="Arial"/>
          <w:b w:val="0"/>
          <w:i/>
          <w:color w:val="111111"/>
          <w:sz w:val="22"/>
          <w:szCs w:val="22"/>
        </w:rPr>
        <w:t xml:space="preserve"> project report must be no longer than 60 pages (i.e. excluding appendices and references). The limit for 40-credit projects is 50 pages.&gt;</w:t>
      </w:r>
    </w:p>
    <w:p w14:paraId="4A2C945D" w14:textId="77777777" w:rsidR="004F21EF" w:rsidRDefault="004F21EF" w:rsidP="004F21EF">
      <w:pPr>
        <w:pStyle w:val="Heading1"/>
      </w:pPr>
      <w:bookmarkStart w:id="1" w:name="_Toc407145088"/>
      <w:r>
        <w:lastRenderedPageBreak/>
        <w:t>Acknowledgements</w:t>
      </w:r>
      <w:bookmarkEnd w:id="1"/>
    </w:p>
    <w:p w14:paraId="2B4490FF" w14:textId="77777777" w:rsidR="004F21EF" w:rsidRPr="00FA2691" w:rsidRDefault="00E87E2B" w:rsidP="00270EFA">
      <w:pPr>
        <w:jc w:val="both"/>
        <w:rPr>
          <w:i/>
          <w:sz w:val="22"/>
          <w:szCs w:val="22"/>
        </w:rPr>
      </w:pPr>
      <w:r w:rsidRPr="00FA2691">
        <w:rPr>
          <w:i/>
          <w:sz w:val="22"/>
          <w:szCs w:val="22"/>
        </w:rPr>
        <w:t>&lt;</w:t>
      </w:r>
      <w:r w:rsidR="004F21EF" w:rsidRPr="00FA2691">
        <w:rPr>
          <w:i/>
          <w:sz w:val="22"/>
          <w:szCs w:val="22"/>
        </w:rPr>
        <w:t>This page should contain any acknowledgements to those who have assisted with your work.  Where you have worked as part of a team, you should</w:t>
      </w:r>
      <w:r w:rsidRPr="00FA2691">
        <w:rPr>
          <w:i/>
          <w:sz w:val="22"/>
          <w:szCs w:val="22"/>
        </w:rPr>
        <w:t>,</w:t>
      </w:r>
      <w:r w:rsidR="004F21EF" w:rsidRPr="00FA2691">
        <w:rPr>
          <w:i/>
          <w:sz w:val="22"/>
          <w:szCs w:val="22"/>
        </w:rPr>
        <w:t xml:space="preserve"> </w:t>
      </w:r>
      <w:r w:rsidRPr="00FA2691">
        <w:rPr>
          <w:i/>
          <w:sz w:val="22"/>
          <w:szCs w:val="22"/>
        </w:rPr>
        <w:t xml:space="preserve">where appropriate, reference to any contribution made by others to the project. </w:t>
      </w:r>
    </w:p>
    <w:p w14:paraId="007B5EFB" w14:textId="77777777" w:rsidR="00E87E2B" w:rsidRPr="00FA2691" w:rsidRDefault="00E87E2B" w:rsidP="00270EFA">
      <w:pPr>
        <w:jc w:val="both"/>
        <w:rPr>
          <w:i/>
          <w:sz w:val="22"/>
          <w:szCs w:val="22"/>
        </w:rPr>
      </w:pPr>
      <w:r w:rsidRPr="00FA2691">
        <w:rPr>
          <w:i/>
          <w:sz w:val="22"/>
          <w:szCs w:val="22"/>
        </w:rPr>
        <w:t xml:space="preserve">Note that it is not acceptable to solicit </w:t>
      </w:r>
      <w:r w:rsidR="000F071D" w:rsidRPr="00FA2691">
        <w:rPr>
          <w:i/>
          <w:sz w:val="22"/>
          <w:szCs w:val="22"/>
        </w:rPr>
        <w:t xml:space="preserve">assistance on </w:t>
      </w:r>
      <w:r w:rsidR="00F83B09" w:rsidRPr="00FA2691">
        <w:rPr>
          <w:i/>
          <w:sz w:val="22"/>
          <w:szCs w:val="22"/>
        </w:rPr>
        <w:t xml:space="preserve">‘proof reading’ which is defined as “the systematic checking and identification of errors in spelling, punctuation, grammar and sentence construction, formatting and layout in the text”; see </w:t>
      </w:r>
      <w:hyperlink r:id="rId9" w:history="1">
        <w:r w:rsidR="000F071D" w:rsidRPr="00FA2691">
          <w:rPr>
            <w:rStyle w:val="Hyperlink"/>
            <w:i/>
            <w:sz w:val="22"/>
            <w:szCs w:val="22"/>
          </w:rPr>
          <w:t>http://www.leeds.ac.uk/qat/documents/policy/Proof-reading-policy.pdf</w:t>
        </w:r>
      </w:hyperlink>
      <w:r w:rsidR="00F83B09" w:rsidRPr="00FA2691">
        <w:rPr>
          <w:i/>
          <w:sz w:val="22"/>
          <w:szCs w:val="22"/>
        </w:rPr>
        <w:t>. &gt;</w:t>
      </w:r>
    </w:p>
    <w:p w14:paraId="17F77C95" w14:textId="77777777" w:rsidR="00687AEF" w:rsidRDefault="00A86C74">
      <w:pPr>
        <w:pStyle w:val="Heading1"/>
      </w:pPr>
      <w:bookmarkStart w:id="2" w:name="_Toc407145089"/>
      <w:r>
        <w:lastRenderedPageBreak/>
        <w:t xml:space="preserve">Table of </w:t>
      </w:r>
      <w:r w:rsidR="00687AEF">
        <w:t>Contents</w:t>
      </w:r>
      <w:bookmarkEnd w:id="2"/>
    </w:p>
    <w:p w14:paraId="0C7318DB" w14:textId="63E9EFD5" w:rsidR="0093108E" w:rsidRDefault="00687AEF">
      <w:pPr>
        <w:pStyle w:val="TOC1"/>
        <w:rPr>
          <w:rFonts w:asciiTheme="minorHAnsi" w:eastAsiaTheme="minorEastAsia" w:hAnsiTheme="minorHAnsi" w:cstheme="minorBidi"/>
          <w:b w:val="0"/>
          <w:noProof/>
          <w:sz w:val="22"/>
          <w:szCs w:val="22"/>
        </w:rPr>
      </w:pPr>
      <w:r w:rsidRPr="00270EFA">
        <w:rPr>
          <w:sz w:val="22"/>
          <w:szCs w:val="22"/>
        </w:rPr>
        <w:fldChar w:fldCharType="begin"/>
      </w:r>
      <w:r w:rsidRPr="00270EFA">
        <w:rPr>
          <w:sz w:val="22"/>
          <w:szCs w:val="22"/>
        </w:rPr>
        <w:instrText>TOC \o</w:instrText>
      </w:r>
      <w:r w:rsidRPr="00270EFA">
        <w:rPr>
          <w:sz w:val="22"/>
          <w:szCs w:val="22"/>
        </w:rPr>
        <w:fldChar w:fldCharType="separate"/>
      </w:r>
      <w:r w:rsidR="0093108E">
        <w:rPr>
          <w:noProof/>
        </w:rPr>
        <w:t>Summary</w:t>
      </w:r>
      <w:r w:rsidR="0093108E">
        <w:rPr>
          <w:noProof/>
        </w:rPr>
        <w:tab/>
      </w:r>
      <w:r w:rsidR="0093108E">
        <w:rPr>
          <w:noProof/>
        </w:rPr>
        <w:fldChar w:fldCharType="begin"/>
      </w:r>
      <w:r w:rsidR="0093108E">
        <w:rPr>
          <w:noProof/>
        </w:rPr>
        <w:instrText xml:space="preserve"> PAGEREF _Toc407145087 \h </w:instrText>
      </w:r>
      <w:r w:rsidR="0093108E">
        <w:rPr>
          <w:noProof/>
        </w:rPr>
      </w:r>
      <w:r w:rsidR="0093108E">
        <w:rPr>
          <w:noProof/>
        </w:rPr>
        <w:fldChar w:fldCharType="separate"/>
      </w:r>
      <w:r w:rsidR="000F702B">
        <w:rPr>
          <w:noProof/>
        </w:rPr>
        <w:t>iii</w:t>
      </w:r>
      <w:r w:rsidR="0093108E">
        <w:rPr>
          <w:noProof/>
        </w:rPr>
        <w:fldChar w:fldCharType="end"/>
      </w:r>
    </w:p>
    <w:p w14:paraId="368D356E" w14:textId="1B3D30EB" w:rsidR="0093108E" w:rsidRDefault="0093108E">
      <w:pPr>
        <w:pStyle w:val="TOC1"/>
        <w:rPr>
          <w:rFonts w:asciiTheme="minorHAnsi" w:eastAsiaTheme="minorEastAsia" w:hAnsiTheme="minorHAnsi" w:cstheme="minorBidi"/>
          <w:b w:val="0"/>
          <w:noProof/>
          <w:sz w:val="22"/>
          <w:szCs w:val="22"/>
        </w:rPr>
      </w:pPr>
      <w:r>
        <w:rPr>
          <w:noProof/>
        </w:rPr>
        <w:t>Acknowledgements</w:t>
      </w:r>
      <w:r>
        <w:rPr>
          <w:noProof/>
        </w:rPr>
        <w:tab/>
      </w:r>
      <w:r>
        <w:rPr>
          <w:noProof/>
        </w:rPr>
        <w:fldChar w:fldCharType="begin"/>
      </w:r>
      <w:r>
        <w:rPr>
          <w:noProof/>
        </w:rPr>
        <w:instrText xml:space="preserve"> PAGEREF _Toc407145088 \h </w:instrText>
      </w:r>
      <w:r>
        <w:rPr>
          <w:noProof/>
        </w:rPr>
      </w:r>
      <w:r>
        <w:rPr>
          <w:noProof/>
        </w:rPr>
        <w:fldChar w:fldCharType="separate"/>
      </w:r>
      <w:r w:rsidR="000F702B">
        <w:rPr>
          <w:noProof/>
        </w:rPr>
        <w:t>iv</w:t>
      </w:r>
      <w:r>
        <w:rPr>
          <w:noProof/>
        </w:rPr>
        <w:fldChar w:fldCharType="end"/>
      </w:r>
    </w:p>
    <w:p w14:paraId="62479111" w14:textId="7C807250" w:rsidR="0093108E" w:rsidRDefault="0093108E">
      <w:pPr>
        <w:pStyle w:val="TOC1"/>
        <w:rPr>
          <w:rFonts w:asciiTheme="minorHAnsi" w:eastAsiaTheme="minorEastAsia" w:hAnsiTheme="minorHAnsi" w:cstheme="minorBidi"/>
          <w:b w:val="0"/>
          <w:noProof/>
          <w:sz w:val="22"/>
          <w:szCs w:val="22"/>
        </w:rPr>
      </w:pPr>
      <w:r>
        <w:rPr>
          <w:noProof/>
        </w:rPr>
        <w:t>Table of Contents</w:t>
      </w:r>
      <w:r>
        <w:rPr>
          <w:noProof/>
        </w:rPr>
        <w:tab/>
      </w:r>
      <w:r>
        <w:rPr>
          <w:noProof/>
        </w:rPr>
        <w:fldChar w:fldCharType="begin"/>
      </w:r>
      <w:r>
        <w:rPr>
          <w:noProof/>
        </w:rPr>
        <w:instrText xml:space="preserve"> PAGEREF _Toc407145089 \h </w:instrText>
      </w:r>
      <w:r>
        <w:rPr>
          <w:noProof/>
        </w:rPr>
      </w:r>
      <w:r>
        <w:rPr>
          <w:noProof/>
        </w:rPr>
        <w:fldChar w:fldCharType="separate"/>
      </w:r>
      <w:r w:rsidR="000F702B">
        <w:rPr>
          <w:noProof/>
        </w:rPr>
        <w:t>v</w:t>
      </w:r>
      <w:r>
        <w:rPr>
          <w:noProof/>
        </w:rPr>
        <w:fldChar w:fldCharType="end"/>
      </w:r>
    </w:p>
    <w:p w14:paraId="6E952213" w14:textId="4B9CCECC" w:rsidR="0093108E" w:rsidRDefault="0093108E">
      <w:pPr>
        <w:pStyle w:val="TOC1"/>
        <w:rPr>
          <w:rFonts w:asciiTheme="minorHAnsi" w:eastAsiaTheme="minorEastAsia" w:hAnsiTheme="minorHAnsi" w:cstheme="minorBidi"/>
          <w:b w:val="0"/>
          <w:noProof/>
          <w:sz w:val="22"/>
          <w:szCs w:val="22"/>
        </w:rPr>
      </w:pPr>
      <w:r>
        <w:rPr>
          <w:noProof/>
        </w:rPr>
        <w:t>Chapter 1 Level 1 Heading with ‘heading 1’ Style Applied by Pressing Ctrl Shift 1</w:t>
      </w:r>
      <w:r>
        <w:rPr>
          <w:noProof/>
        </w:rPr>
        <w:tab/>
      </w:r>
      <w:r>
        <w:rPr>
          <w:noProof/>
        </w:rPr>
        <w:fldChar w:fldCharType="begin"/>
      </w:r>
      <w:r>
        <w:rPr>
          <w:noProof/>
        </w:rPr>
        <w:instrText xml:space="preserve"> PAGEREF _Toc407145090 \h </w:instrText>
      </w:r>
      <w:r>
        <w:rPr>
          <w:noProof/>
        </w:rPr>
      </w:r>
      <w:r>
        <w:rPr>
          <w:noProof/>
        </w:rPr>
        <w:fldChar w:fldCharType="separate"/>
      </w:r>
      <w:r w:rsidR="000F702B">
        <w:rPr>
          <w:noProof/>
        </w:rPr>
        <w:t>1</w:t>
      </w:r>
      <w:r>
        <w:rPr>
          <w:noProof/>
        </w:rPr>
        <w:fldChar w:fldCharType="end"/>
      </w:r>
    </w:p>
    <w:p w14:paraId="6A491821" w14:textId="41D9B828" w:rsidR="0093108E" w:rsidRDefault="0093108E">
      <w:pPr>
        <w:pStyle w:val="TOC2"/>
        <w:rPr>
          <w:rFonts w:asciiTheme="minorHAnsi" w:eastAsiaTheme="minorEastAsia" w:hAnsiTheme="minorHAnsi" w:cstheme="minorBidi"/>
          <w:noProof/>
          <w:sz w:val="22"/>
          <w:szCs w:val="22"/>
        </w:rPr>
      </w:pPr>
      <w:r>
        <w:rPr>
          <w:noProof/>
        </w:rPr>
        <w:t>1.1  Level 2 Heading with ‘heading 2’ Style Applied by Pressing Ctrl Shift 2</w:t>
      </w:r>
      <w:r>
        <w:rPr>
          <w:noProof/>
        </w:rPr>
        <w:tab/>
      </w:r>
      <w:r>
        <w:rPr>
          <w:noProof/>
        </w:rPr>
        <w:fldChar w:fldCharType="begin"/>
      </w:r>
      <w:r>
        <w:rPr>
          <w:noProof/>
        </w:rPr>
        <w:instrText xml:space="preserve"> PAGEREF _Toc407145091 \h </w:instrText>
      </w:r>
      <w:r>
        <w:rPr>
          <w:noProof/>
        </w:rPr>
        <w:fldChar w:fldCharType="separate"/>
      </w:r>
      <w:r w:rsidR="000F702B">
        <w:rPr>
          <w:b/>
          <w:bCs/>
          <w:noProof/>
          <w:lang w:val="en-US"/>
        </w:rPr>
        <w:t>Error! Bookmark not defined.</w:t>
      </w:r>
      <w:r>
        <w:rPr>
          <w:noProof/>
        </w:rPr>
        <w:fldChar w:fldCharType="end"/>
      </w:r>
    </w:p>
    <w:p w14:paraId="112F931E" w14:textId="647033D4" w:rsidR="0093108E" w:rsidRDefault="0093108E">
      <w:pPr>
        <w:pStyle w:val="TOC3"/>
        <w:rPr>
          <w:rFonts w:asciiTheme="minorHAnsi" w:eastAsiaTheme="minorEastAsia" w:hAnsiTheme="minorHAnsi" w:cstheme="minorBidi"/>
          <w:noProof/>
          <w:sz w:val="22"/>
          <w:szCs w:val="22"/>
        </w:rPr>
      </w:pPr>
      <w:r>
        <w:rPr>
          <w:noProof/>
        </w:rPr>
        <w:t>1.1.1  Level 3 Heading with ‘heading 3’ Style Applied by Pressing Ctrl Shift 3</w:t>
      </w:r>
      <w:r>
        <w:rPr>
          <w:noProof/>
        </w:rPr>
        <w:tab/>
      </w:r>
      <w:r>
        <w:rPr>
          <w:noProof/>
        </w:rPr>
        <w:fldChar w:fldCharType="begin"/>
      </w:r>
      <w:r>
        <w:rPr>
          <w:noProof/>
        </w:rPr>
        <w:instrText xml:space="preserve"> PAGEREF _Toc407145092 \h </w:instrText>
      </w:r>
      <w:r>
        <w:rPr>
          <w:noProof/>
        </w:rPr>
        <w:fldChar w:fldCharType="separate"/>
      </w:r>
      <w:r w:rsidR="000F702B">
        <w:rPr>
          <w:b/>
          <w:bCs/>
          <w:noProof/>
          <w:lang w:val="en-US"/>
        </w:rPr>
        <w:t>Error! Bookmark not defined.</w:t>
      </w:r>
      <w:r>
        <w:rPr>
          <w:noProof/>
        </w:rPr>
        <w:fldChar w:fldCharType="end"/>
      </w:r>
    </w:p>
    <w:p w14:paraId="692B934E" w14:textId="31A2C88D" w:rsidR="0093108E" w:rsidRDefault="0093108E">
      <w:pPr>
        <w:pStyle w:val="TOC4"/>
        <w:rPr>
          <w:rFonts w:asciiTheme="minorHAnsi" w:eastAsiaTheme="minorEastAsia" w:hAnsiTheme="minorHAnsi" w:cstheme="minorBidi"/>
          <w:noProof/>
          <w:sz w:val="22"/>
          <w:szCs w:val="22"/>
        </w:rPr>
      </w:pPr>
      <w:r>
        <w:rPr>
          <w:noProof/>
        </w:rPr>
        <w:t>1.1.1.1  Level 4 Heading with ‘heading 4’ Style Applied by Pressing Ctrl Shift 4</w:t>
      </w:r>
      <w:r>
        <w:rPr>
          <w:noProof/>
        </w:rPr>
        <w:tab/>
      </w:r>
      <w:r>
        <w:rPr>
          <w:noProof/>
        </w:rPr>
        <w:fldChar w:fldCharType="begin"/>
      </w:r>
      <w:r>
        <w:rPr>
          <w:noProof/>
        </w:rPr>
        <w:instrText xml:space="preserve"> PAGEREF _Toc407145093 \h </w:instrText>
      </w:r>
      <w:r>
        <w:rPr>
          <w:noProof/>
        </w:rPr>
        <w:fldChar w:fldCharType="separate"/>
      </w:r>
      <w:r w:rsidR="000F702B">
        <w:rPr>
          <w:b/>
          <w:bCs/>
          <w:noProof/>
          <w:lang w:val="en-US"/>
        </w:rPr>
        <w:t>Error! Bookmark not defined.</w:t>
      </w:r>
      <w:r>
        <w:rPr>
          <w:noProof/>
        </w:rPr>
        <w:fldChar w:fldCharType="end"/>
      </w:r>
    </w:p>
    <w:p w14:paraId="47BEF406" w14:textId="5F5A1768" w:rsidR="0093108E" w:rsidRDefault="0093108E">
      <w:pPr>
        <w:pStyle w:val="TOC1"/>
        <w:rPr>
          <w:rFonts w:asciiTheme="minorHAnsi" w:eastAsiaTheme="minorEastAsia" w:hAnsiTheme="minorHAnsi" w:cstheme="minorBidi"/>
          <w:b w:val="0"/>
          <w:noProof/>
          <w:sz w:val="22"/>
          <w:szCs w:val="22"/>
        </w:rPr>
      </w:pPr>
      <w:r>
        <w:rPr>
          <w:noProof/>
        </w:rPr>
        <w:t>Chapter 2 Tables and Figures</w:t>
      </w:r>
      <w:r>
        <w:rPr>
          <w:noProof/>
        </w:rPr>
        <w:tab/>
      </w:r>
      <w:r>
        <w:rPr>
          <w:noProof/>
        </w:rPr>
        <w:fldChar w:fldCharType="begin"/>
      </w:r>
      <w:r>
        <w:rPr>
          <w:noProof/>
        </w:rPr>
        <w:instrText xml:space="preserve"> PAGEREF _Toc407145094 \h </w:instrText>
      </w:r>
      <w:r>
        <w:rPr>
          <w:noProof/>
        </w:rPr>
      </w:r>
      <w:r>
        <w:rPr>
          <w:noProof/>
        </w:rPr>
        <w:fldChar w:fldCharType="separate"/>
      </w:r>
      <w:r w:rsidR="000F702B">
        <w:rPr>
          <w:noProof/>
        </w:rPr>
        <w:t>3</w:t>
      </w:r>
      <w:r>
        <w:rPr>
          <w:noProof/>
        </w:rPr>
        <w:fldChar w:fldCharType="end"/>
      </w:r>
    </w:p>
    <w:p w14:paraId="03A4581C" w14:textId="38F74CEC" w:rsidR="0093108E" w:rsidRDefault="0093108E">
      <w:pPr>
        <w:pStyle w:val="TOC2"/>
        <w:rPr>
          <w:rFonts w:asciiTheme="minorHAnsi" w:eastAsiaTheme="minorEastAsia" w:hAnsiTheme="minorHAnsi" w:cstheme="minorBidi"/>
          <w:noProof/>
          <w:sz w:val="22"/>
          <w:szCs w:val="22"/>
        </w:rPr>
      </w:pPr>
      <w:r>
        <w:rPr>
          <w:noProof/>
        </w:rPr>
        <w:t>2.1  Tables using the ‘table caption’ and ‘table description’ Styles</w:t>
      </w:r>
      <w:r>
        <w:rPr>
          <w:noProof/>
        </w:rPr>
        <w:tab/>
      </w:r>
      <w:r>
        <w:rPr>
          <w:noProof/>
        </w:rPr>
        <w:fldChar w:fldCharType="begin"/>
      </w:r>
      <w:r>
        <w:rPr>
          <w:noProof/>
        </w:rPr>
        <w:instrText xml:space="preserve"> PAGEREF _Toc407145095 \h </w:instrText>
      </w:r>
      <w:r>
        <w:rPr>
          <w:noProof/>
        </w:rPr>
      </w:r>
      <w:r>
        <w:rPr>
          <w:noProof/>
        </w:rPr>
        <w:fldChar w:fldCharType="separate"/>
      </w:r>
      <w:r w:rsidR="000F702B">
        <w:rPr>
          <w:noProof/>
        </w:rPr>
        <w:t>41</w:t>
      </w:r>
      <w:r>
        <w:rPr>
          <w:noProof/>
        </w:rPr>
        <w:fldChar w:fldCharType="end"/>
      </w:r>
    </w:p>
    <w:p w14:paraId="52D4DA0D" w14:textId="24E6A246" w:rsidR="0093108E" w:rsidRDefault="0093108E">
      <w:pPr>
        <w:pStyle w:val="TOC2"/>
        <w:rPr>
          <w:rFonts w:asciiTheme="minorHAnsi" w:eastAsiaTheme="minorEastAsia" w:hAnsiTheme="minorHAnsi" w:cstheme="minorBidi"/>
          <w:noProof/>
          <w:sz w:val="22"/>
          <w:szCs w:val="22"/>
        </w:rPr>
      </w:pPr>
      <w:r>
        <w:rPr>
          <w:noProof/>
        </w:rPr>
        <w:t>2.2  Figures using the ‘figure caption’ and ‘figure description’ Styles</w:t>
      </w:r>
      <w:r>
        <w:rPr>
          <w:noProof/>
        </w:rPr>
        <w:tab/>
      </w:r>
      <w:r>
        <w:rPr>
          <w:noProof/>
        </w:rPr>
        <w:fldChar w:fldCharType="begin"/>
      </w:r>
      <w:r>
        <w:rPr>
          <w:noProof/>
        </w:rPr>
        <w:instrText xml:space="preserve"> PAGEREF _Toc407145096 \h </w:instrText>
      </w:r>
      <w:r>
        <w:rPr>
          <w:noProof/>
        </w:rPr>
      </w:r>
      <w:r>
        <w:rPr>
          <w:noProof/>
        </w:rPr>
        <w:fldChar w:fldCharType="separate"/>
      </w:r>
      <w:r w:rsidR="000F702B">
        <w:rPr>
          <w:noProof/>
        </w:rPr>
        <w:t>41</w:t>
      </w:r>
      <w:r>
        <w:rPr>
          <w:noProof/>
        </w:rPr>
        <w:fldChar w:fldCharType="end"/>
      </w:r>
    </w:p>
    <w:p w14:paraId="4ABE012F" w14:textId="0519F908" w:rsidR="0093108E" w:rsidRDefault="0093108E">
      <w:pPr>
        <w:pStyle w:val="TOC1"/>
        <w:rPr>
          <w:rFonts w:asciiTheme="minorHAnsi" w:eastAsiaTheme="minorEastAsia" w:hAnsiTheme="minorHAnsi" w:cstheme="minorBidi"/>
          <w:b w:val="0"/>
          <w:noProof/>
          <w:sz w:val="22"/>
          <w:szCs w:val="22"/>
        </w:rPr>
      </w:pPr>
      <w:r>
        <w:rPr>
          <w:noProof/>
        </w:rPr>
        <w:t>List of References</w:t>
      </w:r>
      <w:r>
        <w:rPr>
          <w:noProof/>
        </w:rPr>
        <w:tab/>
      </w:r>
      <w:r>
        <w:rPr>
          <w:noProof/>
        </w:rPr>
        <w:fldChar w:fldCharType="begin"/>
      </w:r>
      <w:r>
        <w:rPr>
          <w:noProof/>
        </w:rPr>
        <w:instrText xml:space="preserve"> PAGEREF _Toc407145097 \h </w:instrText>
      </w:r>
      <w:r>
        <w:rPr>
          <w:noProof/>
        </w:rPr>
      </w:r>
      <w:r>
        <w:rPr>
          <w:noProof/>
        </w:rPr>
        <w:fldChar w:fldCharType="separate"/>
      </w:r>
      <w:r w:rsidR="000F702B">
        <w:rPr>
          <w:noProof/>
        </w:rPr>
        <w:t>42</w:t>
      </w:r>
      <w:r>
        <w:rPr>
          <w:noProof/>
        </w:rPr>
        <w:fldChar w:fldCharType="end"/>
      </w:r>
    </w:p>
    <w:p w14:paraId="76404774" w14:textId="7446531E" w:rsidR="0093108E" w:rsidRDefault="0093108E">
      <w:pPr>
        <w:pStyle w:val="TOC1"/>
        <w:rPr>
          <w:rFonts w:asciiTheme="minorHAnsi" w:eastAsiaTheme="minorEastAsia" w:hAnsiTheme="minorHAnsi" w:cstheme="minorBidi"/>
          <w:b w:val="0"/>
          <w:noProof/>
          <w:sz w:val="22"/>
          <w:szCs w:val="22"/>
        </w:rPr>
      </w:pPr>
      <w:r>
        <w:rPr>
          <w:noProof/>
        </w:rPr>
        <w:t>Appendix A External Materials</w:t>
      </w:r>
      <w:r>
        <w:rPr>
          <w:noProof/>
        </w:rPr>
        <w:tab/>
      </w:r>
      <w:r>
        <w:rPr>
          <w:noProof/>
        </w:rPr>
        <w:fldChar w:fldCharType="begin"/>
      </w:r>
      <w:r>
        <w:rPr>
          <w:noProof/>
        </w:rPr>
        <w:instrText xml:space="preserve"> PAGEREF _Toc407145098 \h </w:instrText>
      </w:r>
      <w:r>
        <w:rPr>
          <w:noProof/>
        </w:rPr>
      </w:r>
      <w:r>
        <w:rPr>
          <w:noProof/>
        </w:rPr>
        <w:fldChar w:fldCharType="separate"/>
      </w:r>
      <w:r w:rsidR="000F702B">
        <w:rPr>
          <w:noProof/>
        </w:rPr>
        <w:t>43</w:t>
      </w:r>
      <w:r>
        <w:rPr>
          <w:noProof/>
        </w:rPr>
        <w:fldChar w:fldCharType="end"/>
      </w:r>
    </w:p>
    <w:p w14:paraId="1B02361D" w14:textId="2909B021" w:rsidR="0093108E" w:rsidRDefault="0093108E">
      <w:pPr>
        <w:pStyle w:val="TOC2"/>
        <w:rPr>
          <w:rFonts w:asciiTheme="minorHAnsi" w:eastAsiaTheme="minorEastAsia" w:hAnsiTheme="minorHAnsi" w:cstheme="minorBidi"/>
          <w:noProof/>
          <w:sz w:val="22"/>
          <w:szCs w:val="22"/>
        </w:rPr>
      </w:pPr>
      <w:r>
        <w:rPr>
          <w:noProof/>
        </w:rPr>
        <w:t>A.1  Level 2 Heading with ‘heading 2’ Style Applied by Pressing Ctrl Shift 2</w:t>
      </w:r>
      <w:r>
        <w:rPr>
          <w:noProof/>
        </w:rPr>
        <w:tab/>
      </w:r>
      <w:r>
        <w:rPr>
          <w:noProof/>
        </w:rPr>
        <w:fldChar w:fldCharType="begin"/>
      </w:r>
      <w:r>
        <w:rPr>
          <w:noProof/>
        </w:rPr>
        <w:instrText xml:space="preserve"> PAGEREF _Toc407145099 \h </w:instrText>
      </w:r>
      <w:r>
        <w:rPr>
          <w:noProof/>
        </w:rPr>
      </w:r>
      <w:r>
        <w:rPr>
          <w:noProof/>
        </w:rPr>
        <w:fldChar w:fldCharType="separate"/>
      </w:r>
      <w:r w:rsidR="000F702B">
        <w:rPr>
          <w:noProof/>
        </w:rPr>
        <w:t>43</w:t>
      </w:r>
      <w:r>
        <w:rPr>
          <w:noProof/>
        </w:rPr>
        <w:fldChar w:fldCharType="end"/>
      </w:r>
    </w:p>
    <w:p w14:paraId="3EE2AB83" w14:textId="435C30AE" w:rsidR="0093108E" w:rsidRDefault="0093108E">
      <w:pPr>
        <w:pStyle w:val="TOC3"/>
        <w:rPr>
          <w:rFonts w:asciiTheme="minorHAnsi" w:eastAsiaTheme="minorEastAsia" w:hAnsiTheme="minorHAnsi" w:cstheme="minorBidi"/>
          <w:noProof/>
          <w:sz w:val="22"/>
          <w:szCs w:val="22"/>
        </w:rPr>
      </w:pPr>
      <w:r>
        <w:rPr>
          <w:noProof/>
        </w:rPr>
        <w:t>A.1.1  Level 3 Heading with ‘heading 3’ Style Applied by Pressing Ctrl Shift 3</w:t>
      </w:r>
      <w:r>
        <w:rPr>
          <w:noProof/>
        </w:rPr>
        <w:tab/>
      </w:r>
      <w:r>
        <w:rPr>
          <w:noProof/>
        </w:rPr>
        <w:fldChar w:fldCharType="begin"/>
      </w:r>
      <w:r>
        <w:rPr>
          <w:noProof/>
        </w:rPr>
        <w:instrText xml:space="preserve"> PAGEREF _Toc407145100 \h </w:instrText>
      </w:r>
      <w:r>
        <w:rPr>
          <w:noProof/>
        </w:rPr>
      </w:r>
      <w:r>
        <w:rPr>
          <w:noProof/>
        </w:rPr>
        <w:fldChar w:fldCharType="separate"/>
      </w:r>
      <w:r w:rsidR="000F702B">
        <w:rPr>
          <w:noProof/>
        </w:rPr>
        <w:t>43</w:t>
      </w:r>
      <w:r>
        <w:rPr>
          <w:noProof/>
        </w:rPr>
        <w:fldChar w:fldCharType="end"/>
      </w:r>
    </w:p>
    <w:p w14:paraId="18DA842E" w14:textId="02E4C561" w:rsidR="0093108E" w:rsidRDefault="0093108E">
      <w:pPr>
        <w:pStyle w:val="TOC4"/>
        <w:rPr>
          <w:rFonts w:asciiTheme="minorHAnsi" w:eastAsiaTheme="minorEastAsia" w:hAnsiTheme="minorHAnsi" w:cstheme="minorBidi"/>
          <w:noProof/>
          <w:sz w:val="22"/>
          <w:szCs w:val="22"/>
        </w:rPr>
      </w:pPr>
      <w:r>
        <w:rPr>
          <w:noProof/>
        </w:rPr>
        <w:t>A.1.1.1  Level 4 Heading with ‘heading 4’ Style Applied by Pressing Ctrl Shift 4</w:t>
      </w:r>
      <w:r>
        <w:rPr>
          <w:noProof/>
        </w:rPr>
        <w:tab/>
      </w:r>
      <w:r>
        <w:rPr>
          <w:noProof/>
        </w:rPr>
        <w:fldChar w:fldCharType="begin"/>
      </w:r>
      <w:r>
        <w:rPr>
          <w:noProof/>
        </w:rPr>
        <w:instrText xml:space="preserve"> PAGEREF _Toc407145101 \h </w:instrText>
      </w:r>
      <w:r>
        <w:rPr>
          <w:noProof/>
        </w:rPr>
      </w:r>
      <w:r>
        <w:rPr>
          <w:noProof/>
        </w:rPr>
        <w:fldChar w:fldCharType="separate"/>
      </w:r>
      <w:r w:rsidR="000F702B">
        <w:rPr>
          <w:noProof/>
        </w:rPr>
        <w:t>43</w:t>
      </w:r>
      <w:r>
        <w:rPr>
          <w:noProof/>
        </w:rPr>
        <w:fldChar w:fldCharType="end"/>
      </w:r>
    </w:p>
    <w:p w14:paraId="120D860C" w14:textId="26E7A16E" w:rsidR="0093108E" w:rsidRDefault="0093108E">
      <w:pPr>
        <w:pStyle w:val="TOC1"/>
        <w:rPr>
          <w:rFonts w:asciiTheme="minorHAnsi" w:eastAsiaTheme="minorEastAsia" w:hAnsiTheme="minorHAnsi" w:cstheme="minorBidi"/>
          <w:b w:val="0"/>
          <w:noProof/>
          <w:sz w:val="22"/>
          <w:szCs w:val="22"/>
        </w:rPr>
      </w:pPr>
      <w:r>
        <w:rPr>
          <w:noProof/>
        </w:rPr>
        <w:t>Appendix B Ethical Issues Addressed</w:t>
      </w:r>
      <w:r>
        <w:rPr>
          <w:noProof/>
        </w:rPr>
        <w:tab/>
      </w:r>
      <w:r>
        <w:rPr>
          <w:noProof/>
        </w:rPr>
        <w:fldChar w:fldCharType="begin"/>
      </w:r>
      <w:r>
        <w:rPr>
          <w:noProof/>
        </w:rPr>
        <w:instrText xml:space="preserve"> PAGEREF _Toc407145102 \h </w:instrText>
      </w:r>
      <w:r>
        <w:rPr>
          <w:noProof/>
        </w:rPr>
      </w:r>
      <w:r>
        <w:rPr>
          <w:noProof/>
        </w:rPr>
        <w:fldChar w:fldCharType="separate"/>
      </w:r>
      <w:r w:rsidR="000F702B">
        <w:rPr>
          <w:noProof/>
        </w:rPr>
        <w:t>44</w:t>
      </w:r>
      <w:r>
        <w:rPr>
          <w:noProof/>
        </w:rPr>
        <w:fldChar w:fldCharType="end"/>
      </w:r>
    </w:p>
    <w:p w14:paraId="2BDC29B7" w14:textId="79885288" w:rsidR="0093108E" w:rsidRDefault="0093108E">
      <w:pPr>
        <w:pStyle w:val="TOC2"/>
        <w:rPr>
          <w:rFonts w:asciiTheme="minorHAnsi" w:eastAsiaTheme="minorEastAsia" w:hAnsiTheme="minorHAnsi" w:cstheme="minorBidi"/>
          <w:noProof/>
          <w:sz w:val="22"/>
          <w:szCs w:val="22"/>
        </w:rPr>
      </w:pPr>
      <w:r>
        <w:rPr>
          <w:noProof/>
        </w:rPr>
        <w:t>B.1  Level 2 Heading</w:t>
      </w:r>
      <w:r>
        <w:rPr>
          <w:noProof/>
        </w:rPr>
        <w:tab/>
      </w:r>
      <w:r>
        <w:rPr>
          <w:noProof/>
        </w:rPr>
        <w:fldChar w:fldCharType="begin"/>
      </w:r>
      <w:r>
        <w:rPr>
          <w:noProof/>
        </w:rPr>
        <w:instrText xml:space="preserve"> PAGEREF _Toc407145103 \h </w:instrText>
      </w:r>
      <w:r>
        <w:rPr>
          <w:noProof/>
        </w:rPr>
      </w:r>
      <w:r>
        <w:rPr>
          <w:noProof/>
        </w:rPr>
        <w:fldChar w:fldCharType="separate"/>
      </w:r>
      <w:r w:rsidR="000F702B">
        <w:rPr>
          <w:noProof/>
        </w:rPr>
        <w:t>44</w:t>
      </w:r>
      <w:r>
        <w:rPr>
          <w:noProof/>
        </w:rPr>
        <w:fldChar w:fldCharType="end"/>
      </w:r>
    </w:p>
    <w:p w14:paraId="38392387" w14:textId="77777777" w:rsidR="00687AEF" w:rsidRPr="00270EFA" w:rsidRDefault="00687AEF" w:rsidP="00270EFA">
      <w:pPr>
        <w:ind w:left="567"/>
        <w:rPr>
          <w:sz w:val="22"/>
          <w:szCs w:val="22"/>
        </w:rPr>
      </w:pPr>
      <w:r w:rsidRPr="00270EFA">
        <w:rPr>
          <w:sz w:val="22"/>
          <w:szCs w:val="22"/>
        </w:rPr>
        <w:fldChar w:fldCharType="end"/>
      </w:r>
    </w:p>
    <w:p w14:paraId="0314C7EA" w14:textId="77777777" w:rsidR="000D5DFF" w:rsidRPr="000D5DFF" w:rsidRDefault="000D5DFF" w:rsidP="000D5DFF"/>
    <w:p w14:paraId="4F4615A1" w14:textId="77777777" w:rsidR="00687AEF" w:rsidRDefault="00687AEF">
      <w:pPr>
        <w:sectPr w:rsidR="00687AEF" w:rsidSect="00E378D3">
          <w:headerReference w:type="default" r:id="rId10"/>
          <w:footnotePr>
            <w:numRestart w:val="eachSect"/>
          </w:footnotePr>
          <w:type w:val="continuous"/>
          <w:pgSz w:w="11894" w:h="16834"/>
          <w:pgMar w:top="1440" w:right="1440" w:bottom="1440" w:left="1440" w:header="720" w:footer="720" w:gutter="0"/>
          <w:pgNumType w:fmt="lowerRoman" w:start="1"/>
          <w:cols w:space="720"/>
          <w:titlePg/>
          <w:docGrid w:linePitch="326"/>
        </w:sectPr>
      </w:pPr>
    </w:p>
    <w:p w14:paraId="65EDB631" w14:textId="1CAC61B0" w:rsidR="009216C9" w:rsidRPr="009216C9" w:rsidRDefault="00687AEF" w:rsidP="009216C9">
      <w:pPr>
        <w:pStyle w:val="Heading1"/>
      </w:pPr>
      <w:bookmarkStart w:id="3" w:name="_Toc407145090"/>
      <w:r>
        <w:lastRenderedPageBreak/>
        <w:t>Chapter 1</w:t>
      </w:r>
      <w:r>
        <w:br/>
      </w:r>
      <w:bookmarkEnd w:id="3"/>
      <w:r w:rsidR="009216C9" w:rsidRPr="009216C9">
        <w:t>Introduction</w:t>
      </w:r>
    </w:p>
    <w:p w14:paraId="19574346" w14:textId="483A13A0" w:rsidR="00687AEF" w:rsidRDefault="0085561A" w:rsidP="00C96A6C">
      <w:pPr>
        <w:jc w:val="both"/>
        <w:rPr>
          <w:sz w:val="22"/>
          <w:szCs w:val="22"/>
        </w:rPr>
      </w:pPr>
      <w:r>
        <w:rPr>
          <w:sz w:val="22"/>
          <w:szCs w:val="22"/>
        </w:rPr>
        <w:t xml:space="preserve">Serverless computing has emerged as a transformative paradigm in cloud computing, </w:t>
      </w:r>
      <w:r w:rsidR="00C96A6C">
        <w:rPr>
          <w:sz w:val="22"/>
          <w:szCs w:val="22"/>
        </w:rPr>
        <w:t>allowing developers</w:t>
      </w:r>
      <w:r>
        <w:rPr>
          <w:sz w:val="22"/>
          <w:szCs w:val="22"/>
        </w:rPr>
        <w:t xml:space="preserve"> to build and deploy applications without the need to manage </w:t>
      </w:r>
      <w:r w:rsidR="00C96A6C">
        <w:rPr>
          <w:sz w:val="22"/>
          <w:szCs w:val="22"/>
        </w:rPr>
        <w:t xml:space="preserve">the </w:t>
      </w:r>
      <w:r>
        <w:rPr>
          <w:sz w:val="22"/>
          <w:szCs w:val="22"/>
        </w:rPr>
        <w:t xml:space="preserve">underlying infrastructure. </w:t>
      </w:r>
      <w:r w:rsidR="00C96A6C">
        <w:rPr>
          <w:sz w:val="22"/>
          <w:szCs w:val="22"/>
        </w:rPr>
        <w:t>Function-as-a-Service (</w:t>
      </w:r>
      <w:proofErr w:type="spellStart"/>
      <w:r w:rsidR="00C96A6C">
        <w:rPr>
          <w:sz w:val="22"/>
          <w:szCs w:val="22"/>
        </w:rPr>
        <w:t>Faas</w:t>
      </w:r>
      <w:proofErr w:type="spellEnd"/>
      <w:r w:rsidR="00C96A6C">
        <w:rPr>
          <w:sz w:val="22"/>
          <w:szCs w:val="22"/>
        </w:rPr>
        <w:t>) platforms have gained increasing adoption due to their potential for cost efficiency, scalability, and simplification of deployment processes, becoming easy and fast to perform. As organisations seek to optimise their technology resources and reduce operational complexities, the move towards serverless architectures has accelerated. However, the serverless computing landscape is not without its challenges, such as performance inconsistencies, cold start latency issues, and limitations in managing the application state.</w:t>
      </w:r>
    </w:p>
    <w:p w14:paraId="31A405FB" w14:textId="67A2DF80" w:rsidR="008B2178" w:rsidRDefault="0052686F" w:rsidP="00C96A6C">
      <w:pPr>
        <w:jc w:val="both"/>
        <w:rPr>
          <w:sz w:val="22"/>
          <w:szCs w:val="22"/>
        </w:rPr>
      </w:pPr>
      <w:r>
        <w:rPr>
          <w:sz w:val="22"/>
          <w:szCs w:val="22"/>
        </w:rPr>
        <w:t>The landscape of serverless computing currently ha</w:t>
      </w:r>
      <w:r w:rsidR="003A281C">
        <w:rPr>
          <w:sz w:val="22"/>
          <w:szCs w:val="22"/>
        </w:rPr>
        <w:t>s</w:t>
      </w:r>
      <w:r>
        <w:rPr>
          <w:sz w:val="22"/>
          <w:szCs w:val="22"/>
        </w:rPr>
        <w:t xml:space="preserve"> a variety of solutions</w:t>
      </w:r>
      <w:r w:rsidR="003A281C">
        <w:rPr>
          <w:sz w:val="22"/>
          <w:szCs w:val="22"/>
        </w:rPr>
        <w:t>,</w:t>
      </w:r>
      <w:r>
        <w:rPr>
          <w:sz w:val="22"/>
          <w:szCs w:val="22"/>
        </w:rPr>
        <w:t xml:space="preserve"> in</w:t>
      </w:r>
      <w:r w:rsidR="003A281C">
        <w:rPr>
          <w:sz w:val="22"/>
          <w:szCs w:val="22"/>
        </w:rPr>
        <w:t xml:space="preserve">cluding cloud-native </w:t>
      </w:r>
      <w:r w:rsidR="003A281C" w:rsidRPr="003A281C">
        <w:rPr>
          <w:sz w:val="22"/>
          <w:szCs w:val="22"/>
        </w:rPr>
        <w:t>proprietary</w:t>
      </w:r>
      <w:r w:rsidR="003A281C" w:rsidRPr="003A281C">
        <w:rPr>
          <w:sz w:val="22"/>
          <w:szCs w:val="22"/>
        </w:rPr>
        <w:t xml:space="preserve"> </w:t>
      </w:r>
      <w:r w:rsidR="003A281C">
        <w:rPr>
          <w:sz w:val="22"/>
          <w:szCs w:val="22"/>
        </w:rPr>
        <w:t xml:space="preserve">solutions and open-source platforms. Platforms like Knative and Azure functions highlight the diversity of available options. </w:t>
      </w:r>
      <w:proofErr w:type="gramStart"/>
      <w:r w:rsidR="008B2178">
        <w:rPr>
          <w:sz w:val="22"/>
          <w:szCs w:val="22"/>
        </w:rPr>
        <w:t>Knative</w:t>
      </w:r>
      <w:proofErr w:type="gramEnd"/>
      <w:r w:rsidR="008B2178">
        <w:rPr>
          <w:sz w:val="22"/>
          <w:szCs w:val="22"/>
        </w:rPr>
        <w:t xml:space="preserve">, as an open-source project, offers a </w:t>
      </w:r>
      <w:r>
        <w:rPr>
          <w:sz w:val="22"/>
          <w:szCs w:val="22"/>
        </w:rPr>
        <w:t>desirabl</w:t>
      </w:r>
      <w:r w:rsidR="008B2178">
        <w:rPr>
          <w:sz w:val="22"/>
          <w:szCs w:val="22"/>
        </w:rPr>
        <w:t xml:space="preserve">e option for developers and enterprises looking to leverage cloud technologies without being locked into </w:t>
      </w:r>
      <w:r>
        <w:rPr>
          <w:sz w:val="22"/>
          <w:szCs w:val="22"/>
        </w:rPr>
        <w:t>proprietary</w:t>
      </w:r>
      <w:r w:rsidR="008B2178">
        <w:rPr>
          <w:sz w:val="22"/>
          <w:szCs w:val="22"/>
        </w:rPr>
        <w:t xml:space="preserve"> ecosystems</w:t>
      </w:r>
      <w:r>
        <w:rPr>
          <w:sz w:val="22"/>
          <w:szCs w:val="22"/>
        </w:rPr>
        <w:t xml:space="preserve">. This open-source nature </w:t>
      </w:r>
      <w:r w:rsidR="003A281C">
        <w:rPr>
          <w:sz w:val="22"/>
          <w:szCs w:val="22"/>
        </w:rPr>
        <w:t>fosters a collaborative community and</w:t>
      </w:r>
      <w:r>
        <w:rPr>
          <w:sz w:val="22"/>
          <w:szCs w:val="22"/>
        </w:rPr>
        <w:t xml:space="preserve"> allows for greater flexibility and customisation to meet specific needs.</w:t>
      </w:r>
      <w:r w:rsidR="003A281C">
        <w:rPr>
          <w:sz w:val="22"/>
          <w:szCs w:val="22"/>
        </w:rPr>
        <w:t xml:space="preserve"> Azure functions offer managed serverless environments with deep integrations into the Azure cloud ecosystem; this platform provides ease of use and seamless integration with other cloud services, but it could also present challenges related to vendor lock-in and limited customisation.</w:t>
      </w:r>
    </w:p>
    <w:p w14:paraId="3992AAB0" w14:textId="60EB1005" w:rsidR="003A281C" w:rsidRDefault="003A281C" w:rsidP="00C96A6C">
      <w:pPr>
        <w:jc w:val="both"/>
        <w:rPr>
          <w:sz w:val="22"/>
          <w:szCs w:val="22"/>
        </w:rPr>
      </w:pPr>
      <w:commentRangeStart w:id="4"/>
      <w:r w:rsidRPr="003A281C">
        <w:rPr>
          <w:sz w:val="22"/>
          <w:szCs w:val="22"/>
        </w:rPr>
        <w:t xml:space="preserve">Understanding the distinct advantages and constraints of these platforms—both open-source and proprietary—is crucial for developers and enterprises aiming to effectively implement serverless technologies in real-world applications. This project aims to address this need by conducting a detailed analysis of these architectures, utilizing a comprehensive set of benchmarks to assess performance and scalability under diverse conditions. The emphasis on open-source solutions, such as Knative, Apache </w:t>
      </w:r>
      <w:proofErr w:type="spellStart"/>
      <w:r w:rsidRPr="003A281C">
        <w:rPr>
          <w:sz w:val="22"/>
          <w:szCs w:val="22"/>
        </w:rPr>
        <w:t>OpenWhisk</w:t>
      </w:r>
      <w:proofErr w:type="spellEnd"/>
      <w:r w:rsidRPr="003A281C">
        <w:rPr>
          <w:sz w:val="22"/>
          <w:szCs w:val="22"/>
        </w:rPr>
        <w:t xml:space="preserve">, and </w:t>
      </w:r>
      <w:proofErr w:type="spellStart"/>
      <w:r w:rsidRPr="003A281C">
        <w:rPr>
          <w:sz w:val="22"/>
          <w:szCs w:val="22"/>
        </w:rPr>
        <w:t>Kubeless</w:t>
      </w:r>
      <w:proofErr w:type="spellEnd"/>
      <w:r w:rsidRPr="003A281C">
        <w:rPr>
          <w:sz w:val="22"/>
          <w:szCs w:val="22"/>
        </w:rPr>
        <w:t>, reflects a growing interest in flexible, community-driven, cost-effective alternatives within the cloud computing landscape.</w:t>
      </w:r>
      <w:commentRangeEnd w:id="4"/>
      <w:r w:rsidR="003915D4">
        <w:rPr>
          <w:rStyle w:val="CommentReference"/>
        </w:rPr>
        <w:commentReference w:id="4"/>
      </w:r>
    </w:p>
    <w:p w14:paraId="71BE0F73" w14:textId="77777777" w:rsidR="00144C54" w:rsidRDefault="00144C54" w:rsidP="00C96A6C">
      <w:pPr>
        <w:jc w:val="both"/>
        <w:rPr>
          <w:sz w:val="22"/>
          <w:szCs w:val="22"/>
        </w:rPr>
      </w:pPr>
    </w:p>
    <w:p w14:paraId="4292E10D" w14:textId="77777777" w:rsidR="00144C54" w:rsidRPr="002C73E9" w:rsidRDefault="00144C54" w:rsidP="00C96A6C">
      <w:pPr>
        <w:jc w:val="both"/>
        <w:rPr>
          <w:sz w:val="22"/>
          <w:szCs w:val="22"/>
        </w:rPr>
      </w:pPr>
    </w:p>
    <w:p w14:paraId="5A2EFF8F" w14:textId="32BD56F0" w:rsidR="00144C54" w:rsidRPr="00144C54" w:rsidRDefault="00144C54" w:rsidP="00B434C8">
      <w:pPr>
        <w:pStyle w:val="Heading2"/>
        <w:numPr>
          <w:ilvl w:val="1"/>
          <w:numId w:val="1"/>
        </w:numPr>
        <w:rPr>
          <w:sz w:val="22"/>
          <w:szCs w:val="22"/>
        </w:rPr>
      </w:pPr>
      <w:r w:rsidRPr="00144C54">
        <w:rPr>
          <w:sz w:val="22"/>
          <w:szCs w:val="22"/>
        </w:rPr>
        <w:t>Project Aim</w:t>
      </w:r>
    </w:p>
    <w:p w14:paraId="2FDC4696" w14:textId="4A9C8DED" w:rsidR="00144C54" w:rsidRDefault="00144C54" w:rsidP="00144C54">
      <w:pPr>
        <w:jc w:val="both"/>
        <w:rPr>
          <w:sz w:val="22"/>
          <w:szCs w:val="22"/>
        </w:rPr>
      </w:pPr>
      <w:r w:rsidRPr="00144C54">
        <w:rPr>
          <w:sz w:val="22"/>
          <w:szCs w:val="22"/>
        </w:rPr>
        <w:t xml:space="preserve">This investigation </w:t>
      </w:r>
      <w:r w:rsidR="00746324">
        <w:rPr>
          <w:sz w:val="22"/>
          <w:szCs w:val="22"/>
        </w:rPr>
        <w:t>aims</w:t>
      </w:r>
      <w:r w:rsidRPr="00144C54">
        <w:rPr>
          <w:sz w:val="22"/>
          <w:szCs w:val="22"/>
        </w:rPr>
        <w:t xml:space="preserve"> to explore the landscape of serverless computing, identifying the primary challenges and motivations behind the adoption and enhancement of Function-as-a-service (FaaS) platforms. Elaborating a comparative analysis of leading serverless architectures, including Knative and Azure Functions. The project seeks to evaluate performance and scalability. By developing a suite of benchmarks tailored to assess these platforms, this study intends to offer insights into their comparative advantages, limitations, and suitability for real-world application scenarios.</w:t>
      </w:r>
    </w:p>
    <w:p w14:paraId="1C2FD8A0" w14:textId="16848A3D" w:rsidR="00144C54" w:rsidRDefault="00144C54" w:rsidP="00B434C8">
      <w:pPr>
        <w:pStyle w:val="Heading2"/>
        <w:numPr>
          <w:ilvl w:val="1"/>
          <w:numId w:val="1"/>
        </w:numPr>
        <w:rPr>
          <w:sz w:val="22"/>
          <w:szCs w:val="22"/>
        </w:rPr>
      </w:pPr>
      <w:r>
        <w:rPr>
          <w:sz w:val="22"/>
          <w:szCs w:val="22"/>
        </w:rPr>
        <w:t>Objectives</w:t>
      </w:r>
    </w:p>
    <w:p w14:paraId="6A6340CA" w14:textId="0C8B3B72" w:rsidR="00D456F2" w:rsidRPr="00D456F2" w:rsidRDefault="00D456F2" w:rsidP="00B434C8">
      <w:pPr>
        <w:pStyle w:val="ListParagraph"/>
        <w:numPr>
          <w:ilvl w:val="0"/>
          <w:numId w:val="2"/>
        </w:numPr>
        <w:jc w:val="both"/>
        <w:rPr>
          <w:sz w:val="22"/>
          <w:szCs w:val="22"/>
        </w:rPr>
      </w:pPr>
      <w:r w:rsidRPr="005E37B5">
        <w:rPr>
          <w:color w:val="000000"/>
          <w:sz w:val="22"/>
          <w:szCs w:val="22"/>
        </w:rPr>
        <w:t xml:space="preserve">Develop a set of benchmarks aimed at evaluating and testing the performance (in terms of effectiveness and efficiency) and scalability aspects of serverless platforms </w:t>
      </w:r>
      <w:proofErr w:type="gramStart"/>
      <w:r w:rsidRPr="005E37B5">
        <w:rPr>
          <w:color w:val="000000"/>
          <w:sz w:val="22"/>
          <w:szCs w:val="22"/>
        </w:rPr>
        <w:t>under  varied</w:t>
      </w:r>
      <w:proofErr w:type="gramEnd"/>
      <w:r w:rsidRPr="005E37B5">
        <w:rPr>
          <w:color w:val="000000"/>
          <w:sz w:val="22"/>
          <w:szCs w:val="22"/>
        </w:rPr>
        <w:t xml:space="preserve"> conditions and for real-world application scenarios</w:t>
      </w:r>
    </w:p>
    <w:p w14:paraId="0C9592BB" w14:textId="77777777" w:rsidR="00D456F2" w:rsidRPr="005845C4" w:rsidRDefault="00D456F2" w:rsidP="00B434C8">
      <w:pPr>
        <w:pStyle w:val="ListParagraph"/>
        <w:numPr>
          <w:ilvl w:val="0"/>
          <w:numId w:val="2"/>
        </w:numPr>
        <w:snapToGrid w:val="0"/>
        <w:spacing w:before="120"/>
        <w:jc w:val="both"/>
        <w:rPr>
          <w:sz w:val="22"/>
          <w:szCs w:val="22"/>
        </w:rPr>
      </w:pPr>
      <w:r w:rsidRPr="005845C4">
        <w:rPr>
          <w:sz w:val="22"/>
          <w:szCs w:val="22"/>
        </w:rPr>
        <w:t>Understand and compare serverless computing architectures by exploring the core challenges and motivations driving the adoption of Function-as-a-Service (FaaS) platforms in different scenarios.</w:t>
      </w:r>
    </w:p>
    <w:p w14:paraId="5564E858" w14:textId="15E91CB4" w:rsidR="00D456F2" w:rsidRPr="00D456F2" w:rsidRDefault="00D456F2" w:rsidP="00B434C8">
      <w:pPr>
        <w:pStyle w:val="ListParagraph"/>
        <w:numPr>
          <w:ilvl w:val="0"/>
          <w:numId w:val="2"/>
        </w:numPr>
        <w:rPr>
          <w:sz w:val="22"/>
          <w:szCs w:val="22"/>
        </w:rPr>
      </w:pPr>
      <w:proofErr w:type="spellStart"/>
      <w:r w:rsidRPr="007236BD">
        <w:rPr>
          <w:color w:val="000000"/>
          <w:sz w:val="22"/>
          <w:szCs w:val="22"/>
        </w:rPr>
        <w:lastRenderedPageBreak/>
        <w:t>Analyze</w:t>
      </w:r>
      <w:proofErr w:type="spellEnd"/>
      <w:r w:rsidRPr="007236BD">
        <w:rPr>
          <w:color w:val="000000"/>
          <w:sz w:val="22"/>
          <w:szCs w:val="22"/>
        </w:rPr>
        <w:t xml:space="preserve"> </w:t>
      </w:r>
      <w:r>
        <w:rPr>
          <w:color w:val="000000"/>
          <w:sz w:val="22"/>
          <w:szCs w:val="22"/>
        </w:rPr>
        <w:t xml:space="preserve">and contrast </w:t>
      </w:r>
      <w:r w:rsidRPr="007236BD">
        <w:rPr>
          <w:color w:val="000000"/>
          <w:sz w:val="22"/>
          <w:szCs w:val="22"/>
        </w:rPr>
        <w:t>the performance and scalability of the serverless architectures under different conditions, collecting data to establish a baseline for comparison</w:t>
      </w:r>
      <w:r>
        <w:rPr>
          <w:color w:val="000000"/>
          <w:sz w:val="22"/>
          <w:szCs w:val="22"/>
        </w:rPr>
        <w:t>.</w:t>
      </w:r>
    </w:p>
    <w:p w14:paraId="3A2B8A9E" w14:textId="77777777" w:rsidR="00D456F2" w:rsidRDefault="00D456F2" w:rsidP="00B434C8">
      <w:pPr>
        <w:pStyle w:val="ListParagraph"/>
        <w:numPr>
          <w:ilvl w:val="0"/>
          <w:numId w:val="2"/>
        </w:numPr>
        <w:rPr>
          <w:sz w:val="22"/>
          <w:szCs w:val="22"/>
        </w:rPr>
      </w:pPr>
      <w:r>
        <w:rPr>
          <w:sz w:val="22"/>
          <w:szCs w:val="22"/>
        </w:rPr>
        <w:t>Understand and i</w:t>
      </w:r>
      <w:r w:rsidRPr="007236BD">
        <w:rPr>
          <w:sz w:val="22"/>
          <w:szCs w:val="22"/>
        </w:rPr>
        <w:t xml:space="preserve">nterpret the collected data to identify patterns and anomalies that reveal the comparative advantages, limitations, and operational </w:t>
      </w:r>
      <w:proofErr w:type="spellStart"/>
      <w:r w:rsidRPr="007236BD">
        <w:rPr>
          <w:sz w:val="22"/>
          <w:szCs w:val="22"/>
        </w:rPr>
        <w:t>behavior</w:t>
      </w:r>
      <w:proofErr w:type="spellEnd"/>
      <w:r w:rsidRPr="007236BD">
        <w:rPr>
          <w:sz w:val="22"/>
          <w:szCs w:val="22"/>
        </w:rPr>
        <w:t xml:space="preserve"> of the serverless platforms</w:t>
      </w:r>
      <w:r>
        <w:rPr>
          <w:sz w:val="22"/>
          <w:szCs w:val="22"/>
        </w:rPr>
        <w:t xml:space="preserve"> </w:t>
      </w:r>
      <w:r w:rsidRPr="007236BD">
        <w:rPr>
          <w:color w:val="000000"/>
          <w:sz w:val="22"/>
          <w:szCs w:val="22"/>
        </w:rPr>
        <w:t>under different</w:t>
      </w:r>
      <w:r>
        <w:rPr>
          <w:color w:val="000000"/>
          <w:sz w:val="22"/>
          <w:szCs w:val="22"/>
        </w:rPr>
        <w:t xml:space="preserve"> scenarios</w:t>
      </w:r>
      <w:r w:rsidRPr="007236BD">
        <w:rPr>
          <w:sz w:val="22"/>
          <w:szCs w:val="22"/>
        </w:rPr>
        <w:t>.</w:t>
      </w:r>
    </w:p>
    <w:p w14:paraId="4061C0CB" w14:textId="77777777" w:rsidR="00D456F2" w:rsidRPr="00C55751" w:rsidRDefault="00D456F2" w:rsidP="00B434C8">
      <w:pPr>
        <w:pStyle w:val="ListParagraph"/>
        <w:numPr>
          <w:ilvl w:val="0"/>
          <w:numId w:val="2"/>
        </w:numPr>
        <w:snapToGrid w:val="0"/>
        <w:spacing w:before="120"/>
        <w:jc w:val="both"/>
        <w:rPr>
          <w:b/>
          <w:bCs/>
          <w:sz w:val="22"/>
          <w:szCs w:val="22"/>
        </w:rPr>
      </w:pPr>
      <w:r w:rsidRPr="007236BD">
        <w:rPr>
          <w:sz w:val="22"/>
          <w:szCs w:val="22"/>
        </w:rPr>
        <w:t xml:space="preserve">Formulate strategic recommendations based on the interpreted results that guide stakeholders in selecting </w:t>
      </w:r>
      <w:r>
        <w:rPr>
          <w:sz w:val="22"/>
          <w:szCs w:val="22"/>
        </w:rPr>
        <w:t xml:space="preserve">a </w:t>
      </w:r>
      <w:r w:rsidRPr="007236BD">
        <w:rPr>
          <w:sz w:val="22"/>
          <w:szCs w:val="22"/>
        </w:rPr>
        <w:t xml:space="preserve">serverless architectures for optimal performance in real-world </w:t>
      </w:r>
      <w:proofErr w:type="gramStart"/>
      <w:r w:rsidRPr="007236BD">
        <w:rPr>
          <w:sz w:val="22"/>
          <w:szCs w:val="22"/>
        </w:rPr>
        <w:t>scenarios</w:t>
      </w:r>
      <w:r>
        <w:rPr>
          <w:sz w:val="22"/>
          <w:szCs w:val="22"/>
        </w:rPr>
        <w:t>, and</w:t>
      </w:r>
      <w:proofErr w:type="gramEnd"/>
      <w:r>
        <w:rPr>
          <w:sz w:val="22"/>
          <w:szCs w:val="22"/>
        </w:rPr>
        <w:t xml:space="preserve"> e</w:t>
      </w:r>
      <w:r w:rsidRPr="007236BD">
        <w:rPr>
          <w:sz w:val="22"/>
          <w:szCs w:val="22"/>
        </w:rPr>
        <w:t>nsur</w:t>
      </w:r>
      <w:r>
        <w:rPr>
          <w:sz w:val="22"/>
          <w:szCs w:val="22"/>
        </w:rPr>
        <w:t>ing</w:t>
      </w:r>
      <w:r w:rsidRPr="007236BD">
        <w:rPr>
          <w:sz w:val="22"/>
          <w:szCs w:val="22"/>
        </w:rPr>
        <w:t xml:space="preserve"> the replicability of the experiments by making all benchmarks, tools, and collected data publicly available through documentation, supporting open science principles and enabling further research and validation by the community.</w:t>
      </w:r>
    </w:p>
    <w:p w14:paraId="3A3083B8" w14:textId="3E345F6D" w:rsidR="00C55751" w:rsidRDefault="00C55751" w:rsidP="00B434C8">
      <w:pPr>
        <w:pStyle w:val="Heading2"/>
        <w:numPr>
          <w:ilvl w:val="1"/>
          <w:numId w:val="1"/>
        </w:numPr>
        <w:rPr>
          <w:sz w:val="22"/>
          <w:szCs w:val="22"/>
        </w:rPr>
      </w:pPr>
      <w:r>
        <w:rPr>
          <w:sz w:val="22"/>
          <w:szCs w:val="22"/>
        </w:rPr>
        <w:t>Deliverables</w:t>
      </w:r>
    </w:p>
    <w:p w14:paraId="76B3FE64" w14:textId="418B31A9" w:rsidR="00C55751" w:rsidRPr="00D42BD7" w:rsidRDefault="00C55751" w:rsidP="00B434C8">
      <w:pPr>
        <w:pStyle w:val="ListParagraph"/>
        <w:numPr>
          <w:ilvl w:val="0"/>
          <w:numId w:val="3"/>
        </w:numPr>
        <w:jc w:val="both"/>
        <w:rPr>
          <w:sz w:val="22"/>
          <w:szCs w:val="22"/>
        </w:rPr>
      </w:pPr>
      <w:r w:rsidRPr="00D42BD7">
        <w:rPr>
          <w:sz w:val="22"/>
          <w:szCs w:val="22"/>
        </w:rPr>
        <w:t xml:space="preserve">A project report presenting the research findings, including the literature review, platform analysis, comparative analysis, and evaluations. </w:t>
      </w:r>
    </w:p>
    <w:p w14:paraId="2EDB2473" w14:textId="77777777" w:rsidR="00C55751" w:rsidRPr="00D42BD7" w:rsidRDefault="00C55751" w:rsidP="00B434C8">
      <w:pPr>
        <w:pStyle w:val="ListParagraph"/>
        <w:numPr>
          <w:ilvl w:val="0"/>
          <w:numId w:val="3"/>
        </w:numPr>
        <w:jc w:val="both"/>
        <w:rPr>
          <w:sz w:val="22"/>
          <w:szCs w:val="22"/>
        </w:rPr>
      </w:pPr>
      <w:r w:rsidRPr="00D42BD7">
        <w:rPr>
          <w:sz w:val="22"/>
          <w:szCs w:val="22"/>
        </w:rPr>
        <w:t xml:space="preserve">A collection of benchmarks developed for this project, including software artifacts created, scripts, </w:t>
      </w:r>
      <w:proofErr w:type="gramStart"/>
      <w:r w:rsidRPr="00D42BD7">
        <w:rPr>
          <w:sz w:val="22"/>
          <w:szCs w:val="22"/>
        </w:rPr>
        <w:t>and  documentation</w:t>
      </w:r>
      <w:proofErr w:type="gramEnd"/>
      <w:r w:rsidRPr="00D42BD7">
        <w:rPr>
          <w:sz w:val="22"/>
          <w:szCs w:val="22"/>
        </w:rPr>
        <w:t xml:space="preserve"> on how to use them, the scenarios they cover, and guidelines for interpreting the results.</w:t>
      </w:r>
    </w:p>
    <w:p w14:paraId="7F9DF0D7" w14:textId="23744DA4" w:rsidR="00D456F2" w:rsidRPr="00D42BD7" w:rsidRDefault="00C55751" w:rsidP="00B434C8">
      <w:pPr>
        <w:pStyle w:val="ListParagraph"/>
        <w:numPr>
          <w:ilvl w:val="0"/>
          <w:numId w:val="3"/>
        </w:numPr>
        <w:jc w:val="both"/>
        <w:rPr>
          <w:sz w:val="22"/>
          <w:szCs w:val="22"/>
        </w:rPr>
      </w:pPr>
      <w:r w:rsidRPr="00D42BD7">
        <w:rPr>
          <w:color w:val="000000"/>
          <w:sz w:val="22"/>
          <w:szCs w:val="22"/>
        </w:rPr>
        <w:t>A dataset generated by the collected data result of the execution of benchmarks developed for this research made them available for further research and analysis.</w:t>
      </w:r>
    </w:p>
    <w:p w14:paraId="1328ABAA" w14:textId="6D9943CB" w:rsidR="00D42BD7" w:rsidRDefault="00D42BD7" w:rsidP="00D42BD7">
      <w:pPr>
        <w:pStyle w:val="Heading1"/>
      </w:pPr>
      <w:bookmarkStart w:id="5" w:name="_Toc281120922"/>
      <w:bookmarkStart w:id="6" w:name="_Toc281123567"/>
      <w:bookmarkStart w:id="7" w:name="_Toc281125808"/>
      <w:bookmarkStart w:id="8" w:name="_Toc407145094"/>
      <w:r>
        <w:lastRenderedPageBreak/>
        <w:t>Chapter 2</w:t>
      </w:r>
      <w:r>
        <w:br/>
      </w:r>
      <w:r w:rsidRPr="00D42BD7">
        <w:t xml:space="preserve">Background </w:t>
      </w:r>
      <w:r w:rsidR="006B6E3D">
        <w:t>and Literature Review</w:t>
      </w:r>
    </w:p>
    <w:p w14:paraId="206977DB" w14:textId="538C8631" w:rsidR="002D19A0" w:rsidRDefault="002D19A0" w:rsidP="002D19A0">
      <w:pPr>
        <w:jc w:val="both"/>
        <w:rPr>
          <w:sz w:val="22"/>
          <w:szCs w:val="22"/>
        </w:rPr>
      </w:pPr>
      <w:r>
        <w:rPr>
          <w:sz w:val="22"/>
          <w:szCs w:val="22"/>
        </w:rPr>
        <w:t>This chapter will focus on a review of the literature on serverless computing, detailing both proprietary and open-source platforms. It will examine the architectural principles, performance challenges, and existing benchmarking solutions relevant to Function-as-a-Service (</w:t>
      </w:r>
      <w:proofErr w:type="spellStart"/>
      <w:r>
        <w:rPr>
          <w:sz w:val="22"/>
          <w:szCs w:val="22"/>
        </w:rPr>
        <w:t>Faas</w:t>
      </w:r>
      <w:proofErr w:type="spellEnd"/>
      <w:r>
        <w:rPr>
          <w:sz w:val="22"/>
          <w:szCs w:val="22"/>
        </w:rPr>
        <w:t xml:space="preserve">) platforms. Additionally, the chapter will justify the need </w:t>
      </w:r>
      <w:r w:rsidR="00FE45F6">
        <w:rPr>
          <w:sz w:val="22"/>
          <w:szCs w:val="22"/>
        </w:rPr>
        <w:t>to develop</w:t>
      </w:r>
      <w:r>
        <w:rPr>
          <w:sz w:val="22"/>
          <w:szCs w:val="22"/>
        </w:rPr>
        <w:t xml:space="preserve"> new </w:t>
      </w:r>
      <w:r w:rsidR="00FE45F6">
        <w:rPr>
          <w:sz w:val="22"/>
          <w:szCs w:val="22"/>
        </w:rPr>
        <w:t>benchmarks</w:t>
      </w:r>
      <w:r>
        <w:rPr>
          <w:sz w:val="22"/>
          <w:szCs w:val="22"/>
        </w:rPr>
        <w:t xml:space="preserve"> tailored to specific research objectives.</w:t>
      </w:r>
    </w:p>
    <w:p w14:paraId="64EA28C5" w14:textId="77777777" w:rsidR="006B6E3D" w:rsidRDefault="006B6E3D" w:rsidP="002D19A0">
      <w:pPr>
        <w:jc w:val="both"/>
        <w:rPr>
          <w:sz w:val="22"/>
          <w:szCs w:val="22"/>
        </w:rPr>
      </w:pPr>
    </w:p>
    <w:p w14:paraId="5DE45ECE" w14:textId="0A32D931" w:rsidR="000E5A2E" w:rsidRPr="000E5A2E" w:rsidRDefault="006B6E3D" w:rsidP="00B434C8">
      <w:pPr>
        <w:pStyle w:val="Heading2"/>
        <w:numPr>
          <w:ilvl w:val="1"/>
          <w:numId w:val="26"/>
        </w:numPr>
        <w:jc w:val="both"/>
        <w:rPr>
          <w:sz w:val="22"/>
          <w:szCs w:val="22"/>
        </w:rPr>
      </w:pPr>
      <w:r>
        <w:rPr>
          <w:sz w:val="22"/>
          <w:szCs w:val="22"/>
        </w:rPr>
        <w:t>Background</w:t>
      </w:r>
    </w:p>
    <w:p w14:paraId="79EFE5B6" w14:textId="542CEB8D" w:rsidR="00A10576" w:rsidRDefault="00A10576" w:rsidP="00B434C8">
      <w:pPr>
        <w:pStyle w:val="Heading2"/>
        <w:numPr>
          <w:ilvl w:val="0"/>
          <w:numId w:val="21"/>
        </w:numPr>
        <w:jc w:val="both"/>
        <w:rPr>
          <w:sz w:val="22"/>
          <w:szCs w:val="22"/>
        </w:rPr>
      </w:pPr>
      <w:r>
        <w:rPr>
          <w:sz w:val="22"/>
          <w:szCs w:val="22"/>
        </w:rPr>
        <w:t>The Serverless Computing Landscape</w:t>
      </w:r>
    </w:p>
    <w:p w14:paraId="45600D17" w14:textId="604505AB" w:rsidR="00FE45F6" w:rsidRPr="00FE45F6" w:rsidRDefault="00FE45F6" w:rsidP="00D53261">
      <w:pPr>
        <w:jc w:val="both"/>
      </w:pPr>
      <w:r>
        <w:rPr>
          <w:sz w:val="22"/>
          <w:szCs w:val="22"/>
        </w:rPr>
        <w:t>This model abstracts the complexity of managing infrastructure</w:t>
      </w:r>
      <w:r w:rsidR="00100FBE">
        <w:rPr>
          <w:sz w:val="22"/>
          <w:szCs w:val="22"/>
        </w:rPr>
        <w:t xml:space="preserve">, allowing developers to deploy code without provisioning or managing servers; this not only simplifies the development process but also enables enterprises to avoid maintaining a dedicated </w:t>
      </w:r>
      <w:r w:rsidR="003915D4">
        <w:rPr>
          <w:sz w:val="22"/>
          <w:szCs w:val="22"/>
        </w:rPr>
        <w:t>server provisioning and management team</w:t>
      </w:r>
      <w:r w:rsidR="00100FBE">
        <w:rPr>
          <w:sz w:val="22"/>
          <w:szCs w:val="22"/>
        </w:rPr>
        <w:t>. The fundamental premise of serverless computing is to let developers fo</w:t>
      </w:r>
      <w:r w:rsidR="003915D4">
        <w:rPr>
          <w:sz w:val="22"/>
          <w:szCs w:val="22"/>
        </w:rPr>
        <w:t>cus on the implementation of business logic, with the cloud provider handling the operational aspects such as scaling, patching and infrastructure management. This abstraction is made possible by leveraging Function-as-a-Service (FaaS) platforms, which execute individual functions in response to events.</w:t>
      </w:r>
    </w:p>
    <w:p w14:paraId="6121EE70" w14:textId="6140B6AA" w:rsidR="003915D4" w:rsidRDefault="003915D4" w:rsidP="00D53261">
      <w:pPr>
        <w:jc w:val="both"/>
        <w:rPr>
          <w:sz w:val="22"/>
          <w:szCs w:val="22"/>
        </w:rPr>
      </w:pPr>
      <w:r w:rsidRPr="003915D4">
        <w:rPr>
          <w:sz w:val="22"/>
          <w:szCs w:val="22"/>
        </w:rPr>
        <w:t>The serverless model is built upon several key principles and concepts:</w:t>
      </w:r>
    </w:p>
    <w:p w14:paraId="43E26235" w14:textId="3E2EE550" w:rsidR="003915D4" w:rsidRPr="006B6E3D" w:rsidRDefault="003915D4" w:rsidP="00B434C8">
      <w:pPr>
        <w:pStyle w:val="ListParagraph"/>
        <w:numPr>
          <w:ilvl w:val="3"/>
          <w:numId w:val="10"/>
        </w:numPr>
        <w:jc w:val="both"/>
        <w:rPr>
          <w:b/>
          <w:bCs/>
          <w:sz w:val="22"/>
          <w:szCs w:val="18"/>
        </w:rPr>
      </w:pPr>
      <w:commentRangeStart w:id="9"/>
      <w:r w:rsidRPr="006B6E3D">
        <w:rPr>
          <w:b/>
          <w:bCs/>
          <w:sz w:val="22"/>
          <w:szCs w:val="22"/>
        </w:rPr>
        <w:t>Event-Driven Architecture</w:t>
      </w:r>
      <w:commentRangeEnd w:id="9"/>
      <w:r>
        <w:rPr>
          <w:rStyle w:val="CommentReference"/>
        </w:rPr>
        <w:commentReference w:id="9"/>
      </w:r>
    </w:p>
    <w:p w14:paraId="3FD4677D" w14:textId="5ECB305C" w:rsidR="003915D4" w:rsidRPr="006B6E3D" w:rsidRDefault="003915D4" w:rsidP="006B6E3D">
      <w:pPr>
        <w:ind w:left="360"/>
        <w:jc w:val="both"/>
        <w:rPr>
          <w:sz w:val="22"/>
          <w:szCs w:val="22"/>
        </w:rPr>
      </w:pPr>
      <w:r w:rsidRPr="006B6E3D">
        <w:rPr>
          <w:sz w:val="22"/>
          <w:szCs w:val="22"/>
        </w:rPr>
        <w:t>Serverless computing operates on an event-driven architecture where functions are triggered by events such as HTTP requests, database changes, or message queues. This architecture enables applications to be highly responsive and scalable, as functions are only executed in response to events, ensuring efficient resource utili</w:t>
      </w:r>
      <w:r w:rsidRPr="006B6E3D">
        <w:rPr>
          <w:sz w:val="22"/>
          <w:szCs w:val="22"/>
        </w:rPr>
        <w:t>s</w:t>
      </w:r>
      <w:r w:rsidRPr="006B6E3D">
        <w:rPr>
          <w:sz w:val="22"/>
          <w:szCs w:val="22"/>
        </w:rPr>
        <w:t>ation.</w:t>
      </w:r>
    </w:p>
    <w:p w14:paraId="1B5E8970" w14:textId="4EE957F4" w:rsidR="003915D4" w:rsidRPr="006B6E3D" w:rsidRDefault="003915D4" w:rsidP="00B434C8">
      <w:pPr>
        <w:pStyle w:val="ListParagraph"/>
        <w:numPr>
          <w:ilvl w:val="0"/>
          <w:numId w:val="10"/>
        </w:numPr>
        <w:jc w:val="both"/>
        <w:rPr>
          <w:b/>
          <w:bCs/>
          <w:sz w:val="22"/>
          <w:szCs w:val="18"/>
        </w:rPr>
      </w:pPr>
      <w:r w:rsidRPr="006B6E3D">
        <w:rPr>
          <w:b/>
          <w:bCs/>
          <w:sz w:val="22"/>
          <w:szCs w:val="22"/>
        </w:rPr>
        <w:t>Microservices</w:t>
      </w:r>
    </w:p>
    <w:p w14:paraId="6AD3FC0F" w14:textId="69D7EAFB" w:rsidR="003915D4" w:rsidRDefault="003915D4" w:rsidP="006B6E3D">
      <w:pPr>
        <w:ind w:left="360"/>
        <w:jc w:val="both"/>
        <w:rPr>
          <w:sz w:val="22"/>
          <w:szCs w:val="22"/>
        </w:rPr>
      </w:pPr>
      <w:r w:rsidRPr="003915D4">
        <w:rPr>
          <w:sz w:val="22"/>
          <w:szCs w:val="22"/>
        </w:rPr>
        <w:t xml:space="preserve">Serverless applications are often composed of fine-grained microservices, each performing a specific task. This modularity facilitates easier updates, testing, and scaling of individual components. The microservices architecture aligns well with serverless computing, promoting a decoupled and resilient system </w:t>
      </w:r>
      <w:proofErr w:type="gramStart"/>
      <w:r w:rsidRPr="003915D4">
        <w:rPr>
          <w:sz w:val="22"/>
          <w:szCs w:val="22"/>
        </w:rPr>
        <w:t>design .</w:t>
      </w:r>
      <w:proofErr w:type="gramEnd"/>
    </w:p>
    <w:p w14:paraId="1B33D1AB" w14:textId="2F11FFCA" w:rsidR="003915D4" w:rsidRPr="006B6E3D" w:rsidRDefault="003915D4" w:rsidP="00B434C8">
      <w:pPr>
        <w:pStyle w:val="ListParagraph"/>
        <w:numPr>
          <w:ilvl w:val="0"/>
          <w:numId w:val="10"/>
        </w:numPr>
        <w:jc w:val="both"/>
        <w:rPr>
          <w:b/>
          <w:bCs/>
          <w:sz w:val="22"/>
          <w:szCs w:val="18"/>
        </w:rPr>
      </w:pPr>
      <w:r w:rsidRPr="006B6E3D">
        <w:rPr>
          <w:b/>
          <w:bCs/>
          <w:sz w:val="22"/>
          <w:szCs w:val="22"/>
        </w:rPr>
        <w:t>Scalability</w:t>
      </w:r>
    </w:p>
    <w:p w14:paraId="6179C74E" w14:textId="490F9536" w:rsidR="003915D4" w:rsidRPr="003915D4" w:rsidRDefault="003915D4" w:rsidP="006B6E3D">
      <w:pPr>
        <w:ind w:left="360"/>
        <w:jc w:val="both"/>
        <w:rPr>
          <w:sz w:val="22"/>
          <w:szCs w:val="22"/>
        </w:rPr>
      </w:pPr>
      <w:r w:rsidRPr="003915D4">
        <w:rPr>
          <w:sz w:val="22"/>
          <w:szCs w:val="22"/>
        </w:rPr>
        <w:t>One of the core benefits of serverless computing is automatic scalability. Cloud providers dynamically allocate resources to handle incoming requests, scaling up during peak times and scaling down during low</w:t>
      </w:r>
      <w:r w:rsidR="000C631D">
        <w:rPr>
          <w:sz w:val="22"/>
          <w:szCs w:val="22"/>
        </w:rPr>
        <w:t>-</w:t>
      </w:r>
      <w:r w:rsidRPr="003915D4">
        <w:rPr>
          <w:sz w:val="22"/>
          <w:szCs w:val="22"/>
        </w:rPr>
        <w:t>traffic periods. This elasticity is crucial for handling unpredictable workloads without manual intervention.</w:t>
      </w:r>
    </w:p>
    <w:p w14:paraId="5D0E9C36" w14:textId="1A722FEF" w:rsidR="003915D4" w:rsidRPr="006B6E3D" w:rsidRDefault="003915D4" w:rsidP="00B434C8">
      <w:pPr>
        <w:pStyle w:val="ListParagraph"/>
        <w:numPr>
          <w:ilvl w:val="0"/>
          <w:numId w:val="10"/>
        </w:numPr>
        <w:jc w:val="both"/>
        <w:rPr>
          <w:b/>
          <w:bCs/>
          <w:sz w:val="22"/>
          <w:szCs w:val="18"/>
        </w:rPr>
      </w:pPr>
      <w:r w:rsidRPr="006B6E3D">
        <w:rPr>
          <w:b/>
          <w:bCs/>
          <w:sz w:val="22"/>
          <w:szCs w:val="22"/>
        </w:rPr>
        <w:t>Cost Efficiency</w:t>
      </w:r>
    </w:p>
    <w:p w14:paraId="4249EBFE" w14:textId="3FC88C32" w:rsidR="003915D4" w:rsidRDefault="003915D4" w:rsidP="00D53261">
      <w:pPr>
        <w:jc w:val="both"/>
        <w:rPr>
          <w:sz w:val="22"/>
          <w:szCs w:val="22"/>
        </w:rPr>
      </w:pPr>
      <w:r w:rsidRPr="003915D4">
        <w:rPr>
          <w:sz w:val="22"/>
          <w:szCs w:val="22"/>
        </w:rPr>
        <w:t>Serverless platforms follow a pay-as-you-go pricing model, where users are billed based on the number of executions and the duration of each execution. This model can lead to significant cost savings, especially for applications with variable or unpredictable traffic patterns. Users do not need to pay for idle resources, a major advantage over traditional infrastructure.</w:t>
      </w:r>
    </w:p>
    <w:p w14:paraId="0236989D" w14:textId="12DCE7E2" w:rsidR="00D53261" w:rsidRPr="006B6E3D" w:rsidRDefault="003915D4" w:rsidP="00B434C8">
      <w:pPr>
        <w:pStyle w:val="ListParagraph"/>
        <w:numPr>
          <w:ilvl w:val="0"/>
          <w:numId w:val="10"/>
        </w:numPr>
        <w:jc w:val="both"/>
        <w:rPr>
          <w:b/>
          <w:bCs/>
          <w:sz w:val="22"/>
          <w:szCs w:val="18"/>
        </w:rPr>
      </w:pPr>
      <w:r w:rsidRPr="006B6E3D">
        <w:rPr>
          <w:b/>
          <w:bCs/>
          <w:sz w:val="22"/>
          <w:szCs w:val="22"/>
        </w:rPr>
        <w:t>Cold Start Latency</w:t>
      </w:r>
    </w:p>
    <w:p w14:paraId="7EA3E868" w14:textId="7D221B7F" w:rsidR="003915D4" w:rsidRDefault="003915D4" w:rsidP="00D53261">
      <w:pPr>
        <w:jc w:val="both"/>
        <w:rPr>
          <w:sz w:val="22"/>
          <w:szCs w:val="22"/>
        </w:rPr>
      </w:pPr>
      <w:r w:rsidRPr="003915D4">
        <w:rPr>
          <w:sz w:val="22"/>
          <w:szCs w:val="22"/>
        </w:rPr>
        <w:t xml:space="preserve">Despite its benefits, serverless computing faces challenges </w:t>
      </w:r>
      <w:r>
        <w:rPr>
          <w:sz w:val="22"/>
          <w:szCs w:val="22"/>
        </w:rPr>
        <w:t>like</w:t>
      </w:r>
      <w:r w:rsidRPr="003915D4">
        <w:rPr>
          <w:sz w:val="22"/>
          <w:szCs w:val="22"/>
        </w:rPr>
        <w:t xml:space="preserve"> cold start latency. When a function is invoked after being idle, the cloud provider must allocate resources and initiali</w:t>
      </w:r>
      <w:r>
        <w:rPr>
          <w:sz w:val="22"/>
          <w:szCs w:val="22"/>
        </w:rPr>
        <w:t>s</w:t>
      </w:r>
      <w:r w:rsidRPr="003915D4">
        <w:rPr>
          <w:sz w:val="22"/>
          <w:szCs w:val="22"/>
        </w:rPr>
        <w:t xml:space="preserve">e the function's </w:t>
      </w:r>
      <w:r w:rsidRPr="003915D4">
        <w:rPr>
          <w:sz w:val="22"/>
          <w:szCs w:val="22"/>
        </w:rPr>
        <w:lastRenderedPageBreak/>
        <w:t>runtime environment. This initiali</w:t>
      </w:r>
      <w:r w:rsidR="00D53261">
        <w:rPr>
          <w:sz w:val="22"/>
          <w:szCs w:val="22"/>
        </w:rPr>
        <w:t>s</w:t>
      </w:r>
      <w:r w:rsidRPr="003915D4">
        <w:rPr>
          <w:sz w:val="22"/>
          <w:szCs w:val="22"/>
        </w:rPr>
        <w:t>ation delay can impact the performance of latency-sensitive applications.</w:t>
      </w:r>
    </w:p>
    <w:p w14:paraId="4F616F18" w14:textId="41010B65" w:rsidR="00D53261" w:rsidRPr="006B6E3D" w:rsidRDefault="003915D4" w:rsidP="00B434C8">
      <w:pPr>
        <w:pStyle w:val="ListParagraph"/>
        <w:numPr>
          <w:ilvl w:val="0"/>
          <w:numId w:val="10"/>
        </w:numPr>
        <w:jc w:val="both"/>
        <w:rPr>
          <w:b/>
          <w:bCs/>
          <w:sz w:val="22"/>
          <w:szCs w:val="18"/>
        </w:rPr>
      </w:pPr>
      <w:r w:rsidRPr="006B6E3D">
        <w:rPr>
          <w:b/>
          <w:bCs/>
          <w:sz w:val="22"/>
          <w:szCs w:val="22"/>
        </w:rPr>
        <w:t>Statelessness</w:t>
      </w:r>
      <w:r w:rsidRPr="006B6E3D">
        <w:rPr>
          <w:sz w:val="22"/>
          <w:szCs w:val="22"/>
        </w:rPr>
        <w:t xml:space="preserve"> </w:t>
      </w:r>
    </w:p>
    <w:p w14:paraId="393EFA3B" w14:textId="066693DB" w:rsidR="003915D4" w:rsidRDefault="003915D4" w:rsidP="00D53261">
      <w:pPr>
        <w:jc w:val="both"/>
        <w:rPr>
          <w:sz w:val="22"/>
          <w:szCs w:val="22"/>
        </w:rPr>
      </w:pPr>
      <w:r w:rsidRPr="00D53261">
        <w:rPr>
          <w:sz w:val="22"/>
          <w:szCs w:val="22"/>
        </w:rPr>
        <w:t>Serverless functions are inherently stateless, meaning they do not retain any state between executions. While this simplifies scaling and resource management, it also requires developers to use external storage solutions for state persistence, which can add complexity to application design.</w:t>
      </w:r>
    </w:p>
    <w:p w14:paraId="6079C33D" w14:textId="45998379" w:rsidR="000C631D" w:rsidRPr="006B6E3D" w:rsidRDefault="003915D4" w:rsidP="00B434C8">
      <w:pPr>
        <w:pStyle w:val="ListParagraph"/>
        <w:numPr>
          <w:ilvl w:val="0"/>
          <w:numId w:val="10"/>
        </w:numPr>
        <w:rPr>
          <w:b/>
          <w:bCs/>
          <w:sz w:val="22"/>
          <w:szCs w:val="18"/>
        </w:rPr>
      </w:pPr>
      <w:r w:rsidRPr="006B6E3D">
        <w:rPr>
          <w:b/>
          <w:bCs/>
          <w:sz w:val="22"/>
          <w:szCs w:val="22"/>
        </w:rPr>
        <w:t xml:space="preserve">Security and Compliance </w:t>
      </w:r>
    </w:p>
    <w:p w14:paraId="20450A0F" w14:textId="4AA816A5" w:rsidR="003915D4" w:rsidRPr="00773D18" w:rsidRDefault="003915D4" w:rsidP="003915D4">
      <w:pPr>
        <w:jc w:val="both"/>
        <w:rPr>
          <w:sz w:val="22"/>
          <w:szCs w:val="22"/>
        </w:rPr>
      </w:pPr>
      <w:r w:rsidRPr="003915D4">
        <w:rPr>
          <w:sz w:val="22"/>
          <w:szCs w:val="22"/>
        </w:rPr>
        <w:t xml:space="preserve">Serverless platforms introduce new security considerations. The ephemeral nature of serverless functions and the shared responsibility model require robust security practices to ensure </w:t>
      </w:r>
      <w:r w:rsidR="00D53261">
        <w:rPr>
          <w:sz w:val="22"/>
          <w:szCs w:val="22"/>
        </w:rPr>
        <w:t>applications' confidentiality, integrity, and availability</w:t>
      </w:r>
      <w:r w:rsidRPr="003915D4">
        <w:rPr>
          <w:sz w:val="22"/>
          <w:szCs w:val="22"/>
        </w:rPr>
        <w:t xml:space="preserve">. </w:t>
      </w:r>
      <w:r w:rsidR="00D53261">
        <w:rPr>
          <w:sz w:val="22"/>
          <w:szCs w:val="22"/>
        </w:rPr>
        <w:t>Compliance with regulatory requirements must also</w:t>
      </w:r>
      <w:r w:rsidRPr="003915D4">
        <w:rPr>
          <w:sz w:val="22"/>
          <w:szCs w:val="22"/>
        </w:rPr>
        <w:t xml:space="preserve"> be addressed, especially when handling sensitive data.</w:t>
      </w:r>
    </w:p>
    <w:p w14:paraId="7B2791F3" w14:textId="41424206" w:rsidR="0096564C" w:rsidRDefault="0096564C" w:rsidP="00B434C8">
      <w:pPr>
        <w:pStyle w:val="ListParagraph"/>
        <w:numPr>
          <w:ilvl w:val="1"/>
          <w:numId w:val="10"/>
        </w:numPr>
        <w:rPr>
          <w:b/>
          <w:bCs/>
          <w:sz w:val="22"/>
          <w:szCs w:val="18"/>
        </w:rPr>
      </w:pPr>
      <w:r w:rsidRPr="0096564C">
        <w:rPr>
          <w:b/>
          <w:bCs/>
          <w:sz w:val="22"/>
          <w:szCs w:val="18"/>
        </w:rPr>
        <w:t>Serverless Architectures</w:t>
      </w:r>
    </w:p>
    <w:p w14:paraId="7CFB630D" w14:textId="77777777" w:rsidR="00773D18" w:rsidRPr="00773D18" w:rsidRDefault="00773D18" w:rsidP="00773D18">
      <w:pPr>
        <w:pStyle w:val="ListParagraph"/>
        <w:rPr>
          <w:b/>
          <w:bCs/>
          <w:sz w:val="22"/>
          <w:szCs w:val="18"/>
        </w:rPr>
      </w:pPr>
    </w:p>
    <w:p w14:paraId="60321924" w14:textId="265BFC4F" w:rsidR="00773D18" w:rsidRDefault="00773D18" w:rsidP="00B434C8">
      <w:pPr>
        <w:pStyle w:val="ListParagraph"/>
        <w:numPr>
          <w:ilvl w:val="2"/>
          <w:numId w:val="10"/>
        </w:numPr>
        <w:rPr>
          <w:b/>
          <w:bCs/>
          <w:sz w:val="22"/>
          <w:szCs w:val="18"/>
        </w:rPr>
      </w:pPr>
      <w:r>
        <w:rPr>
          <w:b/>
          <w:bCs/>
          <w:sz w:val="22"/>
          <w:szCs w:val="18"/>
        </w:rPr>
        <w:t>Proprietary Solutions</w:t>
      </w:r>
    </w:p>
    <w:p w14:paraId="45F29166" w14:textId="5D976B77" w:rsidR="00773D18" w:rsidRPr="00773D18" w:rsidRDefault="00773D18" w:rsidP="00773D18">
      <w:pPr>
        <w:jc w:val="both"/>
        <w:rPr>
          <w:sz w:val="22"/>
          <w:szCs w:val="22"/>
        </w:rPr>
      </w:pPr>
      <w:r w:rsidRPr="00773D18">
        <w:rPr>
          <w:sz w:val="22"/>
          <w:szCs w:val="22"/>
        </w:rPr>
        <w:t>Proprietary serverless solutions offer managed environments that deeply integrate with their respective cloud ecosystems. These platforms are user-friendly and well-documented but may lead to vendor lock-in and limited customization.</w:t>
      </w:r>
    </w:p>
    <w:p w14:paraId="05C0E33B" w14:textId="4BEA5A18" w:rsidR="00773D18" w:rsidRPr="00773D18" w:rsidRDefault="00773D18" w:rsidP="00B434C8">
      <w:pPr>
        <w:pStyle w:val="ListParagraph"/>
        <w:numPr>
          <w:ilvl w:val="0"/>
          <w:numId w:val="14"/>
        </w:numPr>
        <w:jc w:val="both"/>
        <w:rPr>
          <w:sz w:val="22"/>
          <w:szCs w:val="22"/>
        </w:rPr>
      </w:pPr>
      <w:r w:rsidRPr="00773D18">
        <w:rPr>
          <w:sz w:val="22"/>
          <w:szCs w:val="22"/>
        </w:rPr>
        <w:t xml:space="preserve">Azure Functions: Azure Functions integrate deeply with the Azure ecosystem, offering extensive features for building and deploying serverless applications. However, its reliance on Azure-specific services can limit flexibility for multi-cloud strategies </w:t>
      </w:r>
    </w:p>
    <w:p w14:paraId="14D1FE84" w14:textId="1839BA8A" w:rsidR="00C60149" w:rsidRPr="000F702B" w:rsidRDefault="00773D18" w:rsidP="000D7773">
      <w:pPr>
        <w:pStyle w:val="ListParagraph"/>
        <w:numPr>
          <w:ilvl w:val="0"/>
          <w:numId w:val="14"/>
        </w:numPr>
        <w:jc w:val="both"/>
        <w:rPr>
          <w:b/>
          <w:bCs/>
          <w:sz w:val="22"/>
          <w:szCs w:val="18"/>
        </w:rPr>
      </w:pPr>
      <w:r w:rsidRPr="000F702B">
        <w:rPr>
          <w:sz w:val="22"/>
          <w:szCs w:val="22"/>
        </w:rPr>
        <w:t>AWS Lambda: AWS Lambda, one of the first major FaaS offerings, supports multiple programming languages and triggers. Its scalability and reliability are well-documented, but it similarly risks vendor lock-in within the AWS ecosystem (</w:t>
      </w:r>
    </w:p>
    <w:p w14:paraId="6F27A2F7" w14:textId="6728AC0C" w:rsidR="00773D18" w:rsidRDefault="00773D18" w:rsidP="00B434C8">
      <w:pPr>
        <w:pStyle w:val="ListParagraph"/>
        <w:numPr>
          <w:ilvl w:val="2"/>
          <w:numId w:val="10"/>
        </w:numPr>
        <w:rPr>
          <w:b/>
          <w:bCs/>
          <w:sz w:val="22"/>
          <w:szCs w:val="18"/>
        </w:rPr>
      </w:pPr>
      <w:r w:rsidRPr="00773D18">
        <w:rPr>
          <w:b/>
          <w:bCs/>
          <w:sz w:val="22"/>
          <w:szCs w:val="18"/>
        </w:rPr>
        <w:t>Open-Source Solutions</w:t>
      </w:r>
    </w:p>
    <w:p w14:paraId="777DA226" w14:textId="77C51495" w:rsidR="00773D18" w:rsidRPr="00773D18" w:rsidRDefault="00773D18" w:rsidP="00E62706">
      <w:pPr>
        <w:jc w:val="both"/>
        <w:rPr>
          <w:sz w:val="22"/>
          <w:szCs w:val="22"/>
        </w:rPr>
      </w:pPr>
      <w:r w:rsidRPr="00773D18">
        <w:rPr>
          <w:sz w:val="22"/>
          <w:szCs w:val="22"/>
        </w:rPr>
        <w:t>Open-source serverless platforms offer greater flexibility and avoid vendor lock-in. They can be deployed on various environments, promoting a truly cloud-native approach.</w:t>
      </w:r>
    </w:p>
    <w:p w14:paraId="29C28424" w14:textId="77777777" w:rsidR="00773D18" w:rsidRPr="00773D18" w:rsidRDefault="00773D18" w:rsidP="00B434C8">
      <w:pPr>
        <w:pStyle w:val="ListParagraph"/>
        <w:numPr>
          <w:ilvl w:val="0"/>
          <w:numId w:val="15"/>
        </w:numPr>
        <w:jc w:val="both"/>
        <w:rPr>
          <w:sz w:val="22"/>
          <w:szCs w:val="22"/>
        </w:rPr>
      </w:pPr>
      <w:r w:rsidRPr="00773D18">
        <w:rPr>
          <w:sz w:val="22"/>
          <w:szCs w:val="22"/>
        </w:rPr>
        <w:t>Knative: Developed by Google, Knative is a Kubernetes-based platform that runs serverless workloads on any cloud or on-premises environment. It fosters collaboration and flexibility (</w:t>
      </w:r>
      <w:proofErr w:type="spellStart"/>
      <w:r w:rsidRPr="00773D18">
        <w:rPr>
          <w:sz w:val="22"/>
          <w:szCs w:val="22"/>
        </w:rPr>
        <w:t>Baldini</w:t>
      </w:r>
      <w:proofErr w:type="spellEnd"/>
      <w:r w:rsidRPr="00773D18">
        <w:rPr>
          <w:sz w:val="22"/>
          <w:szCs w:val="22"/>
        </w:rPr>
        <w:t xml:space="preserve"> et al., 2017; Roberts, 2016).</w:t>
      </w:r>
    </w:p>
    <w:p w14:paraId="265427FB" w14:textId="77777777" w:rsidR="00773D18" w:rsidRPr="00773D18" w:rsidRDefault="00773D18" w:rsidP="00B434C8">
      <w:pPr>
        <w:pStyle w:val="ListParagraph"/>
        <w:numPr>
          <w:ilvl w:val="0"/>
          <w:numId w:val="15"/>
        </w:numPr>
        <w:jc w:val="both"/>
        <w:rPr>
          <w:sz w:val="22"/>
          <w:szCs w:val="22"/>
        </w:rPr>
      </w:pPr>
      <w:r w:rsidRPr="00773D18">
        <w:rPr>
          <w:sz w:val="22"/>
          <w:szCs w:val="22"/>
        </w:rPr>
        <w:t xml:space="preserve">Apache </w:t>
      </w:r>
      <w:proofErr w:type="spellStart"/>
      <w:r w:rsidRPr="00773D18">
        <w:rPr>
          <w:sz w:val="22"/>
          <w:szCs w:val="22"/>
        </w:rPr>
        <w:t>OpenWhisk</w:t>
      </w:r>
      <w:proofErr w:type="spellEnd"/>
      <w:r w:rsidRPr="00773D18">
        <w:rPr>
          <w:sz w:val="22"/>
          <w:szCs w:val="22"/>
        </w:rPr>
        <w:t>: This platform supports multiple languages and can be deployed on-premises or in the cloud, offering extensive customization options (</w:t>
      </w:r>
      <w:proofErr w:type="spellStart"/>
      <w:r w:rsidRPr="00773D18">
        <w:rPr>
          <w:sz w:val="22"/>
          <w:szCs w:val="22"/>
        </w:rPr>
        <w:t>Spillner</w:t>
      </w:r>
      <w:proofErr w:type="spellEnd"/>
      <w:r w:rsidRPr="00773D18">
        <w:rPr>
          <w:sz w:val="22"/>
          <w:szCs w:val="22"/>
        </w:rPr>
        <w:t xml:space="preserve">, 2017; van </w:t>
      </w:r>
      <w:proofErr w:type="spellStart"/>
      <w:r w:rsidRPr="00773D18">
        <w:rPr>
          <w:sz w:val="22"/>
          <w:szCs w:val="22"/>
        </w:rPr>
        <w:t>Eyk</w:t>
      </w:r>
      <w:proofErr w:type="spellEnd"/>
      <w:r w:rsidRPr="00773D18">
        <w:rPr>
          <w:sz w:val="22"/>
          <w:szCs w:val="22"/>
        </w:rPr>
        <w:t xml:space="preserve"> et al., 2017).</w:t>
      </w:r>
    </w:p>
    <w:p w14:paraId="0AC0D7BC" w14:textId="7410FEBB" w:rsidR="00773D18" w:rsidRPr="00E62706" w:rsidRDefault="00773D18" w:rsidP="00B434C8">
      <w:pPr>
        <w:pStyle w:val="ListParagraph"/>
        <w:numPr>
          <w:ilvl w:val="0"/>
          <w:numId w:val="15"/>
        </w:numPr>
        <w:jc w:val="both"/>
        <w:rPr>
          <w:b/>
          <w:bCs/>
          <w:sz w:val="22"/>
          <w:szCs w:val="18"/>
        </w:rPr>
      </w:pPr>
      <w:proofErr w:type="spellStart"/>
      <w:r w:rsidRPr="00773D18">
        <w:rPr>
          <w:sz w:val="22"/>
          <w:szCs w:val="22"/>
        </w:rPr>
        <w:t>Kubeless</w:t>
      </w:r>
      <w:proofErr w:type="spellEnd"/>
      <w:r w:rsidRPr="00773D18">
        <w:rPr>
          <w:sz w:val="22"/>
          <w:szCs w:val="22"/>
        </w:rPr>
        <w:t xml:space="preserve">: As a Kubernetes-native serverless framework, </w:t>
      </w:r>
      <w:proofErr w:type="spellStart"/>
      <w:r w:rsidRPr="00773D18">
        <w:rPr>
          <w:sz w:val="22"/>
          <w:szCs w:val="22"/>
        </w:rPr>
        <w:t>Kubeless</w:t>
      </w:r>
      <w:proofErr w:type="spellEnd"/>
      <w:r w:rsidRPr="00773D18">
        <w:rPr>
          <w:sz w:val="22"/>
          <w:szCs w:val="22"/>
        </w:rPr>
        <w:t xml:space="preserve"> allows functions to be deployed as native Kubernetes resources, leveraging the extensive Kubernetes ecosystem (Jonas et al., 2019; </w:t>
      </w:r>
      <w:proofErr w:type="spellStart"/>
      <w:r w:rsidRPr="00773D18">
        <w:rPr>
          <w:sz w:val="22"/>
          <w:szCs w:val="22"/>
        </w:rPr>
        <w:t>Baldini</w:t>
      </w:r>
      <w:proofErr w:type="spellEnd"/>
      <w:r w:rsidRPr="00773D18">
        <w:rPr>
          <w:sz w:val="22"/>
          <w:szCs w:val="22"/>
        </w:rPr>
        <w:t xml:space="preserve"> et al., 2017).</w:t>
      </w:r>
    </w:p>
    <w:p w14:paraId="25F59FFE" w14:textId="77777777" w:rsidR="00E62706" w:rsidRPr="00773D18" w:rsidRDefault="00E62706" w:rsidP="00E62706">
      <w:pPr>
        <w:pStyle w:val="ListParagraph"/>
        <w:rPr>
          <w:b/>
          <w:bCs/>
          <w:sz w:val="22"/>
          <w:szCs w:val="18"/>
        </w:rPr>
      </w:pPr>
    </w:p>
    <w:p w14:paraId="486881FF" w14:textId="55089541" w:rsidR="0096564C" w:rsidRPr="0096564C" w:rsidRDefault="00773D18" w:rsidP="00B434C8">
      <w:pPr>
        <w:pStyle w:val="ListParagraph"/>
        <w:numPr>
          <w:ilvl w:val="1"/>
          <w:numId w:val="10"/>
        </w:numPr>
        <w:rPr>
          <w:b/>
          <w:bCs/>
          <w:sz w:val="22"/>
          <w:szCs w:val="18"/>
        </w:rPr>
      </w:pPr>
      <w:r w:rsidRPr="00773D18">
        <w:rPr>
          <w:b/>
          <w:bCs/>
          <w:sz w:val="22"/>
          <w:szCs w:val="18"/>
        </w:rPr>
        <w:t>Benchmarking in Serverless Computing</w:t>
      </w:r>
    </w:p>
    <w:p w14:paraId="07E39409" w14:textId="47200B2E" w:rsidR="002D19A0" w:rsidRDefault="00E62706" w:rsidP="002D19A0">
      <w:pPr>
        <w:jc w:val="both"/>
        <w:rPr>
          <w:sz w:val="22"/>
          <w:szCs w:val="22"/>
        </w:rPr>
      </w:pPr>
      <w:r w:rsidRPr="00E62706">
        <w:rPr>
          <w:sz w:val="22"/>
          <w:szCs w:val="22"/>
        </w:rPr>
        <w:t>Benchmarking is crucial for evaluating the performance and scalability of serverless platforms. It involves running standardized tests to measure metrics such as CPU usage, memory consumption, and API response times. Benchmarks help identify strengths and weaknesses, providing valuable insights for optimizing serverless applications.</w:t>
      </w:r>
    </w:p>
    <w:p w14:paraId="42321381" w14:textId="77777777" w:rsidR="00C656D4" w:rsidRDefault="00C656D4" w:rsidP="002D19A0">
      <w:pPr>
        <w:jc w:val="both"/>
        <w:rPr>
          <w:sz w:val="22"/>
          <w:szCs w:val="22"/>
        </w:rPr>
      </w:pPr>
    </w:p>
    <w:p w14:paraId="11D23033" w14:textId="26B34667" w:rsidR="00C656D4" w:rsidRDefault="00C60149" w:rsidP="00B434C8">
      <w:pPr>
        <w:pStyle w:val="ListParagraph"/>
        <w:numPr>
          <w:ilvl w:val="2"/>
          <w:numId w:val="10"/>
        </w:numPr>
        <w:rPr>
          <w:b/>
          <w:bCs/>
          <w:sz w:val="22"/>
          <w:szCs w:val="18"/>
        </w:rPr>
      </w:pPr>
      <w:r w:rsidRPr="00C60149">
        <w:rPr>
          <w:b/>
          <w:bCs/>
          <w:sz w:val="22"/>
          <w:szCs w:val="18"/>
        </w:rPr>
        <w:t>Existing Benchmarking Solutions</w:t>
      </w:r>
    </w:p>
    <w:p w14:paraId="1C616AA5" w14:textId="2484A4BE" w:rsidR="00C60149" w:rsidRDefault="00C60149" w:rsidP="00C60149">
      <w:pPr>
        <w:jc w:val="both"/>
        <w:rPr>
          <w:color w:val="000000"/>
          <w:sz w:val="22"/>
          <w:szCs w:val="22"/>
        </w:rPr>
      </w:pPr>
      <w:r w:rsidRPr="00C60149">
        <w:rPr>
          <w:color w:val="000000"/>
          <w:sz w:val="22"/>
          <w:szCs w:val="22"/>
        </w:rPr>
        <w:t>Several benchmarking suites assess serverless platforms, offering a range of metrics and scenarios for comprehensive evaluation.</w:t>
      </w:r>
    </w:p>
    <w:p w14:paraId="0E29CC27" w14:textId="77777777" w:rsidR="00C60149" w:rsidRPr="00C60149" w:rsidRDefault="00C60149" w:rsidP="00B434C8">
      <w:pPr>
        <w:pStyle w:val="ListParagraph"/>
        <w:numPr>
          <w:ilvl w:val="0"/>
          <w:numId w:val="16"/>
        </w:numPr>
        <w:jc w:val="both"/>
        <w:rPr>
          <w:sz w:val="22"/>
          <w:szCs w:val="18"/>
        </w:rPr>
      </w:pPr>
      <w:proofErr w:type="spellStart"/>
      <w:r w:rsidRPr="00C60149">
        <w:rPr>
          <w:b/>
          <w:bCs/>
          <w:sz w:val="22"/>
          <w:szCs w:val="18"/>
        </w:rPr>
        <w:t>ServerlessBench</w:t>
      </w:r>
      <w:proofErr w:type="spellEnd"/>
      <w:r w:rsidRPr="00C60149">
        <w:rPr>
          <w:sz w:val="22"/>
          <w:szCs w:val="18"/>
        </w:rPr>
        <w:t xml:space="preserve">: This suite offers flexible benchmarks tailored for serverless computing, supporting multiple languages and platforms, including both open-source and commercial solutions (Villamizar et al., 2015; </w:t>
      </w:r>
      <w:proofErr w:type="spellStart"/>
      <w:r w:rsidRPr="00C60149">
        <w:rPr>
          <w:sz w:val="22"/>
          <w:szCs w:val="18"/>
        </w:rPr>
        <w:t>Baldini</w:t>
      </w:r>
      <w:proofErr w:type="spellEnd"/>
      <w:r w:rsidRPr="00C60149">
        <w:rPr>
          <w:sz w:val="22"/>
          <w:szCs w:val="18"/>
        </w:rPr>
        <w:t xml:space="preserve"> et al., 2017).</w:t>
      </w:r>
    </w:p>
    <w:p w14:paraId="7489A4B8" w14:textId="77777777" w:rsidR="00C60149" w:rsidRPr="00C60149" w:rsidRDefault="00C60149" w:rsidP="00B434C8">
      <w:pPr>
        <w:pStyle w:val="ListParagraph"/>
        <w:numPr>
          <w:ilvl w:val="0"/>
          <w:numId w:val="16"/>
        </w:numPr>
        <w:jc w:val="both"/>
        <w:rPr>
          <w:sz w:val="22"/>
          <w:szCs w:val="18"/>
        </w:rPr>
      </w:pPr>
      <w:proofErr w:type="spellStart"/>
      <w:r w:rsidRPr="00C60149">
        <w:rPr>
          <w:b/>
          <w:bCs/>
          <w:sz w:val="22"/>
          <w:szCs w:val="18"/>
        </w:rPr>
        <w:t>SeBS</w:t>
      </w:r>
      <w:proofErr w:type="spellEnd"/>
      <w:r w:rsidRPr="00C60149">
        <w:rPr>
          <w:sz w:val="22"/>
          <w:szCs w:val="18"/>
        </w:rPr>
        <w:t xml:space="preserve"> (Serverless Benchmark Suite): </w:t>
      </w:r>
      <w:proofErr w:type="spellStart"/>
      <w:r w:rsidRPr="00C60149">
        <w:rPr>
          <w:sz w:val="22"/>
          <w:szCs w:val="18"/>
        </w:rPr>
        <w:t>SeBS</w:t>
      </w:r>
      <w:proofErr w:type="spellEnd"/>
      <w:r w:rsidRPr="00C60149">
        <w:rPr>
          <w:sz w:val="22"/>
          <w:szCs w:val="18"/>
        </w:rPr>
        <w:t xml:space="preserve"> focuses on FaaS platforms, providing benchmarks for various workloads, including computational tasks and data processing (Adzic &amp; </w:t>
      </w:r>
      <w:proofErr w:type="spellStart"/>
      <w:r w:rsidRPr="00C60149">
        <w:rPr>
          <w:sz w:val="22"/>
          <w:szCs w:val="18"/>
        </w:rPr>
        <w:t>Chatley</w:t>
      </w:r>
      <w:proofErr w:type="spellEnd"/>
      <w:r w:rsidRPr="00C60149">
        <w:rPr>
          <w:sz w:val="22"/>
          <w:szCs w:val="18"/>
        </w:rPr>
        <w:t>, 2017; Jonas et al., 2019).</w:t>
      </w:r>
    </w:p>
    <w:p w14:paraId="5F811BA8" w14:textId="77777777" w:rsidR="00C60149" w:rsidRPr="00C60149" w:rsidRDefault="00C60149" w:rsidP="00B434C8">
      <w:pPr>
        <w:pStyle w:val="ListParagraph"/>
        <w:numPr>
          <w:ilvl w:val="0"/>
          <w:numId w:val="16"/>
        </w:numPr>
        <w:jc w:val="both"/>
        <w:rPr>
          <w:sz w:val="22"/>
          <w:szCs w:val="18"/>
        </w:rPr>
      </w:pPr>
      <w:proofErr w:type="spellStart"/>
      <w:r w:rsidRPr="00C60149">
        <w:rPr>
          <w:b/>
          <w:bCs/>
          <w:sz w:val="22"/>
          <w:szCs w:val="18"/>
        </w:rPr>
        <w:t>FaaSdom</w:t>
      </w:r>
      <w:proofErr w:type="spellEnd"/>
      <w:r w:rsidRPr="00C60149">
        <w:rPr>
          <w:sz w:val="22"/>
          <w:szCs w:val="18"/>
        </w:rPr>
        <w:t>: This suite evaluates serverless environments, focusing on scalability, cold start latency, and resource utilization (</w:t>
      </w:r>
      <w:proofErr w:type="spellStart"/>
      <w:r w:rsidRPr="00C60149">
        <w:rPr>
          <w:sz w:val="22"/>
          <w:szCs w:val="18"/>
        </w:rPr>
        <w:t>Spillner</w:t>
      </w:r>
      <w:proofErr w:type="spellEnd"/>
      <w:r w:rsidRPr="00C60149">
        <w:rPr>
          <w:sz w:val="22"/>
          <w:szCs w:val="18"/>
        </w:rPr>
        <w:t>, 2017; Wang et al., 2018).</w:t>
      </w:r>
    </w:p>
    <w:p w14:paraId="0B3A5BA6" w14:textId="770EDCC3" w:rsidR="00C60149" w:rsidRPr="00C60149" w:rsidRDefault="00C60149" w:rsidP="00B434C8">
      <w:pPr>
        <w:pStyle w:val="ListParagraph"/>
        <w:numPr>
          <w:ilvl w:val="0"/>
          <w:numId w:val="16"/>
        </w:numPr>
        <w:jc w:val="both"/>
        <w:rPr>
          <w:sz w:val="22"/>
          <w:szCs w:val="18"/>
        </w:rPr>
      </w:pPr>
      <w:proofErr w:type="spellStart"/>
      <w:r w:rsidRPr="00C60149">
        <w:rPr>
          <w:b/>
          <w:bCs/>
          <w:sz w:val="22"/>
          <w:szCs w:val="18"/>
        </w:rPr>
        <w:t>BBServerless</w:t>
      </w:r>
      <w:proofErr w:type="spellEnd"/>
      <w:r w:rsidRPr="00C60149">
        <w:rPr>
          <w:sz w:val="22"/>
          <w:szCs w:val="18"/>
        </w:rPr>
        <w:t xml:space="preserve">: Designed for bursty traffic scenarios, </w:t>
      </w:r>
      <w:proofErr w:type="spellStart"/>
      <w:r w:rsidRPr="00C60149">
        <w:rPr>
          <w:sz w:val="22"/>
          <w:szCs w:val="18"/>
        </w:rPr>
        <w:t>BBServerless</w:t>
      </w:r>
      <w:proofErr w:type="spellEnd"/>
      <w:r w:rsidRPr="00C60149">
        <w:rPr>
          <w:sz w:val="22"/>
          <w:szCs w:val="18"/>
        </w:rPr>
        <w:t xml:space="preserve"> uses representative applications to test platform performance under sudden traffic spikes, identifying potential bottlenecks (Roberts, 2016; Brennan &amp; </w:t>
      </w:r>
      <w:proofErr w:type="spellStart"/>
      <w:r w:rsidRPr="00C60149">
        <w:rPr>
          <w:sz w:val="22"/>
          <w:szCs w:val="18"/>
        </w:rPr>
        <w:t>Kolyshkin</w:t>
      </w:r>
      <w:proofErr w:type="spellEnd"/>
      <w:r w:rsidRPr="00C60149">
        <w:rPr>
          <w:sz w:val="22"/>
          <w:szCs w:val="18"/>
        </w:rPr>
        <w:t>, 2018).</w:t>
      </w:r>
    </w:p>
    <w:p w14:paraId="271F9A30" w14:textId="63CD935B" w:rsidR="00C60149" w:rsidRDefault="00C60149">
      <w:pPr>
        <w:rPr>
          <w:b/>
          <w:sz w:val="28"/>
        </w:rPr>
      </w:pPr>
    </w:p>
    <w:p w14:paraId="3E284366" w14:textId="47E28F32" w:rsidR="00C60149" w:rsidRPr="00C60149" w:rsidRDefault="00C60149" w:rsidP="00B434C8">
      <w:pPr>
        <w:pStyle w:val="ListParagraph"/>
        <w:numPr>
          <w:ilvl w:val="1"/>
          <w:numId w:val="10"/>
        </w:numPr>
        <w:rPr>
          <w:b/>
          <w:bCs/>
          <w:sz w:val="22"/>
          <w:szCs w:val="18"/>
          <w:highlight w:val="yellow"/>
        </w:rPr>
      </w:pPr>
      <w:r w:rsidRPr="00C60149">
        <w:rPr>
          <w:b/>
          <w:bCs/>
          <w:sz w:val="22"/>
          <w:szCs w:val="18"/>
          <w:highlight w:val="yellow"/>
        </w:rPr>
        <w:t>Challenges and Limitations of Existing Benchmarks</w:t>
      </w:r>
    </w:p>
    <w:p w14:paraId="6BA784DC" w14:textId="2F274542" w:rsidR="00C60149" w:rsidRDefault="00C60149" w:rsidP="00C60149">
      <w:pPr>
        <w:rPr>
          <w:color w:val="000000"/>
          <w:sz w:val="22"/>
          <w:szCs w:val="22"/>
        </w:rPr>
      </w:pPr>
      <w:r w:rsidRPr="00C60149">
        <w:rPr>
          <w:color w:val="000000"/>
          <w:sz w:val="22"/>
          <w:szCs w:val="22"/>
        </w:rPr>
        <w:t>While existing benchmarks provide valuable insights, they also have limitations. Many focus on specific metrics like latency or throughput, potentially overlooking other important factors such as state management efficiency and real-world workload performance. Additionally, most benchmarks use synthetic workloads that may not accurately reflect the complexities of real-world applications.</w:t>
      </w:r>
    </w:p>
    <w:p w14:paraId="099E4B1A" w14:textId="2BD73035" w:rsidR="00C60149" w:rsidRDefault="00C60149" w:rsidP="00C60149">
      <w:pPr>
        <w:rPr>
          <w:color w:val="000000"/>
          <w:sz w:val="22"/>
          <w:szCs w:val="22"/>
        </w:rPr>
      </w:pPr>
      <w:r>
        <w:rPr>
          <w:color w:val="000000"/>
          <w:sz w:val="22"/>
          <w:szCs w:val="22"/>
        </w:rPr>
        <w:t>Limitations:</w:t>
      </w:r>
    </w:p>
    <w:p w14:paraId="358D4F15" w14:textId="364814B0" w:rsidR="00C60149" w:rsidRDefault="00C60149" w:rsidP="00B434C8">
      <w:pPr>
        <w:pStyle w:val="ListParagraph"/>
        <w:numPr>
          <w:ilvl w:val="0"/>
          <w:numId w:val="17"/>
        </w:numPr>
        <w:rPr>
          <w:sz w:val="22"/>
          <w:szCs w:val="18"/>
        </w:rPr>
      </w:pPr>
      <w:r w:rsidRPr="00C60149">
        <w:rPr>
          <w:b/>
          <w:bCs/>
          <w:sz w:val="22"/>
          <w:szCs w:val="18"/>
        </w:rPr>
        <w:t>Synthetic Workloads:</w:t>
      </w:r>
      <w:r w:rsidRPr="00C60149">
        <w:rPr>
          <w:sz w:val="22"/>
          <w:szCs w:val="18"/>
        </w:rPr>
        <w:t xml:space="preserve"> Many benchmarks use synthetic workloads that do not accurately reflect the complexities of real-world applications. This can lead to performance metrics that are not fully representative of actual operational conditions (van </w:t>
      </w:r>
      <w:proofErr w:type="spellStart"/>
      <w:r w:rsidRPr="00C60149">
        <w:rPr>
          <w:sz w:val="22"/>
          <w:szCs w:val="18"/>
        </w:rPr>
        <w:t>Eyk</w:t>
      </w:r>
      <w:proofErr w:type="spellEnd"/>
      <w:r w:rsidRPr="00C60149">
        <w:rPr>
          <w:sz w:val="22"/>
          <w:szCs w:val="18"/>
        </w:rPr>
        <w:t xml:space="preserve"> et al., 2017; Jonas et al., 2019).</w:t>
      </w:r>
    </w:p>
    <w:p w14:paraId="1F5BF977" w14:textId="77777777" w:rsidR="00C60149" w:rsidRPr="00C60149" w:rsidRDefault="00C60149" w:rsidP="00C60149">
      <w:pPr>
        <w:pStyle w:val="ListParagraph"/>
        <w:rPr>
          <w:sz w:val="22"/>
          <w:szCs w:val="18"/>
        </w:rPr>
      </w:pPr>
    </w:p>
    <w:p w14:paraId="091FAAE8" w14:textId="77777777" w:rsidR="00C60149" w:rsidRPr="00C60149" w:rsidRDefault="00C60149" w:rsidP="00B434C8">
      <w:pPr>
        <w:pStyle w:val="ListParagraph"/>
        <w:numPr>
          <w:ilvl w:val="0"/>
          <w:numId w:val="17"/>
        </w:numPr>
        <w:rPr>
          <w:sz w:val="22"/>
          <w:szCs w:val="18"/>
        </w:rPr>
      </w:pPr>
      <w:r w:rsidRPr="00C60149">
        <w:rPr>
          <w:b/>
          <w:bCs/>
          <w:sz w:val="22"/>
          <w:szCs w:val="18"/>
        </w:rPr>
        <w:t>Focus on Specific Metrics:</w:t>
      </w:r>
      <w:r w:rsidRPr="00C60149">
        <w:rPr>
          <w:sz w:val="22"/>
          <w:szCs w:val="18"/>
        </w:rPr>
        <w:t xml:space="preserve"> Existing benchmarks often focus on a narrow set of performance metrics such as latency or throughput. This narrow focus can overlook other critical aspects like state management efficiency, resource utilization, and operational costs (</w:t>
      </w:r>
      <w:proofErr w:type="spellStart"/>
      <w:r w:rsidRPr="00C60149">
        <w:rPr>
          <w:sz w:val="22"/>
          <w:szCs w:val="18"/>
        </w:rPr>
        <w:t>Baldini</w:t>
      </w:r>
      <w:proofErr w:type="spellEnd"/>
      <w:r w:rsidRPr="00C60149">
        <w:rPr>
          <w:sz w:val="22"/>
          <w:szCs w:val="18"/>
        </w:rPr>
        <w:t xml:space="preserve"> et al., 2017; </w:t>
      </w:r>
      <w:proofErr w:type="spellStart"/>
      <w:r w:rsidRPr="00C60149">
        <w:rPr>
          <w:sz w:val="22"/>
          <w:szCs w:val="18"/>
        </w:rPr>
        <w:t>Spillner</w:t>
      </w:r>
      <w:proofErr w:type="spellEnd"/>
      <w:r w:rsidRPr="00C60149">
        <w:rPr>
          <w:sz w:val="22"/>
          <w:szCs w:val="18"/>
        </w:rPr>
        <w:t>, 2017).</w:t>
      </w:r>
    </w:p>
    <w:p w14:paraId="1EEC2FCB" w14:textId="77777777" w:rsidR="00C60149" w:rsidRPr="00C60149" w:rsidRDefault="00C60149" w:rsidP="00C60149">
      <w:pPr>
        <w:rPr>
          <w:sz w:val="22"/>
          <w:szCs w:val="18"/>
        </w:rPr>
      </w:pPr>
    </w:p>
    <w:p w14:paraId="65F24A59" w14:textId="77777777" w:rsidR="00C60149" w:rsidRPr="00C60149" w:rsidRDefault="00C60149" w:rsidP="00B434C8">
      <w:pPr>
        <w:pStyle w:val="ListParagraph"/>
        <w:numPr>
          <w:ilvl w:val="0"/>
          <w:numId w:val="17"/>
        </w:numPr>
        <w:rPr>
          <w:sz w:val="22"/>
          <w:szCs w:val="18"/>
        </w:rPr>
      </w:pPr>
      <w:r w:rsidRPr="00C60149">
        <w:rPr>
          <w:b/>
          <w:bCs/>
          <w:sz w:val="22"/>
          <w:szCs w:val="18"/>
        </w:rPr>
        <w:t>Cold Start Latency:</w:t>
      </w:r>
      <w:r w:rsidRPr="00C60149">
        <w:rPr>
          <w:sz w:val="22"/>
          <w:szCs w:val="18"/>
        </w:rPr>
        <w:t xml:space="preserve"> Cold start latency is a well-known challenge in serverless computing, yet it is often not adequately addressed in existing benchmarks. Understanding the frequency and impact of cold starts is crucial for performance-sensitive applications (Wang et al., 2018; Jonas et al., 2019).</w:t>
      </w:r>
    </w:p>
    <w:p w14:paraId="1B1B1CBD" w14:textId="77777777" w:rsidR="00C60149" w:rsidRPr="00C60149" w:rsidRDefault="00C60149" w:rsidP="00C60149">
      <w:pPr>
        <w:rPr>
          <w:sz w:val="22"/>
          <w:szCs w:val="18"/>
        </w:rPr>
      </w:pPr>
    </w:p>
    <w:p w14:paraId="7A2A416B" w14:textId="77777777" w:rsidR="00C60149" w:rsidRPr="00C60149" w:rsidRDefault="00C60149" w:rsidP="00B434C8">
      <w:pPr>
        <w:pStyle w:val="ListParagraph"/>
        <w:numPr>
          <w:ilvl w:val="0"/>
          <w:numId w:val="17"/>
        </w:numPr>
        <w:rPr>
          <w:sz w:val="22"/>
          <w:szCs w:val="18"/>
        </w:rPr>
      </w:pPr>
      <w:r w:rsidRPr="00C60149">
        <w:rPr>
          <w:b/>
          <w:bCs/>
          <w:sz w:val="22"/>
          <w:szCs w:val="18"/>
        </w:rPr>
        <w:t>State Management:</w:t>
      </w:r>
      <w:r w:rsidRPr="00C60149">
        <w:rPr>
          <w:sz w:val="22"/>
          <w:szCs w:val="18"/>
        </w:rPr>
        <w:t xml:space="preserve"> Serverless functions are stateless by design, but many real-world applications require state persistence. Existing benchmarks do not always </w:t>
      </w:r>
      <w:r w:rsidRPr="00C60149">
        <w:rPr>
          <w:sz w:val="22"/>
          <w:szCs w:val="18"/>
        </w:rPr>
        <w:lastRenderedPageBreak/>
        <w:t xml:space="preserve">account for the complexities and performance impacts of integrating external state management solutions (Adzic &amp; </w:t>
      </w:r>
      <w:proofErr w:type="spellStart"/>
      <w:r w:rsidRPr="00C60149">
        <w:rPr>
          <w:sz w:val="22"/>
          <w:szCs w:val="18"/>
        </w:rPr>
        <w:t>Chatley</w:t>
      </w:r>
      <w:proofErr w:type="spellEnd"/>
      <w:r w:rsidRPr="00C60149">
        <w:rPr>
          <w:sz w:val="22"/>
          <w:szCs w:val="18"/>
        </w:rPr>
        <w:t xml:space="preserve">, 2017; </w:t>
      </w:r>
      <w:proofErr w:type="spellStart"/>
      <w:r w:rsidRPr="00C60149">
        <w:rPr>
          <w:sz w:val="22"/>
          <w:szCs w:val="18"/>
        </w:rPr>
        <w:t>Baldini</w:t>
      </w:r>
      <w:proofErr w:type="spellEnd"/>
      <w:r w:rsidRPr="00C60149">
        <w:rPr>
          <w:sz w:val="22"/>
          <w:szCs w:val="18"/>
        </w:rPr>
        <w:t xml:space="preserve"> et al., 2017).</w:t>
      </w:r>
    </w:p>
    <w:p w14:paraId="421CA001" w14:textId="77777777" w:rsidR="00C60149" w:rsidRPr="00C60149" w:rsidRDefault="00C60149" w:rsidP="00C60149">
      <w:pPr>
        <w:rPr>
          <w:sz w:val="22"/>
          <w:szCs w:val="18"/>
        </w:rPr>
      </w:pPr>
    </w:p>
    <w:p w14:paraId="5F33230C" w14:textId="77777777" w:rsidR="00C60149" w:rsidRPr="00C60149" w:rsidRDefault="00C60149" w:rsidP="00B434C8">
      <w:pPr>
        <w:pStyle w:val="ListParagraph"/>
        <w:numPr>
          <w:ilvl w:val="0"/>
          <w:numId w:val="17"/>
        </w:numPr>
        <w:rPr>
          <w:sz w:val="22"/>
          <w:szCs w:val="18"/>
        </w:rPr>
      </w:pPr>
      <w:r w:rsidRPr="00C60149">
        <w:rPr>
          <w:b/>
          <w:bCs/>
          <w:sz w:val="22"/>
          <w:szCs w:val="18"/>
        </w:rPr>
        <w:t>Scalability Testing:</w:t>
      </w:r>
      <w:r w:rsidRPr="00C60149">
        <w:rPr>
          <w:sz w:val="22"/>
          <w:szCs w:val="18"/>
        </w:rPr>
        <w:t xml:space="preserve"> While some benchmarks test for scalability, they may not simulate the highly variable and unpredictable traffic patterns that characterize many modern applications. This can result in scalability metrics that are not fully indicative of real-world performance (Villamizar et al., 2015; Jonas et al., 2019).</w:t>
      </w:r>
    </w:p>
    <w:p w14:paraId="47D477A6" w14:textId="77777777" w:rsidR="00C60149" w:rsidRPr="00C60149" w:rsidRDefault="00C60149" w:rsidP="00C60149">
      <w:pPr>
        <w:rPr>
          <w:sz w:val="22"/>
          <w:szCs w:val="18"/>
        </w:rPr>
      </w:pPr>
    </w:p>
    <w:p w14:paraId="3CFEF18C" w14:textId="77777777" w:rsidR="00C60149" w:rsidRPr="00C60149" w:rsidRDefault="00C60149" w:rsidP="00B434C8">
      <w:pPr>
        <w:pStyle w:val="ListParagraph"/>
        <w:numPr>
          <w:ilvl w:val="0"/>
          <w:numId w:val="17"/>
        </w:numPr>
        <w:rPr>
          <w:sz w:val="22"/>
          <w:szCs w:val="18"/>
        </w:rPr>
      </w:pPr>
      <w:r w:rsidRPr="00C60149">
        <w:rPr>
          <w:b/>
          <w:bCs/>
          <w:sz w:val="22"/>
          <w:szCs w:val="18"/>
        </w:rPr>
        <w:t>Security and Compliance Considerations:</w:t>
      </w:r>
      <w:r w:rsidRPr="00C60149">
        <w:rPr>
          <w:sz w:val="22"/>
          <w:szCs w:val="18"/>
        </w:rPr>
        <w:t xml:space="preserve"> Security and compliance are critical in serverless environments, especially when handling sensitive data. Existing benchmarks often do not evaluate how well serverless platforms meet these requirements under different operational conditions (Brennan &amp; </w:t>
      </w:r>
      <w:proofErr w:type="spellStart"/>
      <w:r w:rsidRPr="00C60149">
        <w:rPr>
          <w:sz w:val="22"/>
          <w:szCs w:val="18"/>
        </w:rPr>
        <w:t>Kolyshkin</w:t>
      </w:r>
      <w:proofErr w:type="spellEnd"/>
      <w:r w:rsidRPr="00C60149">
        <w:rPr>
          <w:sz w:val="22"/>
          <w:szCs w:val="18"/>
        </w:rPr>
        <w:t xml:space="preserve">, 2018; van </w:t>
      </w:r>
      <w:proofErr w:type="spellStart"/>
      <w:r w:rsidRPr="00C60149">
        <w:rPr>
          <w:sz w:val="22"/>
          <w:szCs w:val="18"/>
        </w:rPr>
        <w:t>Eyk</w:t>
      </w:r>
      <w:proofErr w:type="spellEnd"/>
      <w:r w:rsidRPr="00C60149">
        <w:rPr>
          <w:sz w:val="22"/>
          <w:szCs w:val="18"/>
        </w:rPr>
        <w:t xml:space="preserve"> et al., 2017).</w:t>
      </w:r>
    </w:p>
    <w:p w14:paraId="1B856453" w14:textId="77777777" w:rsidR="00C60149" w:rsidRPr="00C60149" w:rsidRDefault="00C60149" w:rsidP="00C60149">
      <w:pPr>
        <w:rPr>
          <w:sz w:val="22"/>
          <w:szCs w:val="18"/>
        </w:rPr>
      </w:pPr>
    </w:p>
    <w:p w14:paraId="7CB7978F" w14:textId="34DD2B1F" w:rsidR="00C60149" w:rsidRDefault="00C60149" w:rsidP="00B434C8">
      <w:pPr>
        <w:pStyle w:val="ListParagraph"/>
        <w:numPr>
          <w:ilvl w:val="0"/>
          <w:numId w:val="17"/>
        </w:numPr>
        <w:rPr>
          <w:sz w:val="22"/>
          <w:szCs w:val="18"/>
        </w:rPr>
      </w:pPr>
      <w:r w:rsidRPr="00C60149">
        <w:rPr>
          <w:b/>
          <w:bCs/>
          <w:sz w:val="22"/>
          <w:szCs w:val="18"/>
        </w:rPr>
        <w:t>Vendor-Specific Features:</w:t>
      </w:r>
      <w:r w:rsidRPr="00C60149">
        <w:rPr>
          <w:sz w:val="22"/>
          <w:szCs w:val="18"/>
        </w:rPr>
        <w:t xml:space="preserve"> Proprietary benchmarks may include optimizations that take advantage of vendor-specific features, making it difficult to generalize findings</w:t>
      </w:r>
      <w:r w:rsidR="00751877">
        <w:rPr>
          <w:sz w:val="22"/>
          <w:szCs w:val="18"/>
        </w:rPr>
        <w:t xml:space="preserve"> </w:t>
      </w:r>
      <w:r w:rsidRPr="00C60149">
        <w:rPr>
          <w:sz w:val="22"/>
          <w:szCs w:val="18"/>
        </w:rPr>
        <w:t>across different platforms. This can lead to biased results that do not accurately represent the capabilities of the platform under standard conditions (Wang et al., 2018; Jonas et al., 2019).</w:t>
      </w:r>
    </w:p>
    <w:p w14:paraId="03875934" w14:textId="77777777" w:rsidR="00751877" w:rsidRPr="00751877" w:rsidRDefault="00751877" w:rsidP="00751877">
      <w:pPr>
        <w:pStyle w:val="ListParagraph"/>
        <w:rPr>
          <w:sz w:val="22"/>
          <w:szCs w:val="18"/>
        </w:rPr>
      </w:pPr>
    </w:p>
    <w:p w14:paraId="41490AB2" w14:textId="7D8713DB" w:rsidR="00751877" w:rsidRPr="00751877" w:rsidRDefault="00751877" w:rsidP="00B434C8">
      <w:pPr>
        <w:pStyle w:val="ListParagraph"/>
        <w:numPr>
          <w:ilvl w:val="1"/>
          <w:numId w:val="10"/>
        </w:numPr>
        <w:rPr>
          <w:b/>
          <w:bCs/>
          <w:sz w:val="22"/>
          <w:szCs w:val="18"/>
          <w:highlight w:val="yellow"/>
        </w:rPr>
      </w:pPr>
      <w:r w:rsidRPr="00751877">
        <w:rPr>
          <w:b/>
          <w:bCs/>
          <w:sz w:val="22"/>
          <w:szCs w:val="18"/>
          <w:highlight w:val="yellow"/>
        </w:rPr>
        <w:t>Justifying New Benchmarks</w:t>
      </w:r>
    </w:p>
    <w:p w14:paraId="66025BC4" w14:textId="77777777" w:rsidR="00751877" w:rsidRPr="00751877" w:rsidRDefault="00751877" w:rsidP="00751877">
      <w:pPr>
        <w:rPr>
          <w:sz w:val="22"/>
          <w:szCs w:val="18"/>
        </w:rPr>
      </w:pPr>
    </w:p>
    <w:p w14:paraId="2A488975" w14:textId="6583AADB" w:rsidR="003B5D39" w:rsidRPr="003B5D39" w:rsidRDefault="003B5D39" w:rsidP="003B5D39">
      <w:pPr>
        <w:jc w:val="both"/>
        <w:rPr>
          <w:sz w:val="22"/>
          <w:szCs w:val="18"/>
        </w:rPr>
      </w:pPr>
      <w:r w:rsidRPr="003B5D39">
        <w:rPr>
          <w:sz w:val="22"/>
          <w:szCs w:val="18"/>
        </w:rPr>
        <w:t>Given these limitations, there is a clear need for developing new benchmarks as part of this project to address specific research objectives and fill existing gaps in the literature. The creation of new benchmarks will:</w:t>
      </w:r>
    </w:p>
    <w:p w14:paraId="3BCE0806" w14:textId="77777777" w:rsidR="003B5D39" w:rsidRPr="003B5D39" w:rsidRDefault="003B5D39" w:rsidP="003B5D39">
      <w:pPr>
        <w:ind w:firstLine="80"/>
        <w:jc w:val="both"/>
        <w:rPr>
          <w:sz w:val="22"/>
          <w:szCs w:val="18"/>
        </w:rPr>
      </w:pPr>
    </w:p>
    <w:p w14:paraId="6A16A2B2" w14:textId="77777777" w:rsidR="003B5D39" w:rsidRPr="003B5D39" w:rsidRDefault="003B5D39" w:rsidP="00B434C8">
      <w:pPr>
        <w:pStyle w:val="ListParagraph"/>
        <w:numPr>
          <w:ilvl w:val="0"/>
          <w:numId w:val="18"/>
        </w:numPr>
        <w:spacing w:after="0" w:line="240" w:lineRule="auto"/>
        <w:jc w:val="both"/>
        <w:rPr>
          <w:sz w:val="22"/>
          <w:szCs w:val="18"/>
        </w:rPr>
      </w:pPr>
      <w:r w:rsidRPr="003B5D39">
        <w:rPr>
          <w:sz w:val="22"/>
          <w:szCs w:val="18"/>
        </w:rPr>
        <w:t>Reflect Real-World Applications: By using actual application scenarios and workloads, new benchmarks will offer more relevant insights into platform performance under practical conditions, providing a more accurate representation of how these platforms perform in real-world scenarios.</w:t>
      </w:r>
    </w:p>
    <w:p w14:paraId="2D66A692" w14:textId="77777777" w:rsidR="003B5D39" w:rsidRPr="003B5D39" w:rsidRDefault="003B5D39" w:rsidP="003B5D39">
      <w:pPr>
        <w:jc w:val="both"/>
        <w:rPr>
          <w:sz w:val="22"/>
          <w:szCs w:val="18"/>
        </w:rPr>
      </w:pPr>
    </w:p>
    <w:p w14:paraId="016C82AD" w14:textId="77777777" w:rsidR="003B5D39" w:rsidRPr="003B5D39" w:rsidRDefault="003B5D39" w:rsidP="00B434C8">
      <w:pPr>
        <w:pStyle w:val="ListParagraph"/>
        <w:numPr>
          <w:ilvl w:val="0"/>
          <w:numId w:val="18"/>
        </w:numPr>
        <w:spacing w:after="0" w:line="240" w:lineRule="auto"/>
        <w:jc w:val="both"/>
        <w:rPr>
          <w:sz w:val="22"/>
          <w:szCs w:val="18"/>
        </w:rPr>
      </w:pPr>
      <w:r w:rsidRPr="003B5D39">
        <w:rPr>
          <w:sz w:val="22"/>
          <w:szCs w:val="18"/>
        </w:rPr>
        <w:t>Explore Emerging Platforms: As new serverless platforms and features are continuously developed, new benchmarks will ensure the inclusion of the latest technologies, keeping the evaluation current and relevant.</w:t>
      </w:r>
    </w:p>
    <w:p w14:paraId="62640163" w14:textId="77777777" w:rsidR="003B5D39" w:rsidRPr="003B5D39" w:rsidRDefault="003B5D39" w:rsidP="003B5D39">
      <w:pPr>
        <w:jc w:val="both"/>
        <w:rPr>
          <w:sz w:val="22"/>
          <w:szCs w:val="18"/>
        </w:rPr>
      </w:pPr>
    </w:p>
    <w:p w14:paraId="3ADDCB90" w14:textId="29E4F493" w:rsidR="003B5D39" w:rsidRPr="003B5D39" w:rsidRDefault="003B5D39" w:rsidP="00B434C8">
      <w:pPr>
        <w:pStyle w:val="ListParagraph"/>
        <w:numPr>
          <w:ilvl w:val="0"/>
          <w:numId w:val="18"/>
        </w:numPr>
        <w:spacing w:after="0" w:line="240" w:lineRule="auto"/>
        <w:jc w:val="both"/>
        <w:rPr>
          <w:sz w:val="22"/>
          <w:szCs w:val="18"/>
        </w:rPr>
      </w:pPr>
      <w:r w:rsidRPr="003B5D39">
        <w:rPr>
          <w:sz w:val="22"/>
          <w:szCs w:val="18"/>
        </w:rPr>
        <w:t xml:space="preserve">Address Specific Research Gaps: By focusing on overlooked factors such as cold start mitigation strategies and state management efficiency, new benchmarks will </w:t>
      </w:r>
      <w:r>
        <w:rPr>
          <w:sz w:val="22"/>
          <w:szCs w:val="18"/>
        </w:rPr>
        <w:t>comprehensively evaluate</w:t>
      </w:r>
      <w:r w:rsidRPr="003B5D39">
        <w:rPr>
          <w:sz w:val="22"/>
          <w:szCs w:val="18"/>
        </w:rPr>
        <w:t xml:space="preserve"> platform capabilities, addressing areas that existing benchmarks may miss.</w:t>
      </w:r>
    </w:p>
    <w:p w14:paraId="694CF4C4" w14:textId="77777777" w:rsidR="003B5D39" w:rsidRPr="003B5D39" w:rsidRDefault="003B5D39" w:rsidP="003B5D39">
      <w:pPr>
        <w:jc w:val="both"/>
        <w:rPr>
          <w:sz w:val="22"/>
          <w:szCs w:val="18"/>
        </w:rPr>
      </w:pPr>
    </w:p>
    <w:p w14:paraId="185C6C29" w14:textId="461C8C1F" w:rsidR="00277271" w:rsidRDefault="003B5D39" w:rsidP="00B434C8">
      <w:pPr>
        <w:pStyle w:val="ListParagraph"/>
        <w:numPr>
          <w:ilvl w:val="0"/>
          <w:numId w:val="18"/>
        </w:numPr>
        <w:spacing w:after="0" w:line="240" w:lineRule="auto"/>
        <w:jc w:val="both"/>
        <w:rPr>
          <w:sz w:val="22"/>
          <w:szCs w:val="18"/>
        </w:rPr>
      </w:pPr>
      <w:r w:rsidRPr="003B5D39">
        <w:rPr>
          <w:sz w:val="22"/>
          <w:szCs w:val="18"/>
        </w:rPr>
        <w:t>Enhance Comparability: Custom benchmarks will enable direct comparison between specific platforms under controlled and consistent conditions, aiding in informed decision-making and providing clear, actionable insights for developers and enterprises.</w:t>
      </w:r>
      <w:r w:rsidR="0057425A">
        <w:rPr>
          <w:sz w:val="22"/>
          <w:szCs w:val="18"/>
        </w:rPr>
        <w:br/>
      </w:r>
    </w:p>
    <w:p w14:paraId="77AE1570" w14:textId="77777777" w:rsidR="0057425A" w:rsidRPr="0057425A" w:rsidRDefault="0057425A" w:rsidP="0057425A">
      <w:pPr>
        <w:pStyle w:val="ListParagraph"/>
        <w:rPr>
          <w:sz w:val="22"/>
          <w:szCs w:val="18"/>
        </w:rPr>
      </w:pPr>
    </w:p>
    <w:p w14:paraId="1BE69350" w14:textId="77777777" w:rsidR="0057425A" w:rsidRDefault="0057425A" w:rsidP="0057425A">
      <w:pPr>
        <w:jc w:val="both"/>
        <w:rPr>
          <w:sz w:val="22"/>
          <w:szCs w:val="18"/>
        </w:rPr>
      </w:pPr>
    </w:p>
    <w:p w14:paraId="7444CAC9" w14:textId="77777777" w:rsidR="0057425A" w:rsidRDefault="0057425A" w:rsidP="0057425A">
      <w:pPr>
        <w:jc w:val="both"/>
        <w:rPr>
          <w:sz w:val="22"/>
          <w:szCs w:val="18"/>
        </w:rPr>
      </w:pPr>
    </w:p>
    <w:p w14:paraId="25C3E464" w14:textId="77777777" w:rsidR="0057425A" w:rsidRDefault="0057425A" w:rsidP="0057425A">
      <w:pPr>
        <w:jc w:val="both"/>
        <w:rPr>
          <w:sz w:val="22"/>
          <w:szCs w:val="18"/>
        </w:rPr>
      </w:pPr>
    </w:p>
    <w:p w14:paraId="7721B048" w14:textId="77777777" w:rsidR="0057425A" w:rsidRDefault="0057425A" w:rsidP="0057425A">
      <w:pPr>
        <w:jc w:val="both"/>
        <w:rPr>
          <w:sz w:val="22"/>
          <w:szCs w:val="18"/>
        </w:rPr>
      </w:pPr>
    </w:p>
    <w:p w14:paraId="0330DD58" w14:textId="77777777" w:rsidR="0057425A" w:rsidRDefault="0057425A" w:rsidP="0057425A">
      <w:pPr>
        <w:jc w:val="both"/>
        <w:rPr>
          <w:sz w:val="22"/>
          <w:szCs w:val="18"/>
        </w:rPr>
      </w:pPr>
    </w:p>
    <w:p w14:paraId="430E5F78" w14:textId="77777777" w:rsidR="0057425A" w:rsidRPr="0057425A" w:rsidRDefault="0057425A" w:rsidP="0057425A">
      <w:pPr>
        <w:jc w:val="both"/>
        <w:rPr>
          <w:sz w:val="22"/>
          <w:szCs w:val="18"/>
        </w:rPr>
      </w:pPr>
    </w:p>
    <w:p w14:paraId="0B91BC1D" w14:textId="097BA7D3" w:rsidR="000E5A2E" w:rsidRPr="000E5A2E" w:rsidRDefault="000E5A2E" w:rsidP="00B434C8">
      <w:pPr>
        <w:pStyle w:val="Heading2"/>
        <w:numPr>
          <w:ilvl w:val="2"/>
          <w:numId w:val="10"/>
        </w:numPr>
        <w:jc w:val="both"/>
        <w:rPr>
          <w:sz w:val="22"/>
          <w:szCs w:val="22"/>
        </w:rPr>
      </w:pPr>
      <w:r>
        <w:rPr>
          <w:sz w:val="22"/>
          <w:szCs w:val="22"/>
        </w:rPr>
        <w:t>Literature Review</w:t>
      </w:r>
    </w:p>
    <w:p w14:paraId="4600A1FA" w14:textId="77777777" w:rsidR="00277271" w:rsidRPr="00E4036C" w:rsidRDefault="00277271" w:rsidP="0057425A">
      <w:pPr>
        <w:jc w:val="both"/>
        <w:rPr>
          <w:sz w:val="22"/>
          <w:szCs w:val="22"/>
        </w:rPr>
      </w:pPr>
      <w:r w:rsidRPr="00E4036C">
        <w:rPr>
          <w:sz w:val="22"/>
          <w:szCs w:val="22"/>
        </w:rPr>
        <w:t>This section reviews previous research related to serverless computing and FaaS technologies, highlighting foundational concepts, advancements, and challenges.</w:t>
      </w:r>
    </w:p>
    <w:p w14:paraId="2152D681" w14:textId="77777777" w:rsidR="00277271" w:rsidRPr="00E4036C" w:rsidRDefault="00277271" w:rsidP="0057425A">
      <w:pPr>
        <w:jc w:val="both"/>
        <w:rPr>
          <w:sz w:val="22"/>
          <w:szCs w:val="22"/>
        </w:rPr>
      </w:pPr>
      <w:r w:rsidRPr="00E4036C">
        <w:rPr>
          <w:sz w:val="22"/>
          <w:szCs w:val="22"/>
        </w:rPr>
        <w:t>Serverless computing, also known as FaaS, allows developers to execute functions without managing the underlying infrastructure. This paradigm shift was pioneered by Amazon with AWS Lambda and followed by other cloud providers such as Google Cloud Functions and Microsoft Azure Functions [1]. The key benefit of FaaS is the ability to scale functions automatically based on demand, which reduces costs and improves resource utilization.</w:t>
      </w:r>
    </w:p>
    <w:p w14:paraId="01FBCECF" w14:textId="77777777" w:rsidR="00277271" w:rsidRPr="00E4036C" w:rsidRDefault="00277271" w:rsidP="0057425A">
      <w:pPr>
        <w:jc w:val="both"/>
        <w:rPr>
          <w:sz w:val="22"/>
          <w:szCs w:val="22"/>
        </w:rPr>
      </w:pPr>
      <w:r w:rsidRPr="00E4036C">
        <w:rPr>
          <w:sz w:val="22"/>
          <w:szCs w:val="22"/>
        </w:rPr>
        <w:t>From a business perspective, Google offers the "Cloud Healthcare API," a serverless solution designed to share data in the HL7.FHIR format. This API enables seamless integration with various systems and leverages Google's infrastructure for efficient, web-native scaling. Users can activate the API and submit requests without needing to set up initial capacity. The Cloud Healthcare API supports various data standards, including HL7v2, FHIR, and DICOM, ensuring interoperability across different healthcare systems. It also provides robust security and compliance features, being a covered service under the Google Cloud HIPAA Business Associate Agreement (BAA), which means it can handle electronically protected health information[4]. The Cloud Healthcare API bridges the gap between traditional healthcare systems and modern cloud-based applications by supporting industry-standard data formats and protocols. It integrates seamlessly with other Google Cloud services like Cloud Dataflow for streaming data processing, BigQuery for scalable analytics, and Cloud Machine Learning Engine for advanced machine learning applications. This solution facilitates the ingestion, storage, and analysis of healthcare data, offering a scalable and compliant solution for healthcare data management using Function-as-a-Service (FaaS) technologies [4][5].</w:t>
      </w:r>
    </w:p>
    <w:p w14:paraId="34399AAA" w14:textId="77777777" w:rsidR="00277271" w:rsidRPr="00E4036C" w:rsidRDefault="00277271" w:rsidP="0057425A">
      <w:pPr>
        <w:jc w:val="both"/>
        <w:rPr>
          <w:sz w:val="22"/>
          <w:szCs w:val="22"/>
        </w:rPr>
      </w:pPr>
      <w:r w:rsidRPr="00E4036C">
        <w:rPr>
          <w:sz w:val="22"/>
          <w:szCs w:val="22"/>
        </w:rPr>
        <w:t>Several open-source frameworks have been developed to avoid vendor lock-in and provide more flexible deployment options. Palade, Kazmi, and Clarke (2019) evaluated four open-source serverless frameworks—Kubeless, Apache OpenWhisk, OpenFaaS, and Knative—on their performance in an edge computing environment. Their study highlighted the potential of these frameworks to improve Quality of Service (QoS) by leveraging local computational capabilities [3].</w:t>
      </w:r>
    </w:p>
    <w:p w14:paraId="20EF3FD5" w14:textId="77777777" w:rsidR="00277271" w:rsidRPr="00E4036C" w:rsidRDefault="00277271" w:rsidP="0057425A">
      <w:pPr>
        <w:jc w:val="both"/>
        <w:rPr>
          <w:sz w:val="22"/>
          <w:szCs w:val="22"/>
        </w:rPr>
      </w:pPr>
      <w:r w:rsidRPr="00E4036C">
        <w:rPr>
          <w:sz w:val="22"/>
          <w:szCs w:val="22"/>
        </w:rPr>
        <w:t>Knative is an open-source platform designed to simplify the deployment and management of serverless workloads on Kubernetes. Developed by Google in collaboration with other industry leaders, Knative extends Kubernetes by providing higher-level abstractions for building, deploying, and managing serverless applications, thereby addressing the complexities associated with Kubernetes (Palade, Kazmi, &amp; Clarke, 2019)[3].</w:t>
      </w:r>
    </w:p>
    <w:p w14:paraId="15709138" w14:textId="77777777" w:rsidR="00277271" w:rsidRPr="00E4036C" w:rsidRDefault="00277271" w:rsidP="0057425A">
      <w:pPr>
        <w:jc w:val="both"/>
        <w:rPr>
          <w:sz w:val="22"/>
          <w:szCs w:val="22"/>
        </w:rPr>
      </w:pPr>
      <w:r w:rsidRPr="00E4036C">
        <w:rPr>
          <w:sz w:val="22"/>
          <w:szCs w:val="22"/>
        </w:rPr>
        <w:t>Knative offers robust scaling capabilities and flexibility, making it suitable for complex serverless applications that require extensive event handling and integration. Despite its slightly higher response times under load, Knative’s modularity and Kubernetes integration make it a strong contender for organisations adopting serverless computing (Palade et al., 2019)[3].</w:t>
      </w:r>
    </w:p>
    <w:p w14:paraId="1A7FC5B9" w14:textId="77777777" w:rsidR="00277271" w:rsidRPr="00E4036C" w:rsidRDefault="00277271" w:rsidP="0057425A">
      <w:pPr>
        <w:jc w:val="both"/>
        <w:rPr>
          <w:sz w:val="22"/>
          <w:szCs w:val="22"/>
        </w:rPr>
      </w:pPr>
      <w:r w:rsidRPr="00E4036C">
        <w:rPr>
          <w:sz w:val="22"/>
          <w:szCs w:val="22"/>
        </w:rPr>
        <w:t>As Palade, Kazmi, and Clarke (2019) reported in their investigation "An Evaluation of Open Source Serverless Computing Frameworks Support at the Edge," Knative demonstrated robust performance in an edge computing environment, with competitive throughput and success rates compared to other frameworks like Kubeless and OpenFaaS. However, it exhibited higher response times under increased load. Despite these latency issues, Knative's integration with Kubernetes, advanced auto-scaling capabilities, and modularity make it a strong candidate for complex serverless applications. Its ability to efficiently handle event-driven architectures and seamlessly scale resources underscores its potential, though initial setup complexity remains a challenge.[3]</w:t>
      </w:r>
    </w:p>
    <w:p w14:paraId="32D0FC69" w14:textId="77777777" w:rsidR="00277271" w:rsidRPr="00E4036C" w:rsidRDefault="00277271" w:rsidP="0057425A">
      <w:pPr>
        <w:jc w:val="both"/>
        <w:rPr>
          <w:sz w:val="22"/>
          <w:szCs w:val="22"/>
        </w:rPr>
      </w:pPr>
      <w:r w:rsidRPr="00E4036C">
        <w:rPr>
          <w:sz w:val="22"/>
          <w:szCs w:val="22"/>
        </w:rPr>
        <w:lastRenderedPageBreak/>
        <w:t>The efficiency of resource utilisation in serverless computing is another critical aspect. The study "Optimized Resource Usage with Hybrid Auto-scaling System for Knative Serverless Edge Computing" by Kritikos and Skrzypek (2023) discusses a hybrid auto-scaling system that optimizes resource usage by combining horizontal and vertical scaling strategies. They found that this system adjusts the number of instances and their resource allocation dynamically based on real-time demand, significantly enhancing the performance and cost-efficiency of Knative in edge computing environments [6]. This hybrid approach ensures that resources are allocated efficiently, reducing wastage and improving the overall performance of the serverless applications.</w:t>
      </w:r>
    </w:p>
    <w:p w14:paraId="009DF417" w14:textId="16701673" w:rsidR="00277271" w:rsidRPr="00E4036C" w:rsidRDefault="00277271" w:rsidP="0057425A">
      <w:pPr>
        <w:jc w:val="both"/>
        <w:rPr>
          <w:sz w:val="22"/>
          <w:szCs w:val="22"/>
        </w:rPr>
      </w:pPr>
      <w:r w:rsidRPr="00E4036C">
        <w:rPr>
          <w:sz w:val="22"/>
          <w:szCs w:val="22"/>
        </w:rPr>
        <w:t>The integration of FaaS with IoT devices allows for scalable and efficient data processing. Research byJonas et al. (2019) explores the challenges and opportunities in using serverless computing for IoT, highlighting the benefits of reduced operational overhead and improved resource utilization. This study provides a foundation for developing IoT applications that leverage the flexibility and scalability of serverless architectures. They found that the serverless model was particularly effective in handling the bursty nature of IoT data, providing on-demand scalability without the need for pre-provisioned infrastructure [7].</w:t>
      </w:r>
    </w:p>
    <w:p w14:paraId="3D110059" w14:textId="5580201F" w:rsidR="000E5A2E" w:rsidRPr="00E4036C" w:rsidRDefault="000E5A2E">
      <w:pPr>
        <w:rPr>
          <w:b/>
          <w:sz w:val="22"/>
          <w:szCs w:val="22"/>
        </w:rPr>
      </w:pPr>
    </w:p>
    <w:p w14:paraId="4DF8F195" w14:textId="77777777" w:rsidR="000E5A2E" w:rsidRPr="00E4036C" w:rsidRDefault="000E5A2E">
      <w:pPr>
        <w:rPr>
          <w:b/>
          <w:sz w:val="22"/>
          <w:szCs w:val="22"/>
        </w:rPr>
      </w:pPr>
      <w:r w:rsidRPr="00E4036C">
        <w:rPr>
          <w:sz w:val="22"/>
          <w:szCs w:val="22"/>
        </w:rPr>
        <w:br w:type="page"/>
      </w:r>
    </w:p>
    <w:p w14:paraId="3E08BB89" w14:textId="076F67BC" w:rsidR="00E4036C" w:rsidRDefault="000E5A2E" w:rsidP="00B434C8">
      <w:pPr>
        <w:pStyle w:val="Heading2"/>
        <w:numPr>
          <w:ilvl w:val="1"/>
          <w:numId w:val="27"/>
        </w:numPr>
        <w:jc w:val="both"/>
        <w:rPr>
          <w:sz w:val="22"/>
          <w:szCs w:val="22"/>
        </w:rPr>
      </w:pPr>
      <w:r>
        <w:rPr>
          <w:sz w:val="22"/>
          <w:szCs w:val="22"/>
        </w:rPr>
        <w:lastRenderedPageBreak/>
        <w:t>Methods and Techniques</w:t>
      </w:r>
    </w:p>
    <w:p w14:paraId="3994F467" w14:textId="71915C1D" w:rsidR="00E4036C" w:rsidRPr="00E4036C" w:rsidRDefault="00E4036C" w:rsidP="00E4036C">
      <w:pPr>
        <w:jc w:val="both"/>
        <w:rPr>
          <w:sz w:val="22"/>
          <w:szCs w:val="22"/>
        </w:rPr>
      </w:pPr>
      <w:r w:rsidRPr="00E4036C">
        <w:rPr>
          <w:sz w:val="22"/>
          <w:szCs w:val="22"/>
        </w:rPr>
        <w:t>This section discusses the general methods and techniques used in research to evaluate and solve problems in various domains, including mathematical model</w:t>
      </w:r>
      <w:r>
        <w:rPr>
          <w:sz w:val="22"/>
          <w:szCs w:val="22"/>
        </w:rPr>
        <w:t>l</w:t>
      </w:r>
      <w:r w:rsidRPr="00E4036C">
        <w:rPr>
          <w:sz w:val="22"/>
          <w:szCs w:val="22"/>
        </w:rPr>
        <w:t xml:space="preserve">ing, simulation, and direct experiments. Each </w:t>
      </w:r>
      <w:r>
        <w:rPr>
          <w:sz w:val="22"/>
          <w:szCs w:val="22"/>
        </w:rPr>
        <w:t>technique</w:t>
      </w:r>
      <w:r w:rsidRPr="00E4036C">
        <w:rPr>
          <w:sz w:val="22"/>
          <w:szCs w:val="22"/>
        </w:rPr>
        <w:t xml:space="preserve"> offers unique strengths and is suited to different types of research questions and scenarios.</w:t>
      </w:r>
    </w:p>
    <w:p w14:paraId="6F9C4668" w14:textId="77777777" w:rsidR="007E68F6" w:rsidRDefault="007E68F6" w:rsidP="00E4036C">
      <w:pPr>
        <w:jc w:val="both"/>
        <w:rPr>
          <w:b/>
          <w:bCs/>
          <w:sz w:val="22"/>
          <w:szCs w:val="22"/>
        </w:rPr>
      </w:pPr>
    </w:p>
    <w:p w14:paraId="3227C4C3" w14:textId="6F677910" w:rsidR="00E4036C" w:rsidRDefault="00E4036C" w:rsidP="00E4036C">
      <w:pPr>
        <w:jc w:val="both"/>
        <w:rPr>
          <w:b/>
          <w:bCs/>
          <w:sz w:val="22"/>
          <w:szCs w:val="22"/>
        </w:rPr>
      </w:pPr>
      <w:r w:rsidRPr="00E4036C">
        <w:rPr>
          <w:b/>
          <w:bCs/>
          <w:sz w:val="22"/>
          <w:szCs w:val="22"/>
        </w:rPr>
        <w:t xml:space="preserve">Mathematical </w:t>
      </w:r>
      <w:r w:rsidRPr="00E4036C">
        <w:rPr>
          <w:b/>
          <w:bCs/>
          <w:sz w:val="22"/>
          <w:szCs w:val="22"/>
        </w:rPr>
        <w:t>Modelling</w:t>
      </w:r>
    </w:p>
    <w:p w14:paraId="1DD7BA14" w14:textId="77777777" w:rsidR="00E4036C" w:rsidRPr="00E4036C" w:rsidRDefault="00E4036C" w:rsidP="00E4036C">
      <w:pPr>
        <w:jc w:val="both"/>
        <w:rPr>
          <w:b/>
          <w:bCs/>
          <w:sz w:val="22"/>
          <w:szCs w:val="22"/>
        </w:rPr>
      </w:pPr>
    </w:p>
    <w:p w14:paraId="3AB42B41" w14:textId="3D70972E" w:rsidR="00E4036C" w:rsidRPr="00E4036C" w:rsidRDefault="00E4036C" w:rsidP="00E4036C">
      <w:pPr>
        <w:jc w:val="both"/>
        <w:rPr>
          <w:sz w:val="22"/>
          <w:szCs w:val="22"/>
        </w:rPr>
      </w:pPr>
      <w:r w:rsidRPr="00E4036C">
        <w:rPr>
          <w:sz w:val="22"/>
          <w:szCs w:val="22"/>
        </w:rPr>
        <w:t>Mathematical model</w:t>
      </w:r>
      <w:r>
        <w:rPr>
          <w:sz w:val="22"/>
          <w:szCs w:val="22"/>
        </w:rPr>
        <w:t>l</w:t>
      </w:r>
      <w:r w:rsidRPr="00E4036C">
        <w:rPr>
          <w:sz w:val="22"/>
          <w:szCs w:val="22"/>
        </w:rPr>
        <w:t>ing involves creating abstract representations of real-world systems using mathematical language and concepts. These models can describe relationships between variables, predict outcomes, and provide insights into complex systems.</w:t>
      </w:r>
    </w:p>
    <w:p w14:paraId="2CEC4238" w14:textId="77777777" w:rsidR="00E4036C" w:rsidRPr="00E4036C" w:rsidRDefault="00E4036C" w:rsidP="00E4036C">
      <w:pPr>
        <w:jc w:val="both"/>
        <w:rPr>
          <w:sz w:val="22"/>
          <w:szCs w:val="22"/>
        </w:rPr>
      </w:pPr>
    </w:p>
    <w:p w14:paraId="7EB51D81" w14:textId="77777777" w:rsidR="00E4036C" w:rsidRPr="00E4036C" w:rsidRDefault="00E4036C" w:rsidP="00E4036C">
      <w:pPr>
        <w:ind w:left="360"/>
        <w:jc w:val="both"/>
        <w:rPr>
          <w:sz w:val="22"/>
          <w:szCs w:val="22"/>
        </w:rPr>
      </w:pPr>
      <w:r w:rsidRPr="00E4036C">
        <w:rPr>
          <w:sz w:val="22"/>
          <w:szCs w:val="22"/>
        </w:rPr>
        <w:t>Definition and Purpose:</w:t>
      </w:r>
    </w:p>
    <w:p w14:paraId="0539E2CA" w14:textId="77777777" w:rsidR="00E4036C" w:rsidRPr="00E4036C" w:rsidRDefault="00E4036C" w:rsidP="00E4036C">
      <w:pPr>
        <w:ind w:left="360"/>
        <w:jc w:val="both"/>
        <w:rPr>
          <w:sz w:val="22"/>
          <w:szCs w:val="22"/>
        </w:rPr>
      </w:pPr>
    </w:p>
    <w:p w14:paraId="18BE1BB4" w14:textId="7087BA2C" w:rsidR="00E4036C" w:rsidRPr="00E4036C" w:rsidRDefault="00E4036C" w:rsidP="00B434C8">
      <w:pPr>
        <w:pStyle w:val="ListParagraph"/>
        <w:numPr>
          <w:ilvl w:val="0"/>
          <w:numId w:val="28"/>
        </w:numPr>
        <w:spacing w:after="0" w:line="240" w:lineRule="auto"/>
        <w:ind w:left="1080"/>
        <w:jc w:val="both"/>
        <w:rPr>
          <w:sz w:val="22"/>
          <w:szCs w:val="22"/>
        </w:rPr>
      </w:pPr>
      <w:r w:rsidRPr="00E4036C">
        <w:rPr>
          <w:sz w:val="22"/>
          <w:szCs w:val="22"/>
        </w:rPr>
        <w:t>Mathematical model</w:t>
      </w:r>
      <w:r>
        <w:rPr>
          <w:sz w:val="22"/>
          <w:szCs w:val="22"/>
        </w:rPr>
        <w:t>l</w:t>
      </w:r>
      <w:r w:rsidRPr="00E4036C">
        <w:rPr>
          <w:sz w:val="22"/>
          <w:szCs w:val="22"/>
        </w:rPr>
        <w:t>ing is the process of translating real-world problems into mathematical expressions. It aims to understand, explain, and predict the behavio</w:t>
      </w:r>
      <w:r>
        <w:rPr>
          <w:sz w:val="22"/>
          <w:szCs w:val="22"/>
        </w:rPr>
        <w:t>u</w:t>
      </w:r>
      <w:r w:rsidRPr="00E4036C">
        <w:rPr>
          <w:sz w:val="22"/>
          <w:szCs w:val="22"/>
        </w:rPr>
        <w:t>r of systems through equations, functions, and algorithms.</w:t>
      </w:r>
    </w:p>
    <w:p w14:paraId="3E88ACD9" w14:textId="77777777" w:rsidR="00E4036C" w:rsidRPr="00E4036C" w:rsidRDefault="00E4036C" w:rsidP="00E4036C">
      <w:pPr>
        <w:ind w:left="360"/>
        <w:jc w:val="both"/>
        <w:rPr>
          <w:sz w:val="22"/>
          <w:szCs w:val="22"/>
        </w:rPr>
      </w:pPr>
    </w:p>
    <w:p w14:paraId="50398455" w14:textId="77777777" w:rsidR="00E4036C" w:rsidRPr="00E4036C" w:rsidRDefault="00E4036C" w:rsidP="00B434C8">
      <w:pPr>
        <w:pStyle w:val="ListParagraph"/>
        <w:numPr>
          <w:ilvl w:val="0"/>
          <w:numId w:val="28"/>
        </w:numPr>
        <w:spacing w:after="0" w:line="240" w:lineRule="auto"/>
        <w:ind w:left="1080"/>
        <w:jc w:val="both"/>
        <w:rPr>
          <w:sz w:val="22"/>
          <w:szCs w:val="22"/>
        </w:rPr>
      </w:pPr>
      <w:r w:rsidRPr="00E4036C">
        <w:rPr>
          <w:sz w:val="22"/>
          <w:szCs w:val="22"/>
        </w:rPr>
        <w:t>Models can be deterministic, where outcomes are precisely determined through known relationships, or stochastic, where randomness and probabilities are incorporated.</w:t>
      </w:r>
    </w:p>
    <w:p w14:paraId="499696B5" w14:textId="77777777" w:rsidR="00E4036C" w:rsidRPr="00E4036C" w:rsidRDefault="00E4036C" w:rsidP="00E4036C">
      <w:pPr>
        <w:ind w:left="360"/>
        <w:jc w:val="both"/>
        <w:rPr>
          <w:sz w:val="22"/>
          <w:szCs w:val="22"/>
        </w:rPr>
      </w:pPr>
      <w:r w:rsidRPr="00E4036C">
        <w:rPr>
          <w:sz w:val="22"/>
          <w:szCs w:val="22"/>
        </w:rPr>
        <w:t>Applications:</w:t>
      </w:r>
    </w:p>
    <w:p w14:paraId="312071D3" w14:textId="77777777" w:rsidR="00E4036C" w:rsidRPr="00E4036C" w:rsidRDefault="00E4036C" w:rsidP="00E4036C">
      <w:pPr>
        <w:ind w:left="360"/>
        <w:jc w:val="both"/>
        <w:rPr>
          <w:sz w:val="22"/>
          <w:szCs w:val="22"/>
        </w:rPr>
      </w:pPr>
    </w:p>
    <w:p w14:paraId="44BB7DD9" w14:textId="77777777" w:rsidR="00E4036C" w:rsidRPr="00E4036C" w:rsidRDefault="00E4036C" w:rsidP="00B434C8">
      <w:pPr>
        <w:pStyle w:val="ListParagraph"/>
        <w:numPr>
          <w:ilvl w:val="0"/>
          <w:numId w:val="29"/>
        </w:numPr>
        <w:spacing w:after="0" w:line="240" w:lineRule="auto"/>
        <w:ind w:left="1080"/>
        <w:jc w:val="both"/>
        <w:rPr>
          <w:sz w:val="22"/>
          <w:szCs w:val="22"/>
        </w:rPr>
      </w:pPr>
      <w:r w:rsidRPr="00E4036C">
        <w:rPr>
          <w:sz w:val="22"/>
          <w:szCs w:val="22"/>
        </w:rPr>
        <w:t>Mathematical models are widely used in fields such as physics, engineering, economics, biology, and environmental science.</w:t>
      </w:r>
    </w:p>
    <w:p w14:paraId="67D7D1A2" w14:textId="77777777" w:rsidR="00E4036C" w:rsidRPr="00E4036C" w:rsidRDefault="00E4036C" w:rsidP="00B434C8">
      <w:pPr>
        <w:pStyle w:val="ListParagraph"/>
        <w:numPr>
          <w:ilvl w:val="0"/>
          <w:numId w:val="29"/>
        </w:numPr>
        <w:spacing w:after="0" w:line="240" w:lineRule="auto"/>
        <w:ind w:left="1080"/>
        <w:jc w:val="both"/>
        <w:rPr>
          <w:sz w:val="22"/>
          <w:szCs w:val="22"/>
        </w:rPr>
      </w:pPr>
      <w:r w:rsidRPr="00E4036C">
        <w:rPr>
          <w:sz w:val="22"/>
          <w:szCs w:val="22"/>
        </w:rPr>
        <w:t>For example, in epidemiology, models can predict the spread of diseases, and in finance, they can forecast market trends.</w:t>
      </w:r>
    </w:p>
    <w:p w14:paraId="214A4C7A" w14:textId="77777777" w:rsidR="00E4036C" w:rsidRDefault="00E4036C" w:rsidP="00E4036C">
      <w:pPr>
        <w:ind w:left="360"/>
        <w:jc w:val="both"/>
        <w:rPr>
          <w:sz w:val="22"/>
          <w:szCs w:val="22"/>
        </w:rPr>
      </w:pPr>
    </w:p>
    <w:p w14:paraId="5D9231F4" w14:textId="56449D10" w:rsidR="00E4036C" w:rsidRPr="00E4036C" w:rsidRDefault="00E4036C" w:rsidP="00E4036C">
      <w:pPr>
        <w:ind w:left="360"/>
        <w:jc w:val="both"/>
        <w:rPr>
          <w:sz w:val="22"/>
          <w:szCs w:val="22"/>
        </w:rPr>
      </w:pPr>
      <w:r w:rsidRPr="00E4036C">
        <w:rPr>
          <w:sz w:val="22"/>
          <w:szCs w:val="22"/>
        </w:rPr>
        <w:t>Strengths and Limitations:</w:t>
      </w:r>
    </w:p>
    <w:p w14:paraId="4C935261" w14:textId="77777777" w:rsidR="00E4036C" w:rsidRPr="00E4036C" w:rsidRDefault="00E4036C" w:rsidP="00E4036C">
      <w:pPr>
        <w:ind w:left="360"/>
        <w:jc w:val="both"/>
        <w:rPr>
          <w:sz w:val="22"/>
          <w:szCs w:val="22"/>
        </w:rPr>
      </w:pPr>
    </w:p>
    <w:p w14:paraId="4ACC2CED" w14:textId="21FE0A92" w:rsidR="00E4036C" w:rsidRPr="00E4036C" w:rsidRDefault="00E4036C" w:rsidP="00B434C8">
      <w:pPr>
        <w:pStyle w:val="ListParagraph"/>
        <w:numPr>
          <w:ilvl w:val="0"/>
          <w:numId w:val="30"/>
        </w:numPr>
        <w:spacing w:after="0" w:line="240" w:lineRule="auto"/>
        <w:ind w:left="1080"/>
        <w:jc w:val="both"/>
        <w:rPr>
          <w:sz w:val="22"/>
          <w:szCs w:val="22"/>
        </w:rPr>
      </w:pPr>
      <w:r w:rsidRPr="00E4036C">
        <w:rPr>
          <w:sz w:val="22"/>
          <w:szCs w:val="22"/>
        </w:rPr>
        <w:t xml:space="preserve">Strengths: Mathematical models can provide deep insights, allow scenario testing, and help </w:t>
      </w:r>
      <w:r>
        <w:rPr>
          <w:sz w:val="22"/>
          <w:szCs w:val="22"/>
        </w:rPr>
        <w:t>optimise</w:t>
      </w:r>
      <w:r w:rsidRPr="00E4036C">
        <w:rPr>
          <w:sz w:val="22"/>
          <w:szCs w:val="22"/>
        </w:rPr>
        <w:t xml:space="preserve"> systems.</w:t>
      </w:r>
    </w:p>
    <w:p w14:paraId="15E46A33" w14:textId="0F0DA8A9" w:rsidR="00E4036C" w:rsidRPr="00E4036C" w:rsidRDefault="00E4036C" w:rsidP="00B434C8">
      <w:pPr>
        <w:pStyle w:val="ListParagraph"/>
        <w:numPr>
          <w:ilvl w:val="0"/>
          <w:numId w:val="30"/>
        </w:numPr>
        <w:spacing w:after="0" w:line="240" w:lineRule="auto"/>
        <w:ind w:left="1080"/>
        <w:jc w:val="both"/>
        <w:rPr>
          <w:sz w:val="22"/>
          <w:szCs w:val="22"/>
        </w:rPr>
      </w:pPr>
      <w:r w:rsidRPr="00E4036C">
        <w:rPr>
          <w:sz w:val="22"/>
          <w:szCs w:val="22"/>
        </w:rPr>
        <w:t xml:space="preserve">Limitations: They require accurate data and assumptions, and their complexity can make them difficult to solve or interpret. </w:t>
      </w:r>
      <w:r>
        <w:rPr>
          <w:sz w:val="22"/>
          <w:szCs w:val="22"/>
        </w:rPr>
        <w:t>Model simplification</w:t>
      </w:r>
      <w:r w:rsidRPr="00E4036C">
        <w:rPr>
          <w:sz w:val="22"/>
          <w:szCs w:val="22"/>
        </w:rPr>
        <w:t>s overlook important nuances of real-world systems.</w:t>
      </w:r>
    </w:p>
    <w:p w14:paraId="406AFB6B" w14:textId="77777777" w:rsidR="00E4036C" w:rsidRPr="00E4036C" w:rsidRDefault="00E4036C" w:rsidP="00E4036C">
      <w:pPr>
        <w:jc w:val="both"/>
        <w:rPr>
          <w:sz w:val="22"/>
          <w:szCs w:val="22"/>
        </w:rPr>
      </w:pPr>
    </w:p>
    <w:p w14:paraId="76CAE1CB" w14:textId="77777777" w:rsidR="00E4036C" w:rsidRDefault="00E4036C" w:rsidP="00E4036C">
      <w:pPr>
        <w:jc w:val="both"/>
        <w:rPr>
          <w:sz w:val="22"/>
          <w:szCs w:val="22"/>
        </w:rPr>
      </w:pPr>
      <w:r w:rsidRPr="00E4036C">
        <w:rPr>
          <w:sz w:val="22"/>
          <w:szCs w:val="22"/>
        </w:rPr>
        <w:t>Simulation</w:t>
      </w:r>
    </w:p>
    <w:p w14:paraId="16E8A89F" w14:textId="77777777" w:rsidR="00E4036C" w:rsidRPr="00E4036C" w:rsidRDefault="00E4036C" w:rsidP="00E4036C">
      <w:pPr>
        <w:jc w:val="both"/>
        <w:rPr>
          <w:sz w:val="22"/>
          <w:szCs w:val="22"/>
        </w:rPr>
      </w:pPr>
    </w:p>
    <w:p w14:paraId="60451C95" w14:textId="76998CE9" w:rsidR="00E4036C" w:rsidRPr="00E4036C" w:rsidRDefault="00E4036C" w:rsidP="00E4036C">
      <w:pPr>
        <w:jc w:val="both"/>
        <w:rPr>
          <w:sz w:val="22"/>
          <w:szCs w:val="22"/>
        </w:rPr>
      </w:pPr>
      <w:r w:rsidRPr="00E4036C">
        <w:rPr>
          <w:sz w:val="22"/>
          <w:szCs w:val="22"/>
        </w:rPr>
        <w:t>Simulation involves creating a virtual model of a system and experimenting with it to observe behavio</w:t>
      </w:r>
      <w:r>
        <w:rPr>
          <w:sz w:val="22"/>
          <w:szCs w:val="22"/>
        </w:rPr>
        <w:t>u</w:t>
      </w:r>
      <w:r w:rsidRPr="00E4036C">
        <w:rPr>
          <w:sz w:val="22"/>
          <w:szCs w:val="22"/>
        </w:rPr>
        <w:t>rs and outcomes under various conditions. It allows researchers to test scenarios without the risks and costs associated with real-world experiments.</w:t>
      </w:r>
    </w:p>
    <w:p w14:paraId="56667949" w14:textId="77777777" w:rsidR="00E4036C" w:rsidRPr="00E4036C" w:rsidRDefault="00E4036C" w:rsidP="00E4036C">
      <w:pPr>
        <w:ind w:left="720"/>
        <w:jc w:val="both"/>
        <w:rPr>
          <w:sz w:val="22"/>
          <w:szCs w:val="22"/>
        </w:rPr>
      </w:pPr>
    </w:p>
    <w:p w14:paraId="3447DAB5" w14:textId="77777777" w:rsidR="00E4036C" w:rsidRPr="00E4036C" w:rsidRDefault="00E4036C" w:rsidP="00E4036C">
      <w:pPr>
        <w:ind w:left="720"/>
        <w:jc w:val="both"/>
        <w:rPr>
          <w:sz w:val="22"/>
          <w:szCs w:val="22"/>
        </w:rPr>
      </w:pPr>
      <w:r w:rsidRPr="00E4036C">
        <w:rPr>
          <w:sz w:val="22"/>
          <w:szCs w:val="22"/>
        </w:rPr>
        <w:t>Definition and Purpose:</w:t>
      </w:r>
    </w:p>
    <w:p w14:paraId="439E2EE4" w14:textId="77777777" w:rsidR="00E4036C" w:rsidRPr="00E4036C" w:rsidRDefault="00E4036C" w:rsidP="00E4036C">
      <w:pPr>
        <w:ind w:left="720"/>
        <w:jc w:val="both"/>
        <w:rPr>
          <w:sz w:val="22"/>
          <w:szCs w:val="22"/>
        </w:rPr>
      </w:pPr>
    </w:p>
    <w:p w14:paraId="2679B234" w14:textId="6394C1DE" w:rsidR="00E4036C" w:rsidRPr="00E4036C" w:rsidRDefault="00E4036C" w:rsidP="00B434C8">
      <w:pPr>
        <w:pStyle w:val="ListParagraph"/>
        <w:numPr>
          <w:ilvl w:val="0"/>
          <w:numId w:val="31"/>
        </w:numPr>
        <w:spacing w:after="0" w:line="240" w:lineRule="auto"/>
        <w:ind w:left="1440"/>
        <w:jc w:val="both"/>
        <w:rPr>
          <w:sz w:val="22"/>
          <w:szCs w:val="22"/>
        </w:rPr>
      </w:pPr>
      <w:r w:rsidRPr="00E4036C">
        <w:rPr>
          <w:sz w:val="22"/>
          <w:szCs w:val="22"/>
        </w:rPr>
        <w:t xml:space="preserve">Simulation is the imitation of the operation of a real-world process or system over time. It involves </w:t>
      </w:r>
      <w:r>
        <w:rPr>
          <w:sz w:val="22"/>
          <w:szCs w:val="22"/>
        </w:rPr>
        <w:t>using</w:t>
      </w:r>
      <w:r w:rsidRPr="00E4036C">
        <w:rPr>
          <w:sz w:val="22"/>
          <w:szCs w:val="22"/>
        </w:rPr>
        <w:t xml:space="preserve"> models to conduct experiments and </w:t>
      </w:r>
      <w:r w:rsidRPr="00E4036C">
        <w:rPr>
          <w:sz w:val="22"/>
          <w:szCs w:val="22"/>
        </w:rPr>
        <w:t>analyse</w:t>
      </w:r>
      <w:r w:rsidRPr="00E4036C">
        <w:rPr>
          <w:sz w:val="22"/>
          <w:szCs w:val="22"/>
        </w:rPr>
        <w:t xml:space="preserve"> the potential behavio</w:t>
      </w:r>
      <w:r>
        <w:rPr>
          <w:sz w:val="22"/>
          <w:szCs w:val="22"/>
        </w:rPr>
        <w:t>u</w:t>
      </w:r>
      <w:r w:rsidRPr="00E4036C">
        <w:rPr>
          <w:sz w:val="22"/>
          <w:szCs w:val="22"/>
        </w:rPr>
        <w:t>rs and performance of the system.</w:t>
      </w:r>
    </w:p>
    <w:p w14:paraId="25B63269" w14:textId="5DC4D699" w:rsidR="00E4036C" w:rsidRPr="00E4036C" w:rsidRDefault="00E4036C" w:rsidP="00B434C8">
      <w:pPr>
        <w:pStyle w:val="ListParagraph"/>
        <w:numPr>
          <w:ilvl w:val="0"/>
          <w:numId w:val="31"/>
        </w:numPr>
        <w:spacing w:after="0" w:line="240" w:lineRule="auto"/>
        <w:ind w:left="1440"/>
        <w:jc w:val="both"/>
        <w:rPr>
          <w:sz w:val="22"/>
          <w:szCs w:val="22"/>
        </w:rPr>
      </w:pPr>
      <w:r w:rsidRPr="00E4036C">
        <w:rPr>
          <w:sz w:val="22"/>
          <w:szCs w:val="22"/>
        </w:rPr>
        <w:t xml:space="preserve">The primary purpose is to gain insights into system </w:t>
      </w:r>
      <w:r w:rsidRPr="00E4036C">
        <w:rPr>
          <w:sz w:val="22"/>
          <w:szCs w:val="22"/>
        </w:rPr>
        <w:t>behaviour</w:t>
      </w:r>
      <w:r w:rsidRPr="00E4036C">
        <w:rPr>
          <w:sz w:val="22"/>
          <w:szCs w:val="22"/>
        </w:rPr>
        <w:t>, evaluate the impact of different variables, and support decision-making processes.</w:t>
      </w:r>
    </w:p>
    <w:p w14:paraId="58740FDA" w14:textId="77777777" w:rsidR="00E4036C" w:rsidRDefault="00E4036C" w:rsidP="00E4036C">
      <w:pPr>
        <w:ind w:left="720"/>
        <w:jc w:val="both"/>
        <w:rPr>
          <w:sz w:val="22"/>
          <w:szCs w:val="22"/>
        </w:rPr>
      </w:pPr>
    </w:p>
    <w:p w14:paraId="10F83264" w14:textId="77777777" w:rsidR="00E4036C" w:rsidRDefault="00E4036C" w:rsidP="00E4036C">
      <w:pPr>
        <w:ind w:left="720"/>
        <w:jc w:val="both"/>
        <w:rPr>
          <w:sz w:val="22"/>
          <w:szCs w:val="22"/>
        </w:rPr>
      </w:pPr>
    </w:p>
    <w:p w14:paraId="6F5C35BA" w14:textId="77777777" w:rsidR="00E4036C" w:rsidRDefault="00E4036C" w:rsidP="00E4036C">
      <w:pPr>
        <w:ind w:left="720"/>
        <w:jc w:val="both"/>
        <w:rPr>
          <w:sz w:val="22"/>
          <w:szCs w:val="22"/>
        </w:rPr>
      </w:pPr>
    </w:p>
    <w:p w14:paraId="59B89E7D" w14:textId="1CB1E2F3" w:rsidR="00E4036C" w:rsidRPr="00E4036C" w:rsidRDefault="00E4036C" w:rsidP="00E4036C">
      <w:pPr>
        <w:ind w:left="720"/>
        <w:jc w:val="both"/>
        <w:rPr>
          <w:sz w:val="22"/>
          <w:szCs w:val="22"/>
        </w:rPr>
      </w:pPr>
      <w:r w:rsidRPr="00E4036C">
        <w:rPr>
          <w:sz w:val="22"/>
          <w:szCs w:val="22"/>
        </w:rPr>
        <w:t>Applications:</w:t>
      </w:r>
    </w:p>
    <w:p w14:paraId="1AA51208" w14:textId="77777777" w:rsidR="00E4036C" w:rsidRPr="00E4036C" w:rsidRDefault="00E4036C" w:rsidP="00E4036C">
      <w:pPr>
        <w:ind w:left="720"/>
        <w:jc w:val="both"/>
        <w:rPr>
          <w:sz w:val="22"/>
          <w:szCs w:val="22"/>
        </w:rPr>
      </w:pPr>
    </w:p>
    <w:p w14:paraId="49B1709B" w14:textId="684F2344" w:rsidR="00E4036C" w:rsidRPr="00E4036C" w:rsidRDefault="00E4036C" w:rsidP="00B434C8">
      <w:pPr>
        <w:pStyle w:val="ListParagraph"/>
        <w:numPr>
          <w:ilvl w:val="0"/>
          <w:numId w:val="32"/>
        </w:numPr>
        <w:spacing w:after="0" w:line="240" w:lineRule="auto"/>
        <w:ind w:left="1440"/>
        <w:jc w:val="both"/>
        <w:rPr>
          <w:sz w:val="22"/>
          <w:szCs w:val="22"/>
        </w:rPr>
      </w:pPr>
      <w:r w:rsidRPr="00E4036C">
        <w:rPr>
          <w:sz w:val="22"/>
          <w:szCs w:val="22"/>
        </w:rPr>
        <w:t>Simulations are extensively used in aerospace, automotive, healthcare, military, and manufacturing.</w:t>
      </w:r>
    </w:p>
    <w:p w14:paraId="3739D0E3" w14:textId="77777777" w:rsidR="00E4036C" w:rsidRPr="00E4036C" w:rsidRDefault="00E4036C" w:rsidP="00B434C8">
      <w:pPr>
        <w:pStyle w:val="ListParagraph"/>
        <w:numPr>
          <w:ilvl w:val="0"/>
          <w:numId w:val="32"/>
        </w:numPr>
        <w:spacing w:after="0" w:line="240" w:lineRule="auto"/>
        <w:ind w:left="1440"/>
        <w:jc w:val="both"/>
        <w:rPr>
          <w:sz w:val="22"/>
          <w:szCs w:val="22"/>
        </w:rPr>
      </w:pPr>
      <w:r w:rsidRPr="00E4036C">
        <w:rPr>
          <w:sz w:val="22"/>
          <w:szCs w:val="22"/>
        </w:rPr>
        <w:t>For instance, flight simulators are used for pilot training, and healthcare simulations can improve surgical procedures and patient care practices.</w:t>
      </w:r>
    </w:p>
    <w:p w14:paraId="400F617E" w14:textId="77777777" w:rsidR="00E4036C" w:rsidRPr="00E4036C" w:rsidRDefault="00E4036C" w:rsidP="00E4036C">
      <w:pPr>
        <w:ind w:left="720"/>
        <w:jc w:val="both"/>
        <w:rPr>
          <w:sz w:val="22"/>
          <w:szCs w:val="22"/>
        </w:rPr>
      </w:pPr>
      <w:r w:rsidRPr="00E4036C">
        <w:rPr>
          <w:sz w:val="22"/>
          <w:szCs w:val="22"/>
        </w:rPr>
        <w:t>Strengths and Limitations:</w:t>
      </w:r>
    </w:p>
    <w:p w14:paraId="291BEE20" w14:textId="77777777" w:rsidR="00E4036C" w:rsidRPr="00E4036C" w:rsidRDefault="00E4036C" w:rsidP="00E4036C">
      <w:pPr>
        <w:ind w:left="720"/>
        <w:jc w:val="both"/>
        <w:rPr>
          <w:sz w:val="22"/>
          <w:szCs w:val="22"/>
        </w:rPr>
      </w:pPr>
    </w:p>
    <w:p w14:paraId="2F8B02D0" w14:textId="77777777" w:rsidR="00E4036C" w:rsidRPr="00E4036C" w:rsidRDefault="00E4036C" w:rsidP="00B434C8">
      <w:pPr>
        <w:pStyle w:val="ListParagraph"/>
        <w:numPr>
          <w:ilvl w:val="0"/>
          <w:numId w:val="33"/>
        </w:numPr>
        <w:spacing w:after="0" w:line="240" w:lineRule="auto"/>
        <w:ind w:left="1440"/>
        <w:jc w:val="both"/>
        <w:rPr>
          <w:sz w:val="22"/>
          <w:szCs w:val="22"/>
        </w:rPr>
      </w:pPr>
      <w:r w:rsidRPr="00E4036C">
        <w:rPr>
          <w:sz w:val="22"/>
          <w:szCs w:val="22"/>
        </w:rPr>
        <w:t>Strengths: Simulations can model complex and dynamic systems, allow for risk-free experimentation, and are cost-effective compared to real-world trials.</w:t>
      </w:r>
    </w:p>
    <w:p w14:paraId="02F7C074" w14:textId="77777777" w:rsidR="00E4036C" w:rsidRDefault="00E4036C" w:rsidP="00B434C8">
      <w:pPr>
        <w:pStyle w:val="ListParagraph"/>
        <w:numPr>
          <w:ilvl w:val="0"/>
          <w:numId w:val="33"/>
        </w:numPr>
        <w:spacing w:after="0" w:line="240" w:lineRule="auto"/>
        <w:ind w:left="1440"/>
        <w:jc w:val="both"/>
        <w:rPr>
          <w:sz w:val="22"/>
          <w:szCs w:val="22"/>
        </w:rPr>
      </w:pPr>
      <w:r w:rsidRPr="00E4036C">
        <w:rPr>
          <w:sz w:val="22"/>
          <w:szCs w:val="22"/>
        </w:rPr>
        <w:t>Limitations: They may not capture all real-world complexities and require accurate data and assumptions to be effective. The quality of the simulation model directly impacts the reliability of the results.</w:t>
      </w:r>
    </w:p>
    <w:p w14:paraId="667D9072" w14:textId="77777777" w:rsidR="00E4036C" w:rsidRPr="00E4036C" w:rsidRDefault="00E4036C" w:rsidP="00E4036C">
      <w:pPr>
        <w:pStyle w:val="ListParagraph"/>
        <w:spacing w:after="0" w:line="240" w:lineRule="auto"/>
        <w:jc w:val="both"/>
        <w:rPr>
          <w:sz w:val="22"/>
          <w:szCs w:val="22"/>
        </w:rPr>
      </w:pPr>
    </w:p>
    <w:p w14:paraId="759EE247" w14:textId="77777777" w:rsidR="00E4036C" w:rsidRDefault="00E4036C" w:rsidP="00E4036C">
      <w:pPr>
        <w:jc w:val="both"/>
        <w:rPr>
          <w:sz w:val="22"/>
          <w:szCs w:val="22"/>
        </w:rPr>
      </w:pPr>
      <w:r w:rsidRPr="00E4036C">
        <w:rPr>
          <w:sz w:val="22"/>
          <w:szCs w:val="22"/>
        </w:rPr>
        <w:t>Direct Experiments</w:t>
      </w:r>
    </w:p>
    <w:p w14:paraId="03D7A0F6" w14:textId="77777777" w:rsidR="00E4036C" w:rsidRPr="00E4036C" w:rsidRDefault="00E4036C" w:rsidP="00E4036C">
      <w:pPr>
        <w:jc w:val="both"/>
        <w:rPr>
          <w:sz w:val="22"/>
          <w:szCs w:val="22"/>
        </w:rPr>
      </w:pPr>
    </w:p>
    <w:p w14:paraId="6B5BAA37" w14:textId="77777777" w:rsidR="00E4036C" w:rsidRPr="00E4036C" w:rsidRDefault="00E4036C" w:rsidP="00E4036C">
      <w:pPr>
        <w:jc w:val="both"/>
        <w:rPr>
          <w:sz w:val="22"/>
          <w:szCs w:val="22"/>
        </w:rPr>
      </w:pPr>
      <w:r w:rsidRPr="00E4036C">
        <w:rPr>
          <w:sz w:val="22"/>
          <w:szCs w:val="22"/>
        </w:rPr>
        <w:t>Direct experiments involve conducting tests or trials in controlled or natural settings to observe and measure phenomena. This empirical approach is fundamental to the scientific method.</w:t>
      </w:r>
    </w:p>
    <w:p w14:paraId="369DEA74" w14:textId="77777777" w:rsidR="00E4036C" w:rsidRPr="00E4036C" w:rsidRDefault="00E4036C" w:rsidP="00E4036C">
      <w:pPr>
        <w:jc w:val="both"/>
        <w:rPr>
          <w:sz w:val="22"/>
          <w:szCs w:val="22"/>
        </w:rPr>
      </w:pPr>
    </w:p>
    <w:p w14:paraId="63384253" w14:textId="77777777" w:rsidR="00E4036C" w:rsidRPr="00E4036C" w:rsidRDefault="00E4036C" w:rsidP="00E4036C">
      <w:pPr>
        <w:ind w:left="360"/>
        <w:jc w:val="both"/>
        <w:rPr>
          <w:sz w:val="22"/>
          <w:szCs w:val="22"/>
        </w:rPr>
      </w:pPr>
      <w:r w:rsidRPr="00E4036C">
        <w:rPr>
          <w:sz w:val="22"/>
          <w:szCs w:val="22"/>
        </w:rPr>
        <w:t>Definition and Purpose:</w:t>
      </w:r>
    </w:p>
    <w:p w14:paraId="0055505C" w14:textId="77777777" w:rsidR="00E4036C" w:rsidRPr="00E4036C" w:rsidRDefault="00E4036C" w:rsidP="00E4036C">
      <w:pPr>
        <w:ind w:left="360"/>
        <w:jc w:val="both"/>
        <w:rPr>
          <w:sz w:val="22"/>
          <w:szCs w:val="22"/>
        </w:rPr>
      </w:pPr>
    </w:p>
    <w:p w14:paraId="63F8839B" w14:textId="77777777" w:rsidR="00E4036C" w:rsidRPr="00E4036C" w:rsidRDefault="00E4036C" w:rsidP="00B434C8">
      <w:pPr>
        <w:pStyle w:val="ListParagraph"/>
        <w:numPr>
          <w:ilvl w:val="0"/>
          <w:numId w:val="34"/>
        </w:numPr>
        <w:spacing w:after="0" w:line="240" w:lineRule="auto"/>
        <w:ind w:left="1080"/>
        <w:jc w:val="both"/>
        <w:rPr>
          <w:sz w:val="22"/>
          <w:szCs w:val="22"/>
        </w:rPr>
      </w:pPr>
      <w:r w:rsidRPr="00E4036C">
        <w:rPr>
          <w:sz w:val="22"/>
          <w:szCs w:val="22"/>
        </w:rPr>
        <w:t>Direct experiments are systematic procedures carried out under controlled conditions to test hypotheses, validate theories, or determine the effects of variables.</w:t>
      </w:r>
    </w:p>
    <w:p w14:paraId="4FDDB544" w14:textId="77777777" w:rsidR="00E4036C" w:rsidRDefault="00E4036C" w:rsidP="00B434C8">
      <w:pPr>
        <w:pStyle w:val="ListParagraph"/>
        <w:numPr>
          <w:ilvl w:val="0"/>
          <w:numId w:val="34"/>
        </w:numPr>
        <w:spacing w:after="0" w:line="240" w:lineRule="auto"/>
        <w:ind w:left="1080"/>
        <w:jc w:val="both"/>
        <w:rPr>
          <w:sz w:val="22"/>
          <w:szCs w:val="22"/>
        </w:rPr>
      </w:pPr>
      <w:r w:rsidRPr="00E4036C">
        <w:rPr>
          <w:sz w:val="22"/>
          <w:szCs w:val="22"/>
        </w:rPr>
        <w:t>The main goal is to obtain empirical data that can confirm or refute theoretical predictions and contribute to scientific knowledge.</w:t>
      </w:r>
    </w:p>
    <w:p w14:paraId="6BA929F6" w14:textId="77777777" w:rsidR="00E4036C" w:rsidRPr="00E4036C" w:rsidRDefault="00E4036C" w:rsidP="00E4036C">
      <w:pPr>
        <w:pStyle w:val="ListParagraph"/>
        <w:spacing w:after="0" w:line="240" w:lineRule="auto"/>
        <w:ind w:left="1080"/>
        <w:jc w:val="both"/>
        <w:rPr>
          <w:sz w:val="22"/>
          <w:szCs w:val="22"/>
        </w:rPr>
      </w:pPr>
    </w:p>
    <w:p w14:paraId="077FBF68" w14:textId="77777777" w:rsidR="00E4036C" w:rsidRPr="00E4036C" w:rsidRDefault="00E4036C" w:rsidP="00E4036C">
      <w:pPr>
        <w:ind w:left="360"/>
        <w:jc w:val="both"/>
        <w:rPr>
          <w:sz w:val="22"/>
          <w:szCs w:val="22"/>
        </w:rPr>
      </w:pPr>
      <w:r w:rsidRPr="00E4036C">
        <w:rPr>
          <w:sz w:val="22"/>
          <w:szCs w:val="22"/>
        </w:rPr>
        <w:t>Applications:</w:t>
      </w:r>
    </w:p>
    <w:p w14:paraId="4ADEBA1E" w14:textId="77777777" w:rsidR="00E4036C" w:rsidRPr="00E4036C" w:rsidRDefault="00E4036C" w:rsidP="00E4036C">
      <w:pPr>
        <w:ind w:left="360"/>
        <w:jc w:val="both"/>
        <w:rPr>
          <w:sz w:val="22"/>
          <w:szCs w:val="22"/>
        </w:rPr>
      </w:pPr>
    </w:p>
    <w:p w14:paraId="5D96F9B9" w14:textId="77777777" w:rsidR="00E4036C" w:rsidRPr="00E4036C" w:rsidRDefault="00E4036C" w:rsidP="00B434C8">
      <w:pPr>
        <w:pStyle w:val="ListParagraph"/>
        <w:numPr>
          <w:ilvl w:val="0"/>
          <w:numId w:val="35"/>
        </w:numPr>
        <w:spacing w:after="0" w:line="240" w:lineRule="auto"/>
        <w:ind w:left="1080"/>
        <w:jc w:val="both"/>
        <w:rPr>
          <w:sz w:val="22"/>
          <w:szCs w:val="22"/>
        </w:rPr>
      </w:pPr>
      <w:r w:rsidRPr="00E4036C">
        <w:rPr>
          <w:sz w:val="22"/>
          <w:szCs w:val="22"/>
        </w:rPr>
        <w:t>Direct experiments are used across all scientific disciplines, including chemistry, biology, physics, psychology, and social sciences.</w:t>
      </w:r>
    </w:p>
    <w:p w14:paraId="03F70C79" w14:textId="0D785A87" w:rsidR="00E4036C" w:rsidRDefault="00E4036C" w:rsidP="00B434C8">
      <w:pPr>
        <w:pStyle w:val="ListParagraph"/>
        <w:numPr>
          <w:ilvl w:val="0"/>
          <w:numId w:val="35"/>
        </w:numPr>
        <w:spacing w:after="0" w:line="240" w:lineRule="auto"/>
        <w:ind w:left="1080"/>
        <w:jc w:val="both"/>
        <w:rPr>
          <w:sz w:val="22"/>
          <w:szCs w:val="22"/>
        </w:rPr>
      </w:pPr>
      <w:r w:rsidRPr="00E4036C">
        <w:rPr>
          <w:sz w:val="22"/>
          <w:szCs w:val="22"/>
        </w:rPr>
        <w:t>For example, clinical trials test the efficacy of new drugs, and psychological experiments study human behavio</w:t>
      </w:r>
      <w:r>
        <w:rPr>
          <w:sz w:val="22"/>
          <w:szCs w:val="22"/>
        </w:rPr>
        <w:t>u</w:t>
      </w:r>
      <w:r w:rsidRPr="00E4036C">
        <w:rPr>
          <w:sz w:val="22"/>
          <w:szCs w:val="22"/>
        </w:rPr>
        <w:t>r under various stimuli.</w:t>
      </w:r>
    </w:p>
    <w:p w14:paraId="08096ED4" w14:textId="77777777" w:rsidR="00E4036C" w:rsidRPr="00E4036C" w:rsidRDefault="00E4036C" w:rsidP="00E4036C">
      <w:pPr>
        <w:pStyle w:val="ListParagraph"/>
        <w:spacing w:after="0" w:line="240" w:lineRule="auto"/>
        <w:ind w:left="1080"/>
        <w:jc w:val="both"/>
        <w:rPr>
          <w:sz w:val="22"/>
          <w:szCs w:val="22"/>
        </w:rPr>
      </w:pPr>
    </w:p>
    <w:p w14:paraId="37A61E67" w14:textId="77777777" w:rsidR="00E4036C" w:rsidRPr="00E4036C" w:rsidRDefault="00E4036C" w:rsidP="00E4036C">
      <w:pPr>
        <w:ind w:left="360"/>
        <w:jc w:val="both"/>
        <w:rPr>
          <w:sz w:val="22"/>
          <w:szCs w:val="22"/>
        </w:rPr>
      </w:pPr>
      <w:r w:rsidRPr="00E4036C">
        <w:rPr>
          <w:sz w:val="22"/>
          <w:szCs w:val="22"/>
        </w:rPr>
        <w:t>Strengths and Limitations:</w:t>
      </w:r>
    </w:p>
    <w:p w14:paraId="7AE921D7" w14:textId="77777777" w:rsidR="00E4036C" w:rsidRPr="00E4036C" w:rsidRDefault="00E4036C" w:rsidP="00E4036C">
      <w:pPr>
        <w:ind w:left="360"/>
        <w:jc w:val="both"/>
        <w:rPr>
          <w:sz w:val="22"/>
          <w:szCs w:val="22"/>
        </w:rPr>
      </w:pPr>
    </w:p>
    <w:p w14:paraId="5CC43FCC" w14:textId="77777777" w:rsidR="00E4036C" w:rsidRPr="00E4036C" w:rsidRDefault="00E4036C" w:rsidP="00B434C8">
      <w:pPr>
        <w:pStyle w:val="ListParagraph"/>
        <w:numPr>
          <w:ilvl w:val="0"/>
          <w:numId w:val="36"/>
        </w:numPr>
        <w:spacing w:after="0" w:line="240" w:lineRule="auto"/>
        <w:ind w:left="1080"/>
        <w:jc w:val="both"/>
        <w:rPr>
          <w:sz w:val="22"/>
          <w:szCs w:val="22"/>
        </w:rPr>
      </w:pPr>
      <w:r w:rsidRPr="00E4036C">
        <w:rPr>
          <w:sz w:val="22"/>
          <w:szCs w:val="22"/>
        </w:rPr>
        <w:t>Strengths: Direct experiments provide reliable and reproducible data, offer insights into causal relationships, and validate theoretical models.</w:t>
      </w:r>
    </w:p>
    <w:p w14:paraId="6D223728" w14:textId="77777777" w:rsidR="007E68F6" w:rsidRDefault="00E4036C" w:rsidP="00B434C8">
      <w:pPr>
        <w:pStyle w:val="ListParagraph"/>
        <w:numPr>
          <w:ilvl w:val="0"/>
          <w:numId w:val="36"/>
        </w:numPr>
        <w:spacing w:after="0" w:line="240" w:lineRule="auto"/>
        <w:ind w:left="1080"/>
        <w:jc w:val="both"/>
        <w:rPr>
          <w:sz w:val="22"/>
          <w:szCs w:val="22"/>
        </w:rPr>
      </w:pPr>
      <w:r w:rsidRPr="00E4036C">
        <w:rPr>
          <w:sz w:val="22"/>
          <w:szCs w:val="22"/>
        </w:rPr>
        <w:t>Limitations: They can be resource-intensive, time-consuming, and sometimes ethically or practically challenging. Environmental factors and experimental design can also introduce biases or errors.</w:t>
      </w:r>
      <w:r w:rsidRPr="00E4036C">
        <w:rPr>
          <w:sz w:val="22"/>
          <w:szCs w:val="22"/>
        </w:rPr>
        <w:t xml:space="preserve"> </w:t>
      </w:r>
    </w:p>
    <w:p w14:paraId="39984862" w14:textId="77777777" w:rsidR="007E68F6" w:rsidRDefault="007E68F6">
      <w:pPr>
        <w:rPr>
          <w:sz w:val="22"/>
          <w:szCs w:val="22"/>
        </w:rPr>
      </w:pPr>
      <w:r>
        <w:rPr>
          <w:sz w:val="22"/>
          <w:szCs w:val="22"/>
        </w:rPr>
        <w:br w:type="page"/>
      </w:r>
    </w:p>
    <w:p w14:paraId="15187A00" w14:textId="53D5D553" w:rsidR="007E68F6" w:rsidRDefault="007E68F6" w:rsidP="007E68F6">
      <w:pPr>
        <w:jc w:val="both"/>
        <w:rPr>
          <w:b/>
          <w:bCs/>
          <w:sz w:val="22"/>
          <w:szCs w:val="22"/>
        </w:rPr>
      </w:pPr>
      <w:r w:rsidRPr="007E68F6">
        <w:rPr>
          <w:b/>
          <w:bCs/>
          <w:sz w:val="22"/>
          <w:szCs w:val="22"/>
        </w:rPr>
        <w:lastRenderedPageBreak/>
        <w:t>Technology Stack</w:t>
      </w:r>
    </w:p>
    <w:p w14:paraId="506C034C" w14:textId="77777777" w:rsidR="007E68F6" w:rsidRPr="007E68F6" w:rsidRDefault="007E68F6" w:rsidP="007E68F6">
      <w:pPr>
        <w:jc w:val="both"/>
        <w:rPr>
          <w:b/>
          <w:bCs/>
          <w:sz w:val="22"/>
          <w:szCs w:val="22"/>
        </w:rPr>
      </w:pPr>
    </w:p>
    <w:p w14:paraId="261BE60F" w14:textId="04016B8E" w:rsidR="007E68F6" w:rsidRDefault="007E68F6" w:rsidP="007E68F6">
      <w:pPr>
        <w:rPr>
          <w:sz w:val="22"/>
          <w:szCs w:val="22"/>
        </w:rPr>
      </w:pPr>
      <w:r w:rsidRPr="007E68F6">
        <w:rPr>
          <w:sz w:val="22"/>
          <w:szCs w:val="22"/>
        </w:rPr>
        <w:t>For this project, the following technology stack</w:t>
      </w:r>
      <w:r w:rsidR="00772C15">
        <w:rPr>
          <w:sz w:val="22"/>
          <w:szCs w:val="22"/>
        </w:rPr>
        <w:t xml:space="preserve"> is </w:t>
      </w:r>
      <w:proofErr w:type="gramStart"/>
      <w:r w:rsidR="00772C15">
        <w:rPr>
          <w:sz w:val="22"/>
          <w:szCs w:val="22"/>
        </w:rPr>
        <w:t xml:space="preserve">used </w:t>
      </w:r>
      <w:r w:rsidRPr="007E68F6">
        <w:rPr>
          <w:sz w:val="22"/>
          <w:szCs w:val="22"/>
        </w:rPr>
        <w:t xml:space="preserve"> to</w:t>
      </w:r>
      <w:proofErr w:type="gramEnd"/>
      <w:r w:rsidRPr="007E68F6">
        <w:rPr>
          <w:sz w:val="22"/>
          <w:szCs w:val="22"/>
        </w:rPr>
        <w:t xml:space="preserve"> conduct the experiments:</w:t>
      </w:r>
      <w:r w:rsidRPr="007E68F6">
        <w:rPr>
          <w:sz w:val="22"/>
          <w:szCs w:val="22"/>
        </w:rPr>
        <w:t xml:space="preserve"> </w:t>
      </w:r>
    </w:p>
    <w:p w14:paraId="551F8088" w14:textId="49B45489" w:rsidR="007E68F6" w:rsidRPr="007E68F6" w:rsidRDefault="007E68F6" w:rsidP="00B434C8">
      <w:pPr>
        <w:pStyle w:val="ListParagraph"/>
        <w:numPr>
          <w:ilvl w:val="0"/>
          <w:numId w:val="38"/>
        </w:numPr>
        <w:rPr>
          <w:sz w:val="22"/>
          <w:szCs w:val="22"/>
        </w:rPr>
      </w:pPr>
      <w:r w:rsidRPr="007E68F6">
        <w:rPr>
          <w:sz w:val="22"/>
          <w:szCs w:val="22"/>
        </w:rPr>
        <w:t>Knative and Azure Functions: These are the primary FaaS platforms being evaluated.</w:t>
      </w:r>
    </w:p>
    <w:p w14:paraId="3492B268" w14:textId="77777777" w:rsidR="007E68F6" w:rsidRPr="007E68F6" w:rsidRDefault="007E68F6" w:rsidP="00B434C8">
      <w:pPr>
        <w:pStyle w:val="ListParagraph"/>
        <w:numPr>
          <w:ilvl w:val="0"/>
          <w:numId w:val="37"/>
        </w:numPr>
        <w:rPr>
          <w:sz w:val="22"/>
          <w:szCs w:val="22"/>
        </w:rPr>
      </w:pPr>
      <w:r w:rsidRPr="007E68F6">
        <w:rPr>
          <w:sz w:val="22"/>
          <w:szCs w:val="22"/>
        </w:rPr>
        <w:t>Virtual Machine in Azure: This VM hosts a Kubernetes cluster with Minikube, which deploys Knative.</w:t>
      </w:r>
    </w:p>
    <w:p w14:paraId="7AD300D1" w14:textId="77777777" w:rsidR="007E68F6" w:rsidRPr="007E68F6" w:rsidRDefault="007E68F6" w:rsidP="00B434C8">
      <w:pPr>
        <w:pStyle w:val="ListParagraph"/>
        <w:numPr>
          <w:ilvl w:val="0"/>
          <w:numId w:val="37"/>
        </w:numPr>
        <w:rPr>
          <w:sz w:val="22"/>
          <w:szCs w:val="22"/>
        </w:rPr>
      </w:pPr>
      <w:r w:rsidRPr="007E68F6">
        <w:rPr>
          <w:sz w:val="22"/>
          <w:szCs w:val="22"/>
        </w:rPr>
        <w:t>Python 3.9: The programming language used for the experimental functions to simulate real-world scenarios.</w:t>
      </w:r>
    </w:p>
    <w:p w14:paraId="6C4CDD1D" w14:textId="33B50D6C" w:rsidR="007E68F6" w:rsidRPr="007E68F6" w:rsidRDefault="007E68F6" w:rsidP="00B434C8">
      <w:pPr>
        <w:pStyle w:val="ListParagraph"/>
        <w:numPr>
          <w:ilvl w:val="0"/>
          <w:numId w:val="37"/>
        </w:numPr>
        <w:rPr>
          <w:sz w:val="22"/>
          <w:szCs w:val="22"/>
        </w:rPr>
      </w:pPr>
      <w:r w:rsidRPr="007E68F6">
        <w:rPr>
          <w:sz w:val="22"/>
          <w:szCs w:val="22"/>
        </w:rPr>
        <w:t>Azure Cloud Services: Including an Azure Storage Bucket and an Azure-managed PostgreSQL database for data storage and management.</w:t>
      </w:r>
    </w:p>
    <w:p w14:paraId="5DF939CE" w14:textId="120582CC" w:rsidR="007E68F6" w:rsidRDefault="007E68F6" w:rsidP="007E68F6">
      <w:pPr>
        <w:rPr>
          <w:sz w:val="22"/>
          <w:szCs w:val="22"/>
        </w:rPr>
      </w:pPr>
      <w:r w:rsidRPr="007E68F6">
        <w:rPr>
          <w:sz w:val="22"/>
          <w:szCs w:val="22"/>
        </w:rPr>
        <w:t>These tools and platforms are selected to provide a comprehensive evaluation of serverless computing solutions, ensuring the experiments reflect real-world conditions.</w:t>
      </w:r>
    </w:p>
    <w:p w14:paraId="0499D162" w14:textId="77777777" w:rsidR="00772C15" w:rsidRPr="00772C15" w:rsidRDefault="00772C15" w:rsidP="00772C15">
      <w:pPr>
        <w:jc w:val="both"/>
        <w:rPr>
          <w:sz w:val="22"/>
          <w:szCs w:val="22"/>
        </w:rPr>
      </w:pPr>
      <w:r w:rsidRPr="00772C15">
        <w:rPr>
          <w:sz w:val="22"/>
          <w:szCs w:val="22"/>
        </w:rPr>
        <w:t>Kubernetes Overview:</w:t>
      </w:r>
    </w:p>
    <w:p w14:paraId="1E962EA6" w14:textId="7104EF12" w:rsidR="00772C15" w:rsidRPr="00772C15" w:rsidRDefault="00772C15" w:rsidP="00772C15">
      <w:pPr>
        <w:jc w:val="both"/>
        <w:rPr>
          <w:sz w:val="22"/>
          <w:szCs w:val="22"/>
        </w:rPr>
      </w:pPr>
      <w:r w:rsidRPr="00772C15">
        <w:rPr>
          <w:sz w:val="22"/>
          <w:szCs w:val="22"/>
        </w:rPr>
        <w:t>Kubernetes, also known as K8s, is an open-source system designed for automating the deployment, scaling, and management of containeri</w:t>
      </w:r>
      <w:r>
        <w:rPr>
          <w:sz w:val="22"/>
          <w:szCs w:val="22"/>
        </w:rPr>
        <w:t>s</w:t>
      </w:r>
      <w:r w:rsidRPr="00772C15">
        <w:rPr>
          <w:sz w:val="22"/>
          <w:szCs w:val="22"/>
        </w:rPr>
        <w:t>ed applications. It groups containers that make up an application into logical units for easy management and discovery. Kubernetes builds upon 15 years of experience running production workloads at Google, combined with best-of-breed ideas and practices from the community (Kubernetes, 2024).</w:t>
      </w:r>
    </w:p>
    <w:p w14:paraId="43AB367F" w14:textId="605C021F" w:rsidR="00772C15" w:rsidRPr="00772C15" w:rsidRDefault="00772C15" w:rsidP="00772C15">
      <w:pPr>
        <w:jc w:val="both"/>
        <w:rPr>
          <w:sz w:val="22"/>
          <w:szCs w:val="22"/>
        </w:rPr>
      </w:pPr>
      <w:r w:rsidRPr="00772C15">
        <w:rPr>
          <w:sz w:val="22"/>
          <w:szCs w:val="22"/>
        </w:rPr>
        <w:t>Kubernetes is designed to scale without increasing the operations team size, leveraging the same principles that allow Google to run billions of containers a week. Its flexibility ensures consistent and easy delivery of applications, regardless of complexity, from local testing to running a global enterprise. Kubernetes’ open-source nature allows it to be used on-premises, in hybrid environments, or in public clouds, providing the freedom to move workloads as needed.</w:t>
      </w:r>
    </w:p>
    <w:p w14:paraId="0A6EAAD6" w14:textId="69206019" w:rsidR="00772C15" w:rsidRDefault="00772C15" w:rsidP="00772C15">
      <w:pPr>
        <w:jc w:val="both"/>
        <w:rPr>
          <w:sz w:val="22"/>
          <w:szCs w:val="22"/>
        </w:rPr>
      </w:pPr>
      <w:r w:rsidRPr="00772C15">
        <w:rPr>
          <w:sz w:val="22"/>
          <w:szCs w:val="22"/>
        </w:rPr>
        <w:t>Kubernetes supports horizontal scaling, which involves deploying more Pods in response to increased load. This can be done via commands, a UI, or automatically based on CPU usage. The Horizontal</w:t>
      </w:r>
      <w:r>
        <w:rPr>
          <w:sz w:val="22"/>
          <w:szCs w:val="22"/>
        </w:rPr>
        <w:t xml:space="preserve"> </w:t>
      </w:r>
      <w:proofErr w:type="spellStart"/>
      <w:r w:rsidRPr="00772C15">
        <w:rPr>
          <w:sz w:val="22"/>
          <w:szCs w:val="22"/>
        </w:rPr>
        <w:t>PodAutoscaler</w:t>
      </w:r>
      <w:proofErr w:type="spellEnd"/>
      <w:r w:rsidRPr="00772C15">
        <w:rPr>
          <w:sz w:val="22"/>
          <w:szCs w:val="22"/>
        </w:rPr>
        <w:t xml:space="preserve"> automatically updates a workload resource, such as a Deployment or </w:t>
      </w:r>
      <w:r w:rsidRPr="00772C15">
        <w:rPr>
          <w:sz w:val="22"/>
          <w:szCs w:val="22"/>
        </w:rPr>
        <w:t>Stateful Set</w:t>
      </w:r>
      <w:r w:rsidRPr="00772C15">
        <w:rPr>
          <w:sz w:val="22"/>
          <w:szCs w:val="22"/>
        </w:rPr>
        <w:t>, to match demand. It adjusts the number of Pods based on metrics like CPU and memory utili</w:t>
      </w:r>
      <w:r>
        <w:rPr>
          <w:sz w:val="22"/>
          <w:szCs w:val="22"/>
        </w:rPr>
        <w:t>s</w:t>
      </w:r>
      <w:r w:rsidRPr="00772C15">
        <w:rPr>
          <w:sz w:val="22"/>
          <w:szCs w:val="22"/>
        </w:rPr>
        <w:t>ation, providing an efficient way to handle varying workloads (Kubernetes, 2024).</w:t>
      </w:r>
    </w:p>
    <w:p w14:paraId="201108AF" w14:textId="50435800" w:rsidR="00772C15" w:rsidRDefault="00772C15" w:rsidP="00772C15">
      <w:pPr>
        <w:rPr>
          <w:sz w:val="22"/>
          <w:szCs w:val="22"/>
        </w:rPr>
      </w:pPr>
      <w:r w:rsidRPr="00772C15">
        <w:rPr>
          <w:sz w:val="22"/>
          <w:szCs w:val="22"/>
        </w:rPr>
        <w:lastRenderedPageBreak/>
        <w:drawing>
          <wp:inline distT="0" distB="0" distL="0" distR="0" wp14:anchorId="4293EB17" wp14:editId="17F74000">
            <wp:extent cx="5731510" cy="3707765"/>
            <wp:effectExtent l="0" t="0" r="0" b="635"/>
            <wp:docPr id="1383225803"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25803" name="Picture 1" descr="A diagram of a system&#10;&#10;Description automatically generated"/>
                    <pic:cNvPicPr/>
                  </pic:nvPicPr>
                  <pic:blipFill>
                    <a:blip r:embed="rId15"/>
                    <a:stretch>
                      <a:fillRect/>
                    </a:stretch>
                  </pic:blipFill>
                  <pic:spPr>
                    <a:xfrm>
                      <a:off x="0" y="0"/>
                      <a:ext cx="5731510" cy="3707765"/>
                    </a:xfrm>
                    <a:prstGeom prst="rect">
                      <a:avLst/>
                    </a:prstGeom>
                  </pic:spPr>
                </pic:pic>
              </a:graphicData>
            </a:graphic>
          </wp:inline>
        </w:drawing>
      </w:r>
    </w:p>
    <w:p w14:paraId="00573038" w14:textId="1D2AFB12" w:rsidR="00772C15" w:rsidRDefault="000220F3" w:rsidP="00772C15">
      <w:pPr>
        <w:rPr>
          <w:b/>
          <w:bCs/>
          <w:sz w:val="22"/>
          <w:szCs w:val="22"/>
        </w:rPr>
      </w:pPr>
      <w:r w:rsidRPr="000220F3">
        <w:rPr>
          <w:color w:val="FF0000"/>
          <w:sz w:val="22"/>
          <w:szCs w:val="18"/>
        </w:rPr>
        <w:t>#TODO</w:t>
      </w:r>
    </w:p>
    <w:p w14:paraId="56DFD5B9" w14:textId="1701068C" w:rsidR="00772C15" w:rsidRDefault="00772C15" w:rsidP="00772C15">
      <w:pPr>
        <w:rPr>
          <w:b/>
          <w:bCs/>
          <w:sz w:val="22"/>
          <w:szCs w:val="22"/>
        </w:rPr>
      </w:pPr>
      <w:r w:rsidRPr="00772C15">
        <w:rPr>
          <w:b/>
          <w:bCs/>
          <w:sz w:val="22"/>
          <w:szCs w:val="22"/>
        </w:rPr>
        <w:t>Knative</w:t>
      </w:r>
      <w:r>
        <w:rPr>
          <w:b/>
          <w:bCs/>
          <w:sz w:val="22"/>
          <w:szCs w:val="22"/>
        </w:rPr>
        <w:t>.</w:t>
      </w:r>
    </w:p>
    <w:p w14:paraId="4090EA7C" w14:textId="0D63AC61" w:rsidR="00772C15" w:rsidRDefault="00772C15" w:rsidP="00772C15">
      <w:pPr>
        <w:rPr>
          <w:b/>
          <w:bCs/>
          <w:sz w:val="22"/>
          <w:szCs w:val="22"/>
        </w:rPr>
      </w:pPr>
      <w:r>
        <w:rPr>
          <w:b/>
          <w:bCs/>
          <w:sz w:val="22"/>
          <w:szCs w:val="22"/>
        </w:rPr>
        <w:t>……</w:t>
      </w:r>
    </w:p>
    <w:p w14:paraId="4F09F1F8" w14:textId="392DB674" w:rsidR="00772C15" w:rsidRDefault="00772C15" w:rsidP="00772C15">
      <w:pPr>
        <w:rPr>
          <w:b/>
          <w:bCs/>
          <w:sz w:val="22"/>
          <w:szCs w:val="22"/>
        </w:rPr>
      </w:pPr>
      <w:r>
        <w:rPr>
          <w:b/>
          <w:bCs/>
          <w:sz w:val="22"/>
          <w:szCs w:val="22"/>
        </w:rPr>
        <w:t>Azure Functions</w:t>
      </w:r>
    </w:p>
    <w:p w14:paraId="6FC80CE5" w14:textId="3192B106" w:rsidR="00772C15" w:rsidRDefault="00772C15" w:rsidP="00772C15">
      <w:pPr>
        <w:rPr>
          <w:b/>
          <w:bCs/>
          <w:sz w:val="22"/>
          <w:szCs w:val="22"/>
        </w:rPr>
      </w:pPr>
      <w:r>
        <w:rPr>
          <w:b/>
          <w:bCs/>
          <w:sz w:val="22"/>
          <w:szCs w:val="22"/>
        </w:rPr>
        <w:t>…..</w:t>
      </w:r>
    </w:p>
    <w:p w14:paraId="612338FE" w14:textId="34E48A85" w:rsidR="00772C15" w:rsidRDefault="00772C15" w:rsidP="00772C15">
      <w:pPr>
        <w:rPr>
          <w:b/>
          <w:bCs/>
          <w:sz w:val="22"/>
          <w:szCs w:val="22"/>
        </w:rPr>
      </w:pPr>
      <w:r>
        <w:rPr>
          <w:b/>
          <w:bCs/>
          <w:sz w:val="22"/>
          <w:szCs w:val="22"/>
        </w:rPr>
        <w:t>FHIR</w:t>
      </w:r>
    </w:p>
    <w:p w14:paraId="3E80ABDB" w14:textId="0585B5E3" w:rsidR="00772C15" w:rsidRDefault="00772C15" w:rsidP="00772C15">
      <w:pPr>
        <w:rPr>
          <w:b/>
          <w:bCs/>
          <w:sz w:val="22"/>
          <w:szCs w:val="22"/>
        </w:rPr>
      </w:pPr>
      <w:r>
        <w:rPr>
          <w:b/>
          <w:bCs/>
          <w:sz w:val="22"/>
          <w:szCs w:val="22"/>
        </w:rPr>
        <w:t>…</w:t>
      </w:r>
    </w:p>
    <w:p w14:paraId="06E1C18A" w14:textId="14EBE797" w:rsidR="00772C15" w:rsidRDefault="00772C15" w:rsidP="00772C15">
      <w:pPr>
        <w:rPr>
          <w:b/>
          <w:bCs/>
          <w:sz w:val="22"/>
          <w:szCs w:val="22"/>
        </w:rPr>
      </w:pPr>
      <w:r>
        <w:rPr>
          <w:b/>
          <w:bCs/>
          <w:sz w:val="22"/>
          <w:szCs w:val="22"/>
        </w:rPr>
        <w:t>HAPI FHIR</w:t>
      </w:r>
    </w:p>
    <w:p w14:paraId="038A94BC" w14:textId="6316D53C" w:rsidR="00772C15" w:rsidRDefault="00772C15" w:rsidP="00772C15">
      <w:pPr>
        <w:rPr>
          <w:b/>
          <w:bCs/>
          <w:sz w:val="22"/>
          <w:szCs w:val="22"/>
        </w:rPr>
      </w:pPr>
      <w:r>
        <w:rPr>
          <w:b/>
          <w:bCs/>
          <w:sz w:val="22"/>
          <w:szCs w:val="22"/>
        </w:rPr>
        <w:t>…</w:t>
      </w:r>
    </w:p>
    <w:p w14:paraId="042F89BA" w14:textId="511E352D" w:rsidR="00772C15" w:rsidRDefault="00772C15" w:rsidP="00772C15">
      <w:pPr>
        <w:rPr>
          <w:b/>
          <w:bCs/>
          <w:sz w:val="22"/>
          <w:szCs w:val="22"/>
        </w:rPr>
      </w:pPr>
      <w:r>
        <w:rPr>
          <w:b/>
          <w:bCs/>
          <w:sz w:val="22"/>
          <w:szCs w:val="22"/>
        </w:rPr>
        <w:t>BLOB STORAGE</w:t>
      </w:r>
    </w:p>
    <w:p w14:paraId="3BFADC00" w14:textId="55E1E6CB" w:rsidR="00772C15" w:rsidRDefault="00772C15" w:rsidP="00772C15">
      <w:pPr>
        <w:rPr>
          <w:b/>
          <w:bCs/>
          <w:sz w:val="22"/>
          <w:szCs w:val="22"/>
        </w:rPr>
      </w:pPr>
      <w:r>
        <w:rPr>
          <w:b/>
          <w:bCs/>
          <w:sz w:val="22"/>
          <w:szCs w:val="22"/>
        </w:rPr>
        <w:t>…..</w:t>
      </w:r>
    </w:p>
    <w:p w14:paraId="3514155D" w14:textId="0CE320D7" w:rsidR="00772C15" w:rsidRDefault="00772C15" w:rsidP="00772C15">
      <w:pPr>
        <w:rPr>
          <w:b/>
          <w:bCs/>
          <w:sz w:val="22"/>
          <w:szCs w:val="22"/>
        </w:rPr>
      </w:pPr>
      <w:r>
        <w:rPr>
          <w:b/>
          <w:bCs/>
          <w:sz w:val="22"/>
          <w:szCs w:val="22"/>
        </w:rPr>
        <w:t>DATABASE</w:t>
      </w:r>
    </w:p>
    <w:p w14:paraId="526483A3" w14:textId="5D51B062" w:rsidR="00772C15" w:rsidRDefault="00772C15" w:rsidP="00772C15">
      <w:pPr>
        <w:rPr>
          <w:b/>
          <w:bCs/>
          <w:sz w:val="22"/>
          <w:szCs w:val="22"/>
        </w:rPr>
      </w:pPr>
      <w:r>
        <w:rPr>
          <w:b/>
          <w:bCs/>
          <w:sz w:val="22"/>
          <w:szCs w:val="22"/>
        </w:rPr>
        <w:t>…</w:t>
      </w:r>
    </w:p>
    <w:p w14:paraId="2812F00F" w14:textId="60361CF0" w:rsidR="00772C15" w:rsidRDefault="00772C15" w:rsidP="00772C15">
      <w:pPr>
        <w:rPr>
          <w:b/>
          <w:bCs/>
          <w:sz w:val="22"/>
          <w:szCs w:val="22"/>
        </w:rPr>
      </w:pPr>
      <w:r>
        <w:rPr>
          <w:b/>
          <w:bCs/>
          <w:sz w:val="22"/>
          <w:szCs w:val="22"/>
        </w:rPr>
        <w:t>APPLICATIONS</w:t>
      </w:r>
    </w:p>
    <w:p w14:paraId="4723493C" w14:textId="66B0CE0E" w:rsidR="00772C15" w:rsidRPr="00772C15" w:rsidRDefault="00772C15" w:rsidP="00772C15">
      <w:pPr>
        <w:rPr>
          <w:b/>
          <w:bCs/>
          <w:sz w:val="22"/>
          <w:szCs w:val="22"/>
        </w:rPr>
      </w:pPr>
      <w:r>
        <w:rPr>
          <w:b/>
          <w:bCs/>
          <w:sz w:val="22"/>
          <w:szCs w:val="22"/>
        </w:rPr>
        <w:t>…</w:t>
      </w:r>
    </w:p>
    <w:p w14:paraId="1D4C4526" w14:textId="453FC3B9" w:rsidR="007E68F6" w:rsidRDefault="007E68F6" w:rsidP="00B434C8">
      <w:pPr>
        <w:pStyle w:val="Heading2"/>
        <w:numPr>
          <w:ilvl w:val="1"/>
          <w:numId w:val="27"/>
        </w:numPr>
        <w:jc w:val="both"/>
        <w:rPr>
          <w:sz w:val="22"/>
          <w:szCs w:val="22"/>
        </w:rPr>
      </w:pPr>
      <w:r>
        <w:rPr>
          <w:sz w:val="22"/>
          <w:szCs w:val="22"/>
        </w:rPr>
        <w:t>Choice of Methods</w:t>
      </w:r>
    </w:p>
    <w:p w14:paraId="5E935CF0" w14:textId="6355C518" w:rsidR="003C15B9" w:rsidRDefault="002A626E" w:rsidP="003C15B9">
      <w:pPr>
        <w:jc w:val="both"/>
        <w:rPr>
          <w:sz w:val="22"/>
          <w:szCs w:val="22"/>
        </w:rPr>
      </w:pPr>
      <w:r>
        <w:rPr>
          <w:sz w:val="22"/>
          <w:szCs w:val="22"/>
        </w:rPr>
        <w:t>This section describes</w:t>
      </w:r>
      <w:r w:rsidR="003C15B9" w:rsidRPr="003C15B9">
        <w:rPr>
          <w:sz w:val="22"/>
          <w:szCs w:val="22"/>
        </w:rPr>
        <w:t xml:space="preserve"> the chosen methods, tools, and techniques for the project, providing justifications for their selection.</w:t>
      </w:r>
      <w:r w:rsidR="003C15B9" w:rsidRPr="003C15B9">
        <w:rPr>
          <w:sz w:val="22"/>
          <w:szCs w:val="22"/>
        </w:rPr>
        <w:t xml:space="preserve"> </w:t>
      </w:r>
    </w:p>
    <w:p w14:paraId="196A786A" w14:textId="57AB3815" w:rsidR="003C15B9" w:rsidRPr="003C15B9" w:rsidRDefault="003C15B9" w:rsidP="003C15B9">
      <w:pPr>
        <w:jc w:val="both"/>
        <w:rPr>
          <w:b/>
          <w:bCs/>
          <w:sz w:val="22"/>
          <w:szCs w:val="22"/>
        </w:rPr>
      </w:pPr>
      <w:r w:rsidRPr="003C15B9">
        <w:rPr>
          <w:b/>
          <w:bCs/>
          <w:sz w:val="22"/>
          <w:szCs w:val="22"/>
        </w:rPr>
        <w:t>Chosen Method: Direct Experiments</w:t>
      </w:r>
    </w:p>
    <w:p w14:paraId="740E8FBE" w14:textId="77777777" w:rsidR="003C15B9" w:rsidRDefault="003C15B9" w:rsidP="003C15B9">
      <w:pPr>
        <w:jc w:val="both"/>
        <w:rPr>
          <w:sz w:val="22"/>
          <w:szCs w:val="22"/>
        </w:rPr>
      </w:pPr>
      <w:r w:rsidRPr="003C15B9">
        <w:rPr>
          <w:sz w:val="22"/>
          <w:szCs w:val="22"/>
        </w:rPr>
        <w:t>Justification:</w:t>
      </w:r>
    </w:p>
    <w:p w14:paraId="77D80F92" w14:textId="37D42814" w:rsidR="003C15B9" w:rsidRPr="003C15B9" w:rsidRDefault="003C15B9" w:rsidP="003C15B9">
      <w:pPr>
        <w:jc w:val="both"/>
        <w:rPr>
          <w:sz w:val="22"/>
          <w:szCs w:val="22"/>
        </w:rPr>
      </w:pPr>
      <w:r w:rsidRPr="003C15B9">
        <w:rPr>
          <w:sz w:val="22"/>
          <w:szCs w:val="22"/>
        </w:rPr>
        <w:t>Direct experiments have been chosen as the primary method for this project based on the following considerations:</w:t>
      </w:r>
    </w:p>
    <w:p w14:paraId="36DA584A" w14:textId="41B7D250" w:rsidR="003C15B9" w:rsidRPr="003C15B9" w:rsidRDefault="003C15B9" w:rsidP="00B434C8">
      <w:pPr>
        <w:pStyle w:val="ListParagraph"/>
        <w:numPr>
          <w:ilvl w:val="0"/>
          <w:numId w:val="39"/>
        </w:numPr>
        <w:jc w:val="both"/>
        <w:rPr>
          <w:sz w:val="22"/>
          <w:szCs w:val="22"/>
        </w:rPr>
      </w:pPr>
      <w:r w:rsidRPr="003C15B9">
        <w:rPr>
          <w:sz w:val="22"/>
          <w:szCs w:val="22"/>
        </w:rPr>
        <w:t>Empirical Investigation: Direct experiments provide empirical data that accurately reflects the p</w:t>
      </w:r>
      <w:r>
        <w:rPr>
          <w:sz w:val="22"/>
          <w:szCs w:val="22"/>
        </w:rPr>
        <w:t>latforms' performance and scalability</w:t>
      </w:r>
      <w:r w:rsidRPr="003C15B9">
        <w:rPr>
          <w:sz w:val="22"/>
          <w:szCs w:val="22"/>
        </w:rPr>
        <w:t xml:space="preserve"> in real-world scenarios.</w:t>
      </w:r>
    </w:p>
    <w:p w14:paraId="7179D949" w14:textId="202911A9" w:rsidR="003C15B9" w:rsidRPr="003C15B9" w:rsidRDefault="003C15B9" w:rsidP="00B434C8">
      <w:pPr>
        <w:pStyle w:val="ListParagraph"/>
        <w:numPr>
          <w:ilvl w:val="0"/>
          <w:numId w:val="39"/>
        </w:numPr>
        <w:jc w:val="both"/>
        <w:rPr>
          <w:sz w:val="22"/>
          <w:szCs w:val="22"/>
        </w:rPr>
      </w:pPr>
      <w:r w:rsidRPr="003C15B9">
        <w:rPr>
          <w:sz w:val="22"/>
          <w:szCs w:val="22"/>
        </w:rPr>
        <w:t>Relevance: Experiments allow for the evaluation of key metrics such as execution time, response time, and resource utili</w:t>
      </w:r>
      <w:r>
        <w:rPr>
          <w:sz w:val="22"/>
          <w:szCs w:val="22"/>
        </w:rPr>
        <w:t>s</w:t>
      </w:r>
      <w:r w:rsidRPr="003C15B9">
        <w:rPr>
          <w:sz w:val="22"/>
          <w:szCs w:val="22"/>
        </w:rPr>
        <w:t>ation, which are critical for assessing the effectiveness of serverless platforms.</w:t>
      </w:r>
    </w:p>
    <w:p w14:paraId="6A91AD85" w14:textId="77777777" w:rsidR="003C15B9" w:rsidRPr="003C15B9" w:rsidRDefault="003C15B9" w:rsidP="00B434C8">
      <w:pPr>
        <w:pStyle w:val="ListParagraph"/>
        <w:numPr>
          <w:ilvl w:val="0"/>
          <w:numId w:val="39"/>
        </w:numPr>
        <w:jc w:val="both"/>
        <w:rPr>
          <w:sz w:val="22"/>
          <w:szCs w:val="22"/>
        </w:rPr>
      </w:pPr>
      <w:r w:rsidRPr="003C15B9">
        <w:rPr>
          <w:sz w:val="22"/>
          <w:szCs w:val="22"/>
        </w:rPr>
        <w:lastRenderedPageBreak/>
        <w:t>Control: Conducting experiments in a controlled environment ensures consistency and comparability across different platforms.</w:t>
      </w:r>
    </w:p>
    <w:p w14:paraId="2071C572" w14:textId="4D6126C6" w:rsidR="003C15B9" w:rsidRPr="00135929" w:rsidRDefault="003C15B9" w:rsidP="003C15B9">
      <w:pPr>
        <w:jc w:val="both"/>
        <w:rPr>
          <w:b/>
          <w:bCs/>
          <w:sz w:val="22"/>
          <w:szCs w:val="22"/>
        </w:rPr>
      </w:pPr>
      <w:r w:rsidRPr="003C15B9">
        <w:rPr>
          <w:b/>
          <w:bCs/>
          <w:sz w:val="22"/>
          <w:szCs w:val="22"/>
        </w:rPr>
        <w:t>Methodology: Empirical Investigation</w:t>
      </w:r>
    </w:p>
    <w:p w14:paraId="56946D8C" w14:textId="23194E3A" w:rsidR="003C15B9" w:rsidRPr="003C15B9" w:rsidRDefault="003C15B9" w:rsidP="003C15B9">
      <w:pPr>
        <w:jc w:val="both"/>
        <w:rPr>
          <w:sz w:val="22"/>
          <w:szCs w:val="22"/>
        </w:rPr>
      </w:pPr>
      <w:r w:rsidRPr="003C15B9">
        <w:rPr>
          <w:sz w:val="22"/>
          <w:szCs w:val="22"/>
        </w:rPr>
        <w:t>Study Design:</w:t>
      </w:r>
    </w:p>
    <w:p w14:paraId="173B727F" w14:textId="77777777" w:rsidR="003C15B9" w:rsidRPr="00135929" w:rsidRDefault="003C15B9" w:rsidP="00B434C8">
      <w:pPr>
        <w:pStyle w:val="ListParagraph"/>
        <w:numPr>
          <w:ilvl w:val="0"/>
          <w:numId w:val="40"/>
        </w:numPr>
        <w:jc w:val="both"/>
        <w:rPr>
          <w:sz w:val="22"/>
          <w:szCs w:val="22"/>
        </w:rPr>
      </w:pPr>
      <w:r w:rsidRPr="00135929">
        <w:rPr>
          <w:sz w:val="22"/>
          <w:szCs w:val="22"/>
        </w:rPr>
        <w:t>Objective: Evaluate FaaS platforms (Knative, Azure Functions).</w:t>
      </w:r>
    </w:p>
    <w:p w14:paraId="5EA4356C" w14:textId="0C7E3CA6" w:rsidR="003C15B9" w:rsidRPr="00135929" w:rsidRDefault="003C15B9" w:rsidP="00B434C8">
      <w:pPr>
        <w:pStyle w:val="ListParagraph"/>
        <w:numPr>
          <w:ilvl w:val="0"/>
          <w:numId w:val="40"/>
        </w:numPr>
        <w:jc w:val="both"/>
        <w:rPr>
          <w:sz w:val="22"/>
          <w:szCs w:val="22"/>
        </w:rPr>
      </w:pPr>
      <w:r w:rsidRPr="00135929">
        <w:rPr>
          <w:sz w:val="22"/>
          <w:szCs w:val="22"/>
        </w:rPr>
        <w:t>Approach: Use standardi</w:t>
      </w:r>
      <w:r w:rsidR="00135929">
        <w:rPr>
          <w:sz w:val="22"/>
          <w:szCs w:val="22"/>
        </w:rPr>
        <w:t>s</w:t>
      </w:r>
      <w:r w:rsidRPr="00135929">
        <w:rPr>
          <w:sz w:val="22"/>
          <w:szCs w:val="22"/>
        </w:rPr>
        <w:t>ed benchmarks in a controlled testing environment.</w:t>
      </w:r>
    </w:p>
    <w:p w14:paraId="5CA24E6B" w14:textId="77777777" w:rsidR="003C15B9" w:rsidRPr="003C15B9" w:rsidRDefault="003C15B9" w:rsidP="003C15B9">
      <w:pPr>
        <w:jc w:val="both"/>
        <w:rPr>
          <w:sz w:val="22"/>
          <w:szCs w:val="22"/>
        </w:rPr>
      </w:pPr>
      <w:r w:rsidRPr="003C15B9">
        <w:rPr>
          <w:sz w:val="22"/>
          <w:szCs w:val="22"/>
        </w:rPr>
        <w:t>Experimental Design:</w:t>
      </w:r>
    </w:p>
    <w:p w14:paraId="59A74512" w14:textId="77777777" w:rsidR="003C15B9" w:rsidRPr="003C15B9" w:rsidRDefault="003C15B9" w:rsidP="003C15B9">
      <w:pPr>
        <w:jc w:val="both"/>
        <w:rPr>
          <w:sz w:val="22"/>
          <w:szCs w:val="22"/>
        </w:rPr>
      </w:pPr>
    </w:p>
    <w:p w14:paraId="0111BA74" w14:textId="546A0661" w:rsidR="003C15B9" w:rsidRPr="00135929" w:rsidRDefault="003C15B9" w:rsidP="00B434C8">
      <w:pPr>
        <w:pStyle w:val="ListParagraph"/>
        <w:numPr>
          <w:ilvl w:val="0"/>
          <w:numId w:val="41"/>
        </w:numPr>
        <w:jc w:val="both"/>
        <w:rPr>
          <w:sz w:val="22"/>
          <w:szCs w:val="22"/>
        </w:rPr>
      </w:pPr>
      <w:r w:rsidRPr="00135929">
        <w:rPr>
          <w:sz w:val="22"/>
          <w:szCs w:val="22"/>
        </w:rPr>
        <w:t>Performance: Evaluate execution times, response times, and resource utili</w:t>
      </w:r>
      <w:r w:rsidR="00135929">
        <w:rPr>
          <w:sz w:val="22"/>
          <w:szCs w:val="22"/>
        </w:rPr>
        <w:t>s</w:t>
      </w:r>
      <w:r w:rsidRPr="00135929">
        <w:rPr>
          <w:sz w:val="22"/>
          <w:szCs w:val="22"/>
        </w:rPr>
        <w:t>ation.</w:t>
      </w:r>
    </w:p>
    <w:p w14:paraId="202AB1BC" w14:textId="77777777" w:rsidR="003C15B9" w:rsidRPr="00135929" w:rsidRDefault="003C15B9" w:rsidP="00B434C8">
      <w:pPr>
        <w:pStyle w:val="ListParagraph"/>
        <w:numPr>
          <w:ilvl w:val="0"/>
          <w:numId w:val="41"/>
        </w:numPr>
        <w:jc w:val="both"/>
        <w:rPr>
          <w:sz w:val="22"/>
          <w:szCs w:val="22"/>
        </w:rPr>
      </w:pPr>
      <w:r w:rsidRPr="00135929">
        <w:rPr>
          <w:sz w:val="22"/>
          <w:szCs w:val="22"/>
        </w:rPr>
        <w:t>Scalability: Assess each platform's ability to handle varying loads and auto-scale.</w:t>
      </w:r>
    </w:p>
    <w:p w14:paraId="6115B0AB" w14:textId="212F5A15" w:rsidR="003C15B9" w:rsidRPr="003C15B9" w:rsidRDefault="003C15B9" w:rsidP="003C15B9">
      <w:pPr>
        <w:jc w:val="both"/>
        <w:rPr>
          <w:sz w:val="22"/>
          <w:szCs w:val="22"/>
        </w:rPr>
      </w:pPr>
      <w:r w:rsidRPr="00135929">
        <w:rPr>
          <w:sz w:val="22"/>
          <w:szCs w:val="22"/>
        </w:rPr>
        <w:t>Data Collection:</w:t>
      </w:r>
    </w:p>
    <w:p w14:paraId="18277936" w14:textId="77777777" w:rsidR="003C15B9" w:rsidRPr="00135929" w:rsidRDefault="003C15B9" w:rsidP="00B434C8">
      <w:pPr>
        <w:pStyle w:val="ListParagraph"/>
        <w:numPr>
          <w:ilvl w:val="0"/>
          <w:numId w:val="42"/>
        </w:numPr>
        <w:jc w:val="both"/>
        <w:rPr>
          <w:sz w:val="22"/>
          <w:szCs w:val="22"/>
        </w:rPr>
      </w:pPr>
      <w:r w:rsidRPr="00135929">
        <w:rPr>
          <w:sz w:val="22"/>
          <w:szCs w:val="22"/>
        </w:rPr>
        <w:t>Metrics: Execution time, response time, CPU/memory usage, network I/O.</w:t>
      </w:r>
    </w:p>
    <w:p w14:paraId="3D61C9C2" w14:textId="439E8367" w:rsidR="003C15B9" w:rsidRPr="00135929" w:rsidRDefault="003C15B9" w:rsidP="00B434C8">
      <w:pPr>
        <w:pStyle w:val="ListParagraph"/>
        <w:numPr>
          <w:ilvl w:val="0"/>
          <w:numId w:val="42"/>
        </w:numPr>
        <w:jc w:val="both"/>
        <w:rPr>
          <w:sz w:val="22"/>
          <w:szCs w:val="22"/>
        </w:rPr>
      </w:pPr>
      <w:r w:rsidRPr="00135929">
        <w:rPr>
          <w:sz w:val="22"/>
          <w:szCs w:val="22"/>
        </w:rPr>
        <w:t>Tools: Prometheus for monitoring, Grafana for visuali</w:t>
      </w:r>
      <w:r w:rsidR="00135929">
        <w:rPr>
          <w:sz w:val="22"/>
          <w:szCs w:val="22"/>
        </w:rPr>
        <w:t>s</w:t>
      </w:r>
      <w:r w:rsidRPr="00135929">
        <w:rPr>
          <w:sz w:val="22"/>
          <w:szCs w:val="22"/>
        </w:rPr>
        <w:t>ation, and custom scripts for data gathering.</w:t>
      </w:r>
    </w:p>
    <w:p w14:paraId="0DC9739E" w14:textId="669FD17E" w:rsidR="003C15B9" w:rsidRPr="003C15B9" w:rsidRDefault="003C15B9" w:rsidP="003C15B9">
      <w:pPr>
        <w:jc w:val="both"/>
        <w:rPr>
          <w:sz w:val="22"/>
          <w:szCs w:val="22"/>
        </w:rPr>
      </w:pPr>
      <w:r w:rsidRPr="003C15B9">
        <w:rPr>
          <w:sz w:val="22"/>
          <w:szCs w:val="22"/>
        </w:rPr>
        <w:t>Data Analysis:</w:t>
      </w:r>
    </w:p>
    <w:p w14:paraId="0465263B" w14:textId="77777777" w:rsidR="003C15B9" w:rsidRPr="00135929" w:rsidRDefault="003C15B9" w:rsidP="00B434C8">
      <w:pPr>
        <w:pStyle w:val="ListParagraph"/>
        <w:numPr>
          <w:ilvl w:val="0"/>
          <w:numId w:val="43"/>
        </w:numPr>
        <w:jc w:val="both"/>
        <w:rPr>
          <w:sz w:val="22"/>
          <w:szCs w:val="22"/>
        </w:rPr>
      </w:pPr>
      <w:r w:rsidRPr="00135929">
        <w:rPr>
          <w:sz w:val="22"/>
          <w:szCs w:val="22"/>
        </w:rPr>
        <w:t>Techniques: Statistical analysis (means, standard deviations) and comparative analysis.</w:t>
      </w:r>
    </w:p>
    <w:p w14:paraId="377850E5" w14:textId="59A63CB9" w:rsidR="003C15B9" w:rsidRPr="00135929" w:rsidRDefault="003C15B9" w:rsidP="00B434C8">
      <w:pPr>
        <w:pStyle w:val="ListParagraph"/>
        <w:numPr>
          <w:ilvl w:val="0"/>
          <w:numId w:val="43"/>
        </w:numPr>
        <w:jc w:val="both"/>
        <w:rPr>
          <w:sz w:val="22"/>
          <w:szCs w:val="22"/>
        </w:rPr>
      </w:pPr>
      <w:r w:rsidRPr="00135929">
        <w:rPr>
          <w:sz w:val="22"/>
          <w:szCs w:val="22"/>
        </w:rPr>
        <w:t>Visuali</w:t>
      </w:r>
      <w:r w:rsidR="00135929">
        <w:rPr>
          <w:sz w:val="22"/>
          <w:szCs w:val="22"/>
        </w:rPr>
        <w:t>s</w:t>
      </w:r>
      <w:r w:rsidRPr="00135929">
        <w:rPr>
          <w:sz w:val="22"/>
          <w:szCs w:val="22"/>
        </w:rPr>
        <w:t>ation: Graphs and charts to illustrate key findings.</w:t>
      </w:r>
    </w:p>
    <w:p w14:paraId="5EDBEC43" w14:textId="5E89F9B7" w:rsidR="007E68F6" w:rsidRDefault="00135929" w:rsidP="00135929">
      <w:pPr>
        <w:jc w:val="both"/>
        <w:rPr>
          <w:sz w:val="22"/>
          <w:szCs w:val="22"/>
        </w:rPr>
      </w:pPr>
      <w:r>
        <w:rPr>
          <w:sz w:val="22"/>
          <w:szCs w:val="22"/>
        </w:rPr>
        <w:t>This project employs direct experiment</w:t>
      </w:r>
      <w:r w:rsidR="003C15B9" w:rsidRPr="003C15B9">
        <w:rPr>
          <w:sz w:val="22"/>
          <w:szCs w:val="22"/>
        </w:rPr>
        <w:t>s to provide a comprehensive evaluation of Knative and Azure Functions, highlighting their strengths and limitations in real-world application scenarios. The empirical data collected will offer valuable insights for developers and enterprises considering the adoption of serverless technologies. This approach ensures that the findings are grounded in performance data, making them highly relevant for practical decision-making.</w:t>
      </w:r>
    </w:p>
    <w:p w14:paraId="741BA7AB" w14:textId="77777777" w:rsidR="00135929" w:rsidRDefault="00135929" w:rsidP="00135929">
      <w:pPr>
        <w:jc w:val="both"/>
      </w:pPr>
      <w:r>
        <w:t>The project aims to explore the landscape of serverless computing, focusing on Function-as-a-Service (FaaS) platforms like Knative and Azure Functions. The research questions include:</w:t>
      </w:r>
    </w:p>
    <w:p w14:paraId="63FC4075" w14:textId="77777777" w:rsidR="00135929" w:rsidRDefault="00135929" w:rsidP="00B434C8">
      <w:pPr>
        <w:pStyle w:val="ListParagraph"/>
        <w:numPr>
          <w:ilvl w:val="0"/>
          <w:numId w:val="44"/>
        </w:numPr>
        <w:jc w:val="both"/>
      </w:pPr>
      <w:r>
        <w:t>How do these platforms perform and scale under various conditions?</w:t>
      </w:r>
    </w:p>
    <w:p w14:paraId="5F41B393" w14:textId="77777777" w:rsidR="00135929" w:rsidRDefault="00135929" w:rsidP="00B434C8">
      <w:pPr>
        <w:pStyle w:val="ListParagraph"/>
        <w:numPr>
          <w:ilvl w:val="0"/>
          <w:numId w:val="44"/>
        </w:numPr>
        <w:jc w:val="both"/>
      </w:pPr>
      <w:r>
        <w:t>What are their comparative advantages and limitations in real-world application scenarios?</w:t>
      </w:r>
    </w:p>
    <w:p w14:paraId="06691A46" w14:textId="77777777" w:rsidR="00FE11D1" w:rsidRDefault="00FE11D1" w:rsidP="00FE11D1">
      <w:pPr>
        <w:pStyle w:val="ListParagraph"/>
        <w:ind w:left="1080"/>
        <w:jc w:val="both"/>
      </w:pPr>
    </w:p>
    <w:p w14:paraId="7692FDE5" w14:textId="77777777" w:rsidR="00135929" w:rsidRDefault="00135929" w:rsidP="00B434C8">
      <w:pPr>
        <w:pStyle w:val="ListParagraph"/>
        <w:numPr>
          <w:ilvl w:val="0"/>
          <w:numId w:val="45"/>
        </w:numPr>
        <w:jc w:val="both"/>
      </w:pPr>
      <w:r>
        <w:t>Design the Experiment: Determine the independent and dependent variables, the sample size, and the experimental conditions. This involves setting up the environment for each FaaS platform, creating standardised benchmarks, and defining metrics for performance (effectiveness and efficiency) and scalability.</w:t>
      </w:r>
    </w:p>
    <w:p w14:paraId="00231ED3" w14:textId="77777777" w:rsidR="00135929" w:rsidRDefault="00135929" w:rsidP="00B434C8">
      <w:pPr>
        <w:pStyle w:val="ListParagraph"/>
        <w:numPr>
          <w:ilvl w:val="0"/>
          <w:numId w:val="45"/>
        </w:numPr>
        <w:jc w:val="both"/>
      </w:pPr>
      <w:r>
        <w:t>Implement the Experiment: Execute the planned experiment by deploying the benchmarks on each FaaS platform. Ensure that all variables are controlled appropriately to maintain the integrity of the experimental conditions.</w:t>
      </w:r>
    </w:p>
    <w:p w14:paraId="5E623607" w14:textId="77777777" w:rsidR="00135929" w:rsidRDefault="00135929" w:rsidP="00B434C8">
      <w:pPr>
        <w:pStyle w:val="ListParagraph"/>
        <w:numPr>
          <w:ilvl w:val="0"/>
          <w:numId w:val="45"/>
        </w:numPr>
        <w:jc w:val="both"/>
      </w:pPr>
      <w:r>
        <w:t>Collect Data: Systematically gather data during the experimentation phase. Metrics will include response time, scalability, resource utilisation, and cost efficiency across different conditions and workloads.</w:t>
      </w:r>
    </w:p>
    <w:p w14:paraId="78BF9F48" w14:textId="664592A2" w:rsidR="00135929" w:rsidRDefault="00135929" w:rsidP="00B434C8">
      <w:pPr>
        <w:pStyle w:val="ListParagraph"/>
        <w:numPr>
          <w:ilvl w:val="0"/>
          <w:numId w:val="45"/>
        </w:numPr>
        <w:jc w:val="both"/>
      </w:pPr>
      <w:r>
        <w:lastRenderedPageBreak/>
        <w:t xml:space="preserve">Analyse Data: </w:t>
      </w:r>
      <w:r>
        <w:t>Analyse the collected data using statistical methods</w:t>
      </w:r>
      <w:r>
        <w:t>. Tools such as Graphana and Python statistical libraries will be employed to perform this analysis, identifying patterns, trends, and anomalies.</w:t>
      </w:r>
    </w:p>
    <w:p w14:paraId="6A4E753B" w14:textId="77777777" w:rsidR="00135929" w:rsidRDefault="00135929" w:rsidP="00B434C8">
      <w:pPr>
        <w:pStyle w:val="ListParagraph"/>
        <w:numPr>
          <w:ilvl w:val="0"/>
          <w:numId w:val="45"/>
        </w:numPr>
        <w:jc w:val="both"/>
      </w:pPr>
      <w:r>
        <w:t>Interpret Results: Draw conclusions based on the data analysis, comparing the performance and scalability of each FaaS platform. Relate these findings to the original research questions and objectives.</w:t>
      </w:r>
    </w:p>
    <w:p w14:paraId="09195DDE" w14:textId="5EF43DCF" w:rsidR="00135929" w:rsidRDefault="00135929" w:rsidP="00B434C8">
      <w:pPr>
        <w:pStyle w:val="ListParagraph"/>
        <w:numPr>
          <w:ilvl w:val="0"/>
          <w:numId w:val="45"/>
        </w:numPr>
        <w:jc w:val="both"/>
      </w:pPr>
      <w:r>
        <w:t>Report Findings: Document the methodology, data, analysis, and conclusions in a structured report. This report will provide a comprehensive account of the research process and findings and offer insights into the suitability of each platform for various applications.</w:t>
      </w:r>
    </w:p>
    <w:p w14:paraId="1F653060" w14:textId="003405FF" w:rsidR="00135929" w:rsidRDefault="00135929">
      <w:r>
        <w:br w:type="page"/>
      </w:r>
    </w:p>
    <w:p w14:paraId="038D3DCA" w14:textId="551DFAC9" w:rsidR="00135929" w:rsidRPr="00731B68" w:rsidRDefault="00135929" w:rsidP="00731B68">
      <w:pPr>
        <w:pStyle w:val="Heading1"/>
        <w:numPr>
          <w:ilvl w:val="0"/>
          <w:numId w:val="0"/>
        </w:numPr>
      </w:pPr>
      <w:r>
        <w:lastRenderedPageBreak/>
        <w:t xml:space="preserve">Chapter </w:t>
      </w:r>
      <w:r>
        <w:t>3</w:t>
      </w:r>
      <w:r>
        <w:br/>
      </w:r>
      <w:r>
        <w:t>Solution Design</w:t>
      </w:r>
    </w:p>
    <w:p w14:paraId="747E8AAA" w14:textId="28F4D6A5" w:rsidR="00F23DD6" w:rsidRPr="00F23DD6" w:rsidRDefault="00F23DD6" w:rsidP="00B434C8">
      <w:pPr>
        <w:pStyle w:val="ListParagraph"/>
        <w:numPr>
          <w:ilvl w:val="1"/>
          <w:numId w:val="55"/>
        </w:numPr>
        <w:rPr>
          <w:b/>
          <w:bCs/>
        </w:rPr>
      </w:pPr>
      <w:r w:rsidRPr="00F23DD6">
        <w:rPr>
          <w:b/>
          <w:bCs/>
        </w:rPr>
        <w:t>Context</w:t>
      </w:r>
    </w:p>
    <w:p w14:paraId="24DE5372" w14:textId="56B810B2" w:rsidR="00135929" w:rsidRDefault="00F23DD6" w:rsidP="00135929">
      <w:pPr>
        <w:jc w:val="both"/>
        <w:rPr>
          <w:sz w:val="22"/>
          <w:szCs w:val="18"/>
        </w:rPr>
      </w:pPr>
      <w:r w:rsidRPr="00F23DD6">
        <w:rPr>
          <w:sz w:val="22"/>
          <w:szCs w:val="18"/>
        </w:rPr>
        <w:t xml:space="preserve">This investigation aims to explore the landscape of serverless computing by understanding and identifying the primary challenges and motivations behind </w:t>
      </w:r>
      <w:r>
        <w:rPr>
          <w:sz w:val="22"/>
          <w:szCs w:val="18"/>
        </w:rPr>
        <w:t>adopting</w:t>
      </w:r>
      <w:r w:rsidRPr="00F23DD6">
        <w:rPr>
          <w:sz w:val="22"/>
          <w:szCs w:val="18"/>
        </w:rPr>
        <w:t xml:space="preserve"> Function-as-a-Service (FaaS) platforms. The study focuses on conducting a comprehensive comparative analysis of leading serverless architectures, including Knative and Azure Functions. To achieve this, the project will evaluate the performance and scalability of these platforms by developing a suite of benchmarks tailored to real-world application scenarios. Through this empirical investigation, the study </w:t>
      </w:r>
      <w:r>
        <w:rPr>
          <w:sz w:val="22"/>
          <w:szCs w:val="18"/>
        </w:rPr>
        <w:t>offers</w:t>
      </w:r>
      <w:r w:rsidRPr="00F23DD6">
        <w:rPr>
          <w:sz w:val="22"/>
          <w:szCs w:val="18"/>
        </w:rPr>
        <w:t xml:space="preserve"> insights into the comparative advantages, limitations, and suitability of these platforms for various application contexts. The </w:t>
      </w:r>
      <w:proofErr w:type="gramStart"/>
      <w:r w:rsidRPr="00F23DD6">
        <w:rPr>
          <w:sz w:val="22"/>
          <w:szCs w:val="18"/>
        </w:rPr>
        <w:t>ultimate goal</w:t>
      </w:r>
      <w:proofErr w:type="gramEnd"/>
      <w:r w:rsidRPr="00F23DD6">
        <w:rPr>
          <w:sz w:val="22"/>
          <w:szCs w:val="18"/>
        </w:rPr>
        <w:t xml:space="preserve"> is to provide strategic recommendations to guide stakeholders in selecting the most appropriate serverless architecture for their needs.</w:t>
      </w:r>
    </w:p>
    <w:p w14:paraId="638AC932" w14:textId="79BB9ABF" w:rsidR="00F23DD6" w:rsidRPr="005F76F7" w:rsidRDefault="00F23DD6" w:rsidP="00B434C8">
      <w:pPr>
        <w:pStyle w:val="ListParagraph"/>
        <w:numPr>
          <w:ilvl w:val="1"/>
          <w:numId w:val="55"/>
        </w:numPr>
        <w:rPr>
          <w:b/>
          <w:bCs/>
        </w:rPr>
      </w:pPr>
      <w:r>
        <w:rPr>
          <w:b/>
          <w:bCs/>
        </w:rPr>
        <w:t>Objectives</w:t>
      </w:r>
    </w:p>
    <w:p w14:paraId="30C067A1" w14:textId="590EB20A" w:rsidR="00F23DD6" w:rsidRPr="005F76F7" w:rsidRDefault="00F23DD6" w:rsidP="00B434C8">
      <w:pPr>
        <w:pStyle w:val="ListParagraph"/>
        <w:numPr>
          <w:ilvl w:val="0"/>
          <w:numId w:val="56"/>
        </w:numPr>
        <w:jc w:val="both"/>
        <w:rPr>
          <w:sz w:val="22"/>
          <w:szCs w:val="18"/>
        </w:rPr>
      </w:pPr>
      <w:r w:rsidRPr="005F76F7">
        <w:rPr>
          <w:sz w:val="22"/>
          <w:szCs w:val="18"/>
        </w:rPr>
        <w:t>Develop Benchmarks: Create a suite of benchmarks to evaluate and test the performance (effectiveness and efficiency) and scalability of serverless platforms under varied conditions and real-world application scenarios.</w:t>
      </w:r>
    </w:p>
    <w:p w14:paraId="60545CDC" w14:textId="77777777" w:rsidR="00F23DD6" w:rsidRPr="005F76F7" w:rsidRDefault="00F23DD6" w:rsidP="00B434C8">
      <w:pPr>
        <w:pStyle w:val="ListParagraph"/>
        <w:numPr>
          <w:ilvl w:val="0"/>
          <w:numId w:val="56"/>
        </w:numPr>
        <w:jc w:val="both"/>
        <w:rPr>
          <w:sz w:val="22"/>
          <w:szCs w:val="18"/>
        </w:rPr>
      </w:pPr>
      <w:r w:rsidRPr="005F76F7">
        <w:rPr>
          <w:sz w:val="22"/>
          <w:szCs w:val="18"/>
        </w:rPr>
        <w:t>Compare Architectures: Understand and compare serverless computing architectures by exploring the core challenges and motivations driving the adoption of FaaS platforms in different scenarios.</w:t>
      </w:r>
    </w:p>
    <w:p w14:paraId="1F7B47CE" w14:textId="62A24BC7" w:rsidR="00F23DD6" w:rsidRPr="005F76F7" w:rsidRDefault="00F23DD6" w:rsidP="00B434C8">
      <w:pPr>
        <w:pStyle w:val="ListParagraph"/>
        <w:numPr>
          <w:ilvl w:val="0"/>
          <w:numId w:val="56"/>
        </w:numPr>
        <w:jc w:val="both"/>
        <w:rPr>
          <w:sz w:val="22"/>
          <w:szCs w:val="18"/>
        </w:rPr>
      </w:pPr>
      <w:r w:rsidRPr="005F76F7">
        <w:rPr>
          <w:sz w:val="22"/>
          <w:szCs w:val="18"/>
        </w:rPr>
        <w:t>Analy</w:t>
      </w:r>
      <w:r w:rsidRPr="005F76F7">
        <w:rPr>
          <w:sz w:val="22"/>
          <w:szCs w:val="18"/>
        </w:rPr>
        <w:t>s</w:t>
      </w:r>
      <w:r w:rsidRPr="005F76F7">
        <w:rPr>
          <w:sz w:val="22"/>
          <w:szCs w:val="18"/>
        </w:rPr>
        <w:t xml:space="preserve">e Performance: </w:t>
      </w:r>
      <w:r w:rsidRPr="005F76F7">
        <w:rPr>
          <w:sz w:val="22"/>
          <w:szCs w:val="18"/>
        </w:rPr>
        <w:t>Analyse</w:t>
      </w:r>
      <w:r w:rsidRPr="005F76F7">
        <w:rPr>
          <w:sz w:val="22"/>
          <w:szCs w:val="18"/>
        </w:rPr>
        <w:t xml:space="preserve"> and contrast the performance and scalability of the serverless architectures under different conditions, collecting data to establish a baseline for comparison.</w:t>
      </w:r>
    </w:p>
    <w:p w14:paraId="577E622E" w14:textId="0742001E" w:rsidR="00F23DD6" w:rsidRPr="005F76F7" w:rsidRDefault="00F23DD6" w:rsidP="00B434C8">
      <w:pPr>
        <w:pStyle w:val="ListParagraph"/>
        <w:numPr>
          <w:ilvl w:val="0"/>
          <w:numId w:val="56"/>
        </w:numPr>
        <w:jc w:val="both"/>
        <w:rPr>
          <w:sz w:val="22"/>
          <w:szCs w:val="18"/>
        </w:rPr>
      </w:pPr>
      <w:r w:rsidRPr="005F76F7">
        <w:rPr>
          <w:sz w:val="22"/>
          <w:szCs w:val="18"/>
        </w:rPr>
        <w:t>Interpret Data: Identify patterns and anomalies in the collected data that reveal the comparative advantages, limitations, and operational behavio</w:t>
      </w:r>
      <w:r w:rsidRPr="005F76F7">
        <w:rPr>
          <w:sz w:val="22"/>
          <w:szCs w:val="18"/>
        </w:rPr>
        <w:t>u</w:t>
      </w:r>
      <w:r w:rsidRPr="005F76F7">
        <w:rPr>
          <w:sz w:val="22"/>
          <w:szCs w:val="18"/>
        </w:rPr>
        <w:t>r of the serverless platforms.</w:t>
      </w:r>
    </w:p>
    <w:p w14:paraId="5390EFC2" w14:textId="5A92A5EA" w:rsidR="00F23DD6" w:rsidRDefault="00F23DD6" w:rsidP="00B434C8">
      <w:pPr>
        <w:pStyle w:val="ListParagraph"/>
        <w:numPr>
          <w:ilvl w:val="0"/>
          <w:numId w:val="56"/>
        </w:numPr>
        <w:jc w:val="both"/>
        <w:rPr>
          <w:sz w:val="22"/>
          <w:szCs w:val="18"/>
        </w:rPr>
      </w:pPr>
      <w:r w:rsidRPr="005F76F7">
        <w:rPr>
          <w:sz w:val="22"/>
          <w:szCs w:val="18"/>
        </w:rPr>
        <w:t xml:space="preserve">Formulate Recommendations: </w:t>
      </w:r>
      <w:r w:rsidRPr="005F76F7">
        <w:rPr>
          <w:sz w:val="22"/>
          <w:szCs w:val="18"/>
        </w:rPr>
        <w:t>Based on the results, provide strategic recommendations to guide stakeholders in selecting serverless architectures for optimal performance in real-world scenarios. Make all benchmarks, tools, and collected data publicly available to ensure the experiments' replicability</w:t>
      </w:r>
      <w:r w:rsidRPr="005F76F7">
        <w:rPr>
          <w:sz w:val="22"/>
          <w:szCs w:val="18"/>
        </w:rPr>
        <w:t>.</w:t>
      </w:r>
    </w:p>
    <w:p w14:paraId="1FE8D5E7" w14:textId="77777777" w:rsidR="005F76F7" w:rsidRDefault="005F76F7" w:rsidP="005F76F7">
      <w:pPr>
        <w:pStyle w:val="ListParagraph"/>
        <w:jc w:val="both"/>
        <w:rPr>
          <w:sz w:val="22"/>
          <w:szCs w:val="18"/>
        </w:rPr>
      </w:pPr>
    </w:p>
    <w:p w14:paraId="62ACD878" w14:textId="77777777" w:rsidR="005F76F7" w:rsidRDefault="005F76F7" w:rsidP="005F76F7">
      <w:pPr>
        <w:pStyle w:val="ListParagraph"/>
        <w:jc w:val="both"/>
        <w:rPr>
          <w:sz w:val="22"/>
          <w:szCs w:val="18"/>
        </w:rPr>
      </w:pPr>
    </w:p>
    <w:p w14:paraId="49106AFC" w14:textId="77777777" w:rsidR="005F76F7" w:rsidRDefault="005F76F7" w:rsidP="005F76F7">
      <w:pPr>
        <w:pStyle w:val="ListParagraph"/>
        <w:jc w:val="both"/>
        <w:rPr>
          <w:sz w:val="22"/>
          <w:szCs w:val="18"/>
        </w:rPr>
      </w:pPr>
    </w:p>
    <w:p w14:paraId="106DDC19" w14:textId="77777777" w:rsidR="005F76F7" w:rsidRDefault="005F76F7" w:rsidP="005F76F7">
      <w:pPr>
        <w:pStyle w:val="ListParagraph"/>
        <w:jc w:val="both"/>
        <w:rPr>
          <w:sz w:val="22"/>
          <w:szCs w:val="18"/>
        </w:rPr>
      </w:pPr>
    </w:p>
    <w:p w14:paraId="3A36B805" w14:textId="77777777" w:rsidR="00731B68" w:rsidRPr="005F76F7" w:rsidRDefault="00731B68" w:rsidP="005F76F7">
      <w:pPr>
        <w:pStyle w:val="ListParagraph"/>
        <w:jc w:val="both"/>
        <w:rPr>
          <w:sz w:val="22"/>
          <w:szCs w:val="18"/>
        </w:rPr>
      </w:pPr>
    </w:p>
    <w:p w14:paraId="77B71609" w14:textId="55230A93" w:rsidR="00F23DD6" w:rsidRPr="00F23DD6" w:rsidRDefault="005F76F7" w:rsidP="00B434C8">
      <w:pPr>
        <w:pStyle w:val="ListParagraph"/>
        <w:numPr>
          <w:ilvl w:val="1"/>
          <w:numId w:val="55"/>
        </w:numPr>
        <w:rPr>
          <w:b/>
          <w:bCs/>
        </w:rPr>
      </w:pPr>
      <w:r>
        <w:rPr>
          <w:b/>
          <w:bCs/>
        </w:rPr>
        <w:t xml:space="preserve"> </w:t>
      </w:r>
      <w:r>
        <w:rPr>
          <w:b/>
          <w:bCs/>
          <w:color w:val="000000"/>
        </w:rPr>
        <w:t>Assumptions/Scenarios</w:t>
      </w:r>
    </w:p>
    <w:p w14:paraId="3D6A71D3" w14:textId="169861A9" w:rsidR="005F76F7" w:rsidRDefault="005F76F7" w:rsidP="005F76F7">
      <w:pPr>
        <w:jc w:val="both"/>
        <w:rPr>
          <w:sz w:val="22"/>
          <w:szCs w:val="22"/>
        </w:rPr>
      </w:pPr>
      <w:r w:rsidRPr="005F76F7">
        <w:rPr>
          <w:sz w:val="22"/>
          <w:szCs w:val="22"/>
        </w:rPr>
        <w:t>The study is based on several assumptions and scenarios to ensure comprehensive evaluation:</w:t>
      </w:r>
      <w:r w:rsidRPr="005F76F7">
        <w:rPr>
          <w:sz w:val="22"/>
          <w:szCs w:val="22"/>
        </w:rPr>
        <w:t xml:space="preserve"> </w:t>
      </w:r>
      <w:r>
        <w:rPr>
          <w:sz w:val="22"/>
          <w:szCs w:val="22"/>
        </w:rPr>
        <w:t xml:space="preserve"> </w:t>
      </w:r>
    </w:p>
    <w:p w14:paraId="39C1AC92" w14:textId="34366FD3" w:rsidR="005F76F7" w:rsidRPr="005F76F7" w:rsidRDefault="005F76F7" w:rsidP="00B434C8">
      <w:pPr>
        <w:pStyle w:val="ListParagraph"/>
        <w:numPr>
          <w:ilvl w:val="2"/>
          <w:numId w:val="55"/>
        </w:numPr>
        <w:rPr>
          <w:b/>
          <w:bCs/>
        </w:rPr>
      </w:pPr>
      <w:r w:rsidRPr="005F76F7">
        <w:rPr>
          <w:b/>
          <w:bCs/>
          <w:color w:val="000000"/>
          <w:sz w:val="22"/>
          <w:szCs w:val="18"/>
        </w:rPr>
        <w:t>Assumptions</w:t>
      </w:r>
    </w:p>
    <w:p w14:paraId="0FDC92BB" w14:textId="77777777" w:rsidR="005F76F7" w:rsidRPr="005F76F7" w:rsidRDefault="005F76F7" w:rsidP="00B434C8">
      <w:pPr>
        <w:pStyle w:val="ListParagraph"/>
        <w:numPr>
          <w:ilvl w:val="0"/>
          <w:numId w:val="57"/>
        </w:numPr>
        <w:jc w:val="both"/>
        <w:rPr>
          <w:sz w:val="22"/>
          <w:szCs w:val="22"/>
        </w:rPr>
      </w:pPr>
      <w:r w:rsidRPr="005F76F7">
        <w:rPr>
          <w:sz w:val="22"/>
          <w:szCs w:val="22"/>
        </w:rPr>
        <w:lastRenderedPageBreak/>
        <w:t>The serverless platforms are configured in a controlled environment to minimize external interference.</w:t>
      </w:r>
    </w:p>
    <w:p w14:paraId="1BF5C583" w14:textId="77777777" w:rsidR="005F76F7" w:rsidRPr="005F76F7" w:rsidRDefault="005F76F7" w:rsidP="00B434C8">
      <w:pPr>
        <w:pStyle w:val="ListParagraph"/>
        <w:numPr>
          <w:ilvl w:val="0"/>
          <w:numId w:val="57"/>
        </w:numPr>
        <w:jc w:val="both"/>
        <w:rPr>
          <w:sz w:val="22"/>
          <w:szCs w:val="22"/>
        </w:rPr>
      </w:pPr>
      <w:r w:rsidRPr="005F76F7">
        <w:rPr>
          <w:sz w:val="22"/>
          <w:szCs w:val="22"/>
        </w:rPr>
        <w:t>The benchmarks represent a select number of key real-world application scenarios.</w:t>
      </w:r>
    </w:p>
    <w:p w14:paraId="774F4323" w14:textId="15E807EA" w:rsidR="005F76F7" w:rsidRPr="005F76F7" w:rsidRDefault="005F76F7" w:rsidP="00B434C8">
      <w:pPr>
        <w:pStyle w:val="ListParagraph"/>
        <w:numPr>
          <w:ilvl w:val="0"/>
          <w:numId w:val="57"/>
        </w:numPr>
        <w:jc w:val="both"/>
        <w:rPr>
          <w:sz w:val="22"/>
          <w:szCs w:val="22"/>
        </w:rPr>
      </w:pPr>
      <w:r w:rsidRPr="005F76F7">
        <w:rPr>
          <w:sz w:val="22"/>
          <w:szCs w:val="22"/>
        </w:rPr>
        <w:t>Load conditions are varied systematically to test different levels of concurrency and complexity.</w:t>
      </w:r>
    </w:p>
    <w:p w14:paraId="58699E93" w14:textId="0FED780D" w:rsidR="005F76F7" w:rsidRPr="005F76F7" w:rsidRDefault="005F76F7" w:rsidP="00B434C8">
      <w:pPr>
        <w:pStyle w:val="ListParagraph"/>
        <w:numPr>
          <w:ilvl w:val="2"/>
          <w:numId w:val="55"/>
        </w:numPr>
        <w:rPr>
          <w:b/>
          <w:bCs/>
        </w:rPr>
      </w:pPr>
      <w:r>
        <w:rPr>
          <w:b/>
          <w:bCs/>
          <w:color w:val="000000"/>
          <w:sz w:val="22"/>
          <w:szCs w:val="18"/>
        </w:rPr>
        <w:t>Scenarios</w:t>
      </w:r>
    </w:p>
    <w:p w14:paraId="7A55B9DC" w14:textId="159194FA" w:rsidR="005F76F7" w:rsidRDefault="005F76F7" w:rsidP="005F76F7">
      <w:pPr>
        <w:jc w:val="both"/>
        <w:rPr>
          <w:sz w:val="22"/>
          <w:szCs w:val="22"/>
        </w:rPr>
      </w:pPr>
      <w:r w:rsidRPr="005F76F7">
        <w:rPr>
          <w:sz w:val="22"/>
          <w:szCs w:val="22"/>
        </w:rPr>
        <w:t>The study will evaluate serverless computing platforms using a set of scenarios designed to simulate real-world application loads and complexities. These scenarios are selected to cover a range of typical use cases for serverless architectures, ensuring a comprehensive assessment of their performance and scalability.</w:t>
      </w:r>
    </w:p>
    <w:p w14:paraId="66124167" w14:textId="5FAC4D4B" w:rsidR="00CF486C" w:rsidRPr="008E2420" w:rsidRDefault="00BA2083" w:rsidP="00B434C8">
      <w:pPr>
        <w:pStyle w:val="ListParagraph"/>
        <w:numPr>
          <w:ilvl w:val="3"/>
          <w:numId w:val="55"/>
        </w:numPr>
        <w:rPr>
          <w:b/>
          <w:bCs/>
        </w:rPr>
      </w:pPr>
      <w:r>
        <w:rPr>
          <w:b/>
          <w:bCs/>
          <w:color w:val="000000"/>
        </w:rPr>
        <w:t>Data Processing Pipeline</w:t>
      </w:r>
    </w:p>
    <w:p w14:paraId="0CFD2F5B" w14:textId="17FFF0A2" w:rsidR="008E2420" w:rsidRDefault="00B607B4" w:rsidP="008E2420">
      <w:pPr>
        <w:pStyle w:val="NormalWeb"/>
        <w:spacing w:before="240" w:beforeAutospacing="0" w:after="0" w:afterAutospacing="0"/>
        <w:jc w:val="both"/>
        <w:textAlignment w:val="baseline"/>
        <w:rPr>
          <w:rFonts w:ascii="Arial" w:hAnsi="Arial" w:cs="Arial"/>
          <w:color w:val="000000"/>
          <w:sz w:val="22"/>
          <w:szCs w:val="22"/>
        </w:rPr>
      </w:pPr>
      <w:r w:rsidRPr="00B607B4">
        <w:rPr>
          <w:rFonts w:ascii="Arial" w:hAnsi="Arial" w:cs="Arial"/>
          <w:color w:val="000000"/>
          <w:sz w:val="22"/>
          <w:szCs w:val="22"/>
        </w:rPr>
        <w:t>This scenario involves a data processing pipeline designed to ingest data from an external source. This setup simulates a real-world case where organisations are required to migrate</w:t>
      </w:r>
      <w:r w:rsidR="007571A2">
        <w:rPr>
          <w:rFonts w:ascii="Arial" w:hAnsi="Arial" w:cs="Arial"/>
          <w:color w:val="000000"/>
          <w:sz w:val="22"/>
          <w:szCs w:val="22"/>
        </w:rPr>
        <w:t xml:space="preserve"> and process</w:t>
      </w:r>
      <w:r w:rsidRPr="00B607B4">
        <w:rPr>
          <w:rFonts w:ascii="Arial" w:hAnsi="Arial" w:cs="Arial"/>
          <w:color w:val="000000"/>
          <w:sz w:val="22"/>
          <w:szCs w:val="22"/>
        </w:rPr>
        <w:t xml:space="preserve"> data between platforms, servers, or cloud providers. This simulation is required to reflect the complexities and challenges associated with data migration, a common requirement for many organisations today. </w:t>
      </w:r>
    </w:p>
    <w:p w14:paraId="080970DD" w14:textId="2F54D207" w:rsidR="00B607B4" w:rsidRDefault="00B607B4" w:rsidP="008E2420">
      <w:pPr>
        <w:pStyle w:val="NormalWeb"/>
        <w:spacing w:before="24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The data</w:t>
      </w:r>
      <w:r w:rsidR="00B92BD6">
        <w:rPr>
          <w:rFonts w:ascii="Arial" w:hAnsi="Arial" w:cs="Arial"/>
          <w:color w:val="000000"/>
          <w:sz w:val="22"/>
          <w:szCs w:val="22"/>
        </w:rPr>
        <w:t>set</w:t>
      </w:r>
      <w:r>
        <w:rPr>
          <w:rFonts w:ascii="Arial" w:hAnsi="Arial" w:cs="Arial"/>
          <w:color w:val="000000"/>
          <w:sz w:val="22"/>
          <w:szCs w:val="22"/>
        </w:rPr>
        <w:t xml:space="preserve"> in this scenario is</w:t>
      </w:r>
      <w:r w:rsidR="001C4BA1">
        <w:rPr>
          <w:rFonts w:ascii="Arial" w:hAnsi="Arial" w:cs="Arial"/>
          <w:color w:val="000000"/>
          <w:sz w:val="22"/>
          <w:szCs w:val="22"/>
        </w:rPr>
        <w:t xml:space="preserve"> the “</w:t>
      </w:r>
      <w:r w:rsidR="001C4BA1" w:rsidRPr="001C4BA1">
        <w:rPr>
          <w:rFonts w:ascii="Arial" w:hAnsi="Arial" w:cs="Arial"/>
          <w:color w:val="000000"/>
          <w:sz w:val="22"/>
          <w:szCs w:val="22"/>
        </w:rPr>
        <w:t>250k Medicines Usage, Side Effects and Substitutes</w:t>
      </w:r>
      <w:r w:rsidR="001C4BA1">
        <w:rPr>
          <w:rFonts w:ascii="Arial" w:hAnsi="Arial" w:cs="Arial"/>
          <w:color w:val="000000"/>
          <w:sz w:val="22"/>
          <w:szCs w:val="22"/>
        </w:rPr>
        <w:t xml:space="preserve">” from Kaggle. This dataset contains comprehensive information on over 248,000 medical drugs, including drug names, active ingredients, therapeutic uses, dosages, side effects, and </w:t>
      </w:r>
      <w:r w:rsidR="00B92BD6">
        <w:rPr>
          <w:rFonts w:ascii="Arial" w:hAnsi="Arial" w:cs="Arial"/>
          <w:color w:val="000000"/>
          <w:sz w:val="22"/>
          <w:szCs w:val="22"/>
        </w:rPr>
        <w:t>substitutes (Singh, 2021)</w:t>
      </w:r>
      <w:r w:rsidR="001C4BA1">
        <w:rPr>
          <w:rFonts w:ascii="Arial" w:hAnsi="Arial" w:cs="Arial"/>
          <w:color w:val="000000"/>
          <w:sz w:val="22"/>
          <w:szCs w:val="22"/>
        </w:rPr>
        <w:t>.</w:t>
      </w:r>
      <w:r w:rsidR="00B92BD6">
        <w:rPr>
          <w:rFonts w:ascii="Arial" w:hAnsi="Arial" w:cs="Arial"/>
          <w:color w:val="000000"/>
          <w:sz w:val="22"/>
          <w:szCs w:val="22"/>
        </w:rPr>
        <w:t xml:space="preserve"> The data is </w:t>
      </w:r>
      <w:r>
        <w:rPr>
          <w:rFonts w:ascii="Arial" w:hAnsi="Arial" w:cs="Arial"/>
          <w:color w:val="000000"/>
          <w:sz w:val="22"/>
          <w:szCs w:val="22"/>
        </w:rPr>
        <w:t>stored in an Azure Blob Storage bucket, chose</w:t>
      </w:r>
      <w:r w:rsidR="001C4BA1">
        <w:rPr>
          <w:rFonts w:ascii="Arial" w:hAnsi="Arial" w:cs="Arial"/>
          <w:color w:val="000000"/>
          <w:sz w:val="22"/>
          <w:szCs w:val="22"/>
        </w:rPr>
        <w:t>n for its</w:t>
      </w:r>
      <w:r>
        <w:rPr>
          <w:rFonts w:ascii="Arial" w:hAnsi="Arial" w:cs="Arial"/>
          <w:color w:val="000000"/>
          <w:sz w:val="22"/>
          <w:szCs w:val="22"/>
        </w:rPr>
        <w:t xml:space="preserve"> robustness and versatility</w:t>
      </w:r>
      <w:r w:rsidR="00B92BD6">
        <w:rPr>
          <w:rFonts w:ascii="Arial" w:hAnsi="Arial" w:cs="Arial"/>
          <w:color w:val="000000"/>
          <w:sz w:val="22"/>
          <w:szCs w:val="22"/>
        </w:rPr>
        <w:t>. This bucket allows</w:t>
      </w:r>
      <w:r>
        <w:rPr>
          <w:rFonts w:ascii="Arial" w:hAnsi="Arial" w:cs="Arial"/>
          <w:color w:val="000000"/>
          <w:sz w:val="22"/>
          <w:szCs w:val="22"/>
        </w:rPr>
        <w:t xml:space="preserve"> r</w:t>
      </w:r>
      <w:r w:rsidR="001C4BA1">
        <w:rPr>
          <w:rFonts w:ascii="Arial" w:hAnsi="Arial" w:cs="Arial"/>
          <w:color w:val="000000"/>
          <w:sz w:val="22"/>
          <w:szCs w:val="22"/>
        </w:rPr>
        <w:t>eplication and reutilization across different platforms. The bucket contains a CSV file</w:t>
      </w:r>
      <w:r w:rsidR="00B92BD6">
        <w:rPr>
          <w:rFonts w:ascii="Arial" w:hAnsi="Arial" w:cs="Arial"/>
          <w:color w:val="000000"/>
          <w:sz w:val="22"/>
          <w:szCs w:val="22"/>
        </w:rPr>
        <w:t xml:space="preserve"> containing the mentioned dataset.</w:t>
      </w:r>
    </w:p>
    <w:p w14:paraId="76594C7C" w14:textId="35EF9295" w:rsidR="00B92BD6" w:rsidRDefault="00B92BD6" w:rsidP="008E2420">
      <w:pPr>
        <w:pStyle w:val="NormalWeb"/>
        <w:spacing w:before="240" w:beforeAutospacing="0" w:after="0" w:afterAutospacing="0"/>
        <w:jc w:val="both"/>
        <w:textAlignment w:val="baseline"/>
        <w:rPr>
          <w:rFonts w:ascii="Arial" w:hAnsi="Arial" w:cs="Arial"/>
          <w:b/>
          <w:bCs/>
          <w:color w:val="000000"/>
          <w:sz w:val="22"/>
          <w:szCs w:val="22"/>
        </w:rPr>
      </w:pPr>
      <w:r w:rsidRPr="00B92BD6">
        <w:rPr>
          <w:rFonts w:ascii="Arial" w:hAnsi="Arial" w:cs="Arial"/>
          <w:b/>
          <w:bCs/>
          <w:color w:val="000000"/>
          <w:sz w:val="22"/>
          <w:szCs w:val="22"/>
        </w:rPr>
        <w:t>Architecture Overview</w:t>
      </w:r>
    </w:p>
    <w:p w14:paraId="103DF163" w14:textId="34CA1E50" w:rsidR="007571A2" w:rsidRDefault="00BA2083" w:rsidP="007571A2">
      <w:pPr>
        <w:pStyle w:val="NormalWeb"/>
        <w:keepNext/>
        <w:spacing w:before="240" w:beforeAutospacing="0" w:after="0" w:afterAutospacing="0"/>
        <w:jc w:val="center"/>
        <w:textAlignment w:val="baseline"/>
      </w:pPr>
      <w:r>
        <w:rPr>
          <w:noProof/>
        </w:rPr>
        <w:drawing>
          <wp:inline distT="0" distB="0" distL="0" distR="0" wp14:anchorId="48F9C0DF" wp14:editId="20E4595A">
            <wp:extent cx="5731510" cy="1757680"/>
            <wp:effectExtent l="0" t="0" r="0" b="0"/>
            <wp:docPr id="320909142" name="Picture 8" descr="A cloud with gear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09142" name="Picture 8" descr="A cloud with gears i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757680"/>
                    </a:xfrm>
                    <a:prstGeom prst="rect">
                      <a:avLst/>
                    </a:prstGeom>
                  </pic:spPr>
                </pic:pic>
              </a:graphicData>
            </a:graphic>
          </wp:inline>
        </w:drawing>
      </w:r>
    </w:p>
    <w:p w14:paraId="72B87DBB" w14:textId="6CCD033A" w:rsidR="00BA2083" w:rsidRPr="009C4BDE" w:rsidRDefault="007571A2" w:rsidP="005D5379">
      <w:pPr>
        <w:pStyle w:val="Description"/>
        <w:ind w:left="0"/>
        <w:jc w:val="center"/>
        <w:rPr>
          <w:i/>
          <w:iCs/>
          <w:sz w:val="22"/>
          <w:szCs w:val="22"/>
        </w:rPr>
      </w:pPr>
      <w:r w:rsidRPr="009C4BDE">
        <w:rPr>
          <w:b/>
          <w:bCs/>
          <w:i/>
          <w:iCs/>
          <w:sz w:val="22"/>
          <w:szCs w:val="22"/>
        </w:rPr>
        <w:t xml:space="preserve">Figure </w:t>
      </w:r>
      <w:r w:rsidR="00731B68" w:rsidRPr="009C4BDE">
        <w:rPr>
          <w:b/>
          <w:bCs/>
          <w:i/>
          <w:iCs/>
          <w:sz w:val="22"/>
          <w:szCs w:val="22"/>
        </w:rPr>
        <w:t>3.</w:t>
      </w:r>
      <w:r w:rsidR="00731B68" w:rsidRPr="009C4BDE">
        <w:rPr>
          <w:i/>
          <w:iCs/>
          <w:sz w:val="22"/>
          <w:szCs w:val="22"/>
        </w:rPr>
        <w:t xml:space="preserve">1 illustrates the overall architecture of the data processing pipeline, representing the key components and </w:t>
      </w:r>
      <w:r w:rsidR="005235EA" w:rsidRPr="009C4BDE">
        <w:rPr>
          <w:i/>
          <w:iCs/>
          <w:sz w:val="22"/>
          <w:szCs w:val="22"/>
        </w:rPr>
        <w:t>data flow</w:t>
      </w:r>
      <w:r w:rsidR="00731B68" w:rsidRPr="009C4BDE">
        <w:rPr>
          <w:i/>
          <w:iCs/>
          <w:sz w:val="22"/>
          <w:szCs w:val="22"/>
        </w:rPr>
        <w:t>.</w:t>
      </w:r>
      <w:r w:rsidR="009C4BDE" w:rsidRPr="009C4BDE">
        <w:rPr>
          <w:i/>
          <w:iCs/>
          <w:sz w:val="22"/>
          <w:szCs w:val="22"/>
        </w:rPr>
        <w:t xml:space="preserve"> </w:t>
      </w:r>
      <w:r w:rsidR="009C4BDE" w:rsidRPr="009C4BDE">
        <w:rPr>
          <w:i/>
          <w:iCs/>
          <w:sz w:val="22"/>
          <w:szCs w:val="18"/>
        </w:rPr>
        <w:t xml:space="preserve">1. </w:t>
      </w:r>
      <w:r w:rsidR="00BA2083" w:rsidRPr="009C4BDE">
        <w:rPr>
          <w:i/>
          <w:iCs/>
          <w:sz w:val="22"/>
          <w:szCs w:val="18"/>
        </w:rPr>
        <w:t>Azure Blob Storage:</w:t>
      </w:r>
      <w:r w:rsidR="009C4BDE" w:rsidRPr="009C4BDE">
        <w:rPr>
          <w:i/>
          <w:iCs/>
          <w:sz w:val="22"/>
          <w:szCs w:val="18"/>
        </w:rPr>
        <w:t xml:space="preserve"> External cloud storage; 2. </w:t>
      </w:r>
      <w:r w:rsidR="00BA2083" w:rsidRPr="009C4BDE">
        <w:rPr>
          <w:i/>
          <w:iCs/>
          <w:sz w:val="22"/>
          <w:szCs w:val="18"/>
        </w:rPr>
        <w:t>ETL Process:</w:t>
      </w:r>
      <w:r w:rsidR="005D5379">
        <w:rPr>
          <w:i/>
          <w:iCs/>
          <w:sz w:val="22"/>
          <w:szCs w:val="18"/>
        </w:rPr>
        <w:t xml:space="preserve"> Function that performs the process of the data; 3. SQL Database: External SQL Database</w:t>
      </w:r>
    </w:p>
    <w:p w14:paraId="7D181FD2" w14:textId="77777777" w:rsidR="00B434C8" w:rsidRPr="00842DC6" w:rsidRDefault="00B434C8" w:rsidP="00B434C8">
      <w:pPr>
        <w:pStyle w:val="NormalWeb"/>
        <w:spacing w:before="240" w:after="0"/>
        <w:jc w:val="both"/>
        <w:textAlignment w:val="baseline"/>
        <w:rPr>
          <w:rFonts w:ascii="Arial" w:hAnsi="Arial" w:cs="Arial"/>
          <w:color w:val="000000"/>
          <w:sz w:val="22"/>
          <w:szCs w:val="22"/>
        </w:rPr>
      </w:pPr>
      <w:r w:rsidRPr="00842DC6">
        <w:rPr>
          <w:rFonts w:ascii="Arial" w:hAnsi="Arial" w:cs="Arial"/>
          <w:color w:val="000000"/>
          <w:sz w:val="22"/>
          <w:szCs w:val="22"/>
        </w:rPr>
        <w:t>Components:</w:t>
      </w:r>
    </w:p>
    <w:p w14:paraId="2189BF64" w14:textId="77777777" w:rsidR="00B434C8" w:rsidRPr="00842DC6" w:rsidRDefault="00B434C8" w:rsidP="00B434C8">
      <w:pPr>
        <w:pStyle w:val="NormalWeb"/>
        <w:numPr>
          <w:ilvl w:val="0"/>
          <w:numId w:val="58"/>
        </w:numPr>
        <w:spacing w:before="240" w:after="0"/>
        <w:jc w:val="both"/>
        <w:textAlignment w:val="baseline"/>
        <w:rPr>
          <w:rFonts w:ascii="Arial" w:hAnsi="Arial" w:cs="Arial"/>
          <w:color w:val="000000"/>
          <w:sz w:val="22"/>
          <w:szCs w:val="22"/>
        </w:rPr>
      </w:pPr>
      <w:r w:rsidRPr="00842DC6">
        <w:rPr>
          <w:rFonts w:ascii="Arial" w:hAnsi="Arial" w:cs="Arial"/>
          <w:color w:val="000000"/>
          <w:sz w:val="22"/>
          <w:szCs w:val="22"/>
        </w:rPr>
        <w:t>Serverless Functions: Written in Python 3.9, these functions handle data ingestion, processing, and storage tasks.</w:t>
      </w:r>
    </w:p>
    <w:p w14:paraId="3C801BCC" w14:textId="77777777" w:rsidR="00B434C8" w:rsidRPr="00842DC6" w:rsidRDefault="00B434C8" w:rsidP="00B434C8">
      <w:pPr>
        <w:pStyle w:val="NormalWeb"/>
        <w:numPr>
          <w:ilvl w:val="0"/>
          <w:numId w:val="58"/>
        </w:numPr>
        <w:spacing w:before="240" w:after="0"/>
        <w:jc w:val="both"/>
        <w:textAlignment w:val="baseline"/>
        <w:rPr>
          <w:rFonts w:ascii="Arial" w:hAnsi="Arial" w:cs="Arial"/>
          <w:color w:val="000000"/>
          <w:sz w:val="22"/>
          <w:szCs w:val="22"/>
        </w:rPr>
      </w:pPr>
      <w:r w:rsidRPr="00842DC6">
        <w:rPr>
          <w:rFonts w:ascii="Arial" w:hAnsi="Arial" w:cs="Arial"/>
          <w:color w:val="000000"/>
          <w:sz w:val="22"/>
          <w:szCs w:val="22"/>
        </w:rPr>
        <w:t>Data Storage: Utilizes Azure Storage Buckets for storing processed data and an Azure-managed PostgreSQL database for state management.</w:t>
      </w:r>
    </w:p>
    <w:p w14:paraId="19B72AFE" w14:textId="77777777" w:rsidR="00B434C8" w:rsidRPr="00842DC6" w:rsidRDefault="00B434C8" w:rsidP="00B434C8">
      <w:pPr>
        <w:pStyle w:val="NormalWeb"/>
        <w:numPr>
          <w:ilvl w:val="0"/>
          <w:numId w:val="58"/>
        </w:numPr>
        <w:spacing w:before="240" w:after="0"/>
        <w:jc w:val="both"/>
        <w:textAlignment w:val="baseline"/>
        <w:rPr>
          <w:rFonts w:ascii="Arial" w:hAnsi="Arial" w:cs="Arial"/>
          <w:color w:val="000000"/>
          <w:sz w:val="22"/>
          <w:szCs w:val="22"/>
        </w:rPr>
      </w:pPr>
      <w:r w:rsidRPr="00842DC6">
        <w:rPr>
          <w:rFonts w:ascii="Arial" w:hAnsi="Arial" w:cs="Arial"/>
          <w:color w:val="000000"/>
          <w:sz w:val="22"/>
          <w:szCs w:val="22"/>
        </w:rPr>
        <w:t>Infrastructure:</w:t>
      </w:r>
    </w:p>
    <w:p w14:paraId="22F9097F" w14:textId="77777777" w:rsidR="00B434C8" w:rsidRPr="00842DC6" w:rsidRDefault="00B434C8" w:rsidP="00B434C8">
      <w:pPr>
        <w:pStyle w:val="NormalWeb"/>
        <w:numPr>
          <w:ilvl w:val="1"/>
          <w:numId w:val="58"/>
        </w:numPr>
        <w:spacing w:before="240" w:after="0"/>
        <w:jc w:val="both"/>
        <w:textAlignment w:val="baseline"/>
        <w:rPr>
          <w:rFonts w:ascii="Arial" w:hAnsi="Arial" w:cs="Arial"/>
          <w:color w:val="000000"/>
          <w:sz w:val="22"/>
          <w:szCs w:val="22"/>
        </w:rPr>
      </w:pPr>
      <w:r w:rsidRPr="00842DC6">
        <w:rPr>
          <w:rFonts w:ascii="Arial" w:hAnsi="Arial" w:cs="Arial"/>
          <w:color w:val="000000"/>
          <w:sz w:val="22"/>
          <w:szCs w:val="22"/>
        </w:rPr>
        <w:lastRenderedPageBreak/>
        <w:t>For Knative, a Kubernetes cluster is deployed using Minikube on an Azure Virtual Machine.</w:t>
      </w:r>
    </w:p>
    <w:p w14:paraId="64110C77" w14:textId="24F2288C" w:rsidR="00B434C8" w:rsidRPr="00B434C8" w:rsidRDefault="00B434C8" w:rsidP="00B434C8">
      <w:pPr>
        <w:pStyle w:val="NormalWeb"/>
        <w:numPr>
          <w:ilvl w:val="1"/>
          <w:numId w:val="58"/>
        </w:numPr>
        <w:spacing w:before="240" w:beforeAutospacing="0" w:after="0" w:afterAutospacing="0"/>
        <w:jc w:val="both"/>
        <w:textAlignment w:val="baseline"/>
        <w:rPr>
          <w:rFonts w:ascii="Arial" w:hAnsi="Arial" w:cs="Arial"/>
          <w:color w:val="000000"/>
          <w:sz w:val="22"/>
          <w:szCs w:val="22"/>
        </w:rPr>
      </w:pPr>
      <w:r w:rsidRPr="00842DC6">
        <w:rPr>
          <w:rFonts w:ascii="Arial" w:hAnsi="Arial" w:cs="Arial"/>
          <w:color w:val="000000"/>
          <w:sz w:val="22"/>
          <w:szCs w:val="22"/>
        </w:rPr>
        <w:t>For Azure Functions, a serverless environment is set up using the Azure portal.</w:t>
      </w:r>
    </w:p>
    <w:p w14:paraId="6441B5B9" w14:textId="6495DB75" w:rsidR="00B607B4" w:rsidRPr="005235EA" w:rsidRDefault="00B607B4" w:rsidP="008E2420">
      <w:pPr>
        <w:pStyle w:val="NormalWeb"/>
        <w:spacing w:before="240" w:beforeAutospacing="0" w:after="0" w:afterAutospacing="0"/>
        <w:jc w:val="both"/>
        <w:textAlignment w:val="baseline"/>
        <w:rPr>
          <w:rFonts w:ascii="Arial" w:hAnsi="Arial" w:cs="Arial"/>
          <w:b/>
          <w:bCs/>
          <w:color w:val="000000"/>
          <w:sz w:val="22"/>
          <w:szCs w:val="22"/>
        </w:rPr>
      </w:pPr>
      <w:r w:rsidRPr="005235EA">
        <w:rPr>
          <w:rFonts w:ascii="Arial" w:hAnsi="Arial" w:cs="Arial"/>
          <w:b/>
          <w:bCs/>
          <w:color w:val="000000"/>
          <w:sz w:val="22"/>
          <w:szCs w:val="22"/>
        </w:rPr>
        <w:t xml:space="preserve">Data Ingestion and </w:t>
      </w:r>
      <w:r w:rsidR="00731B68" w:rsidRPr="005235EA">
        <w:rPr>
          <w:rFonts w:ascii="Arial" w:hAnsi="Arial" w:cs="Arial"/>
          <w:b/>
          <w:bCs/>
          <w:color w:val="000000"/>
          <w:sz w:val="22"/>
          <w:szCs w:val="22"/>
        </w:rPr>
        <w:t>ETL Process</w:t>
      </w:r>
    </w:p>
    <w:p w14:paraId="4AFFDEA7" w14:textId="77931A5B" w:rsidR="00D66733" w:rsidRDefault="00B607B4" w:rsidP="008E2420">
      <w:pPr>
        <w:pStyle w:val="NormalWeb"/>
        <w:spacing w:before="240" w:beforeAutospacing="0" w:after="0" w:afterAutospacing="0"/>
        <w:jc w:val="both"/>
        <w:textAlignment w:val="baseline"/>
        <w:rPr>
          <w:rFonts w:ascii="Arial" w:hAnsi="Arial" w:cs="Arial"/>
          <w:color w:val="000000"/>
          <w:sz w:val="22"/>
          <w:szCs w:val="22"/>
        </w:rPr>
      </w:pPr>
      <w:r w:rsidRPr="007571A2">
        <w:rPr>
          <w:rFonts w:ascii="Arial" w:hAnsi="Arial" w:cs="Arial"/>
          <w:color w:val="000000"/>
          <w:sz w:val="22"/>
          <w:szCs w:val="22"/>
        </w:rPr>
        <w:t>The data processing pipeline begins by retrieving the data from Azure Blob Storage</w:t>
      </w:r>
      <w:r w:rsidR="00731B68">
        <w:rPr>
          <w:rFonts w:ascii="Arial" w:hAnsi="Arial" w:cs="Arial"/>
          <w:color w:val="000000"/>
          <w:sz w:val="22"/>
          <w:szCs w:val="22"/>
        </w:rPr>
        <w:t>. This step</w:t>
      </w:r>
      <w:r w:rsidR="00D66733">
        <w:rPr>
          <w:rFonts w:ascii="Arial" w:hAnsi="Arial" w:cs="Arial"/>
          <w:color w:val="000000"/>
          <w:sz w:val="22"/>
          <w:szCs w:val="22"/>
        </w:rPr>
        <w:t xml:space="preserve"> is essential for ensuring that the pipeline can efficiently manage data from cloud storage solutions. The ingestion process is designed to handle large datasets without significant delays. </w:t>
      </w:r>
    </w:p>
    <w:p w14:paraId="4BBE5077" w14:textId="0BCB47F2" w:rsidR="00D66733" w:rsidRDefault="00D66733" w:rsidP="008E2420">
      <w:pPr>
        <w:pStyle w:val="NormalWeb"/>
        <w:spacing w:before="24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Once the data is ingested, the pipeline starts the ETL processes. During extraction, raw data is pulled from the CSV file stored in Azure Blob Storage. This raw data often contains inconsistencies, missing values, and anomalies that need to be addressed.</w:t>
      </w:r>
    </w:p>
    <w:p w14:paraId="1144749B" w14:textId="3E43EE2C" w:rsidR="00D66733" w:rsidRPr="007571A2" w:rsidRDefault="00D66733" w:rsidP="008E2420">
      <w:pPr>
        <w:pStyle w:val="NormalWeb"/>
        <w:spacing w:before="240" w:beforeAutospacing="0" w:after="0" w:afterAutospacing="0"/>
        <w:jc w:val="both"/>
        <w:textAlignment w:val="baseline"/>
        <w:rPr>
          <w:rFonts w:ascii="Arial" w:hAnsi="Arial" w:cs="Arial"/>
          <w:color w:val="000000"/>
          <w:sz w:val="22"/>
          <w:szCs w:val="22"/>
        </w:rPr>
      </w:pPr>
      <w:proofErr w:type="gramStart"/>
      <w:r>
        <w:rPr>
          <w:rFonts w:ascii="Arial" w:hAnsi="Arial" w:cs="Arial"/>
          <w:color w:val="000000"/>
          <w:sz w:val="22"/>
          <w:szCs w:val="22"/>
        </w:rPr>
        <w:t>In</w:t>
      </w:r>
      <w:proofErr w:type="gramEnd"/>
      <w:r>
        <w:rPr>
          <w:rFonts w:ascii="Arial" w:hAnsi="Arial" w:cs="Arial"/>
          <w:color w:val="000000"/>
          <w:sz w:val="22"/>
          <w:szCs w:val="22"/>
        </w:rPr>
        <w:t xml:space="preserve"> the transformation phase, the data is prepared for cleaning and normalization. This phase simulates real cases when i</w:t>
      </w:r>
      <w:r w:rsidR="005235EA">
        <w:rPr>
          <w:rFonts w:ascii="Arial" w:hAnsi="Arial" w:cs="Arial"/>
          <w:color w:val="000000"/>
          <w:sz w:val="22"/>
          <w:szCs w:val="22"/>
        </w:rPr>
        <w:t>t is necessary to ensure that the data is in a suitable format for subsequent analysis and storage. Data cleaning involves handling missing values, correcting inconsistencies, and ensuring the data adheres to a specified schema. Normalisation involves structuring the data to reduce redundancy and improve data integrity.</w:t>
      </w:r>
    </w:p>
    <w:p w14:paraId="1C166E7C" w14:textId="66D679F6" w:rsidR="00B607B4" w:rsidRDefault="005235EA" w:rsidP="008E2420">
      <w:pPr>
        <w:pStyle w:val="NormalWeb"/>
        <w:spacing w:before="240" w:beforeAutospacing="0" w:after="0" w:afterAutospacing="0"/>
        <w:jc w:val="both"/>
        <w:textAlignment w:val="baseline"/>
        <w:rPr>
          <w:rFonts w:ascii="Arial" w:hAnsi="Arial" w:cs="Arial"/>
          <w:b/>
          <w:bCs/>
          <w:color w:val="000000"/>
          <w:sz w:val="22"/>
          <w:szCs w:val="22"/>
        </w:rPr>
      </w:pPr>
      <w:r w:rsidRPr="005235EA">
        <w:rPr>
          <w:rFonts w:ascii="Arial" w:hAnsi="Arial" w:cs="Arial"/>
          <w:b/>
          <w:bCs/>
          <w:color w:val="000000"/>
          <w:sz w:val="22"/>
          <w:szCs w:val="22"/>
        </w:rPr>
        <w:t>Data Storage and Management</w:t>
      </w:r>
    </w:p>
    <w:p w14:paraId="6D201D13" w14:textId="7D67E695" w:rsidR="005235EA" w:rsidRPr="005235EA" w:rsidRDefault="005235EA" w:rsidP="008E2420">
      <w:pPr>
        <w:pStyle w:val="NormalWeb"/>
        <w:spacing w:before="24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After the data is cleaned and normalised, it is sent to an external database for storage. The Azure Database for PostgreSQL flexible server is utilised for this purpose. This database solution is chosen for its flexibility and capability to effectively simulate an external source storage, allowing encapsulation for future tests. Azure Database for PostgreSQL offers several benefits, including high availability, automated backups, and scalable resources.</w:t>
      </w:r>
    </w:p>
    <w:p w14:paraId="1E20EC2E" w14:textId="1FA3B0D2" w:rsidR="00081E12" w:rsidRPr="00081E12" w:rsidRDefault="00081E12" w:rsidP="00081E12">
      <w:pPr>
        <w:pStyle w:val="NormalWeb"/>
        <w:spacing w:before="240" w:after="0"/>
        <w:jc w:val="both"/>
        <w:textAlignment w:val="baseline"/>
        <w:rPr>
          <w:rFonts w:ascii="Arial" w:hAnsi="Arial" w:cs="Arial"/>
          <w:color w:val="000000"/>
          <w:sz w:val="22"/>
          <w:szCs w:val="22"/>
        </w:rPr>
      </w:pPr>
      <w:r w:rsidRPr="00081E12">
        <w:rPr>
          <w:rFonts w:ascii="Arial" w:hAnsi="Arial" w:cs="Arial"/>
          <w:color w:val="000000"/>
          <w:sz w:val="22"/>
          <w:szCs w:val="22"/>
        </w:rPr>
        <w:t>This scenario provides a detailed exploration of a data processing pipeline in a cloud environment, simulating a real-world case of data migration and processing. The insights gained from this setup are crucial for understanding the challenges and solutions associated with modern data management practices. By utili</w:t>
      </w:r>
      <w:r>
        <w:rPr>
          <w:rFonts w:ascii="Arial" w:hAnsi="Arial" w:cs="Arial"/>
          <w:color w:val="000000"/>
          <w:sz w:val="22"/>
          <w:szCs w:val="22"/>
        </w:rPr>
        <w:t>s</w:t>
      </w:r>
      <w:r w:rsidRPr="00081E12">
        <w:rPr>
          <w:rFonts w:ascii="Arial" w:hAnsi="Arial" w:cs="Arial"/>
          <w:color w:val="000000"/>
          <w:sz w:val="22"/>
          <w:szCs w:val="22"/>
        </w:rPr>
        <w:t>ing Azure Blob Storage and Azure Database for PostgreSQL flexible server, the scenario effectively demonstrates the potential of cloud-native solutions to handle large datasets, ensuring reliability, scalability, and efficiency.</w:t>
      </w:r>
    </w:p>
    <w:p w14:paraId="0AA04DB5" w14:textId="21BE6715" w:rsidR="008E2420" w:rsidRDefault="00990BF3" w:rsidP="00081E12">
      <w:pPr>
        <w:pStyle w:val="NormalWeb"/>
        <w:spacing w:before="24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This Scenario</w:t>
      </w:r>
      <w:r w:rsidR="00081E12" w:rsidRPr="00081E12">
        <w:rPr>
          <w:rFonts w:ascii="Arial" w:hAnsi="Arial" w:cs="Arial"/>
          <w:color w:val="000000"/>
          <w:sz w:val="22"/>
          <w:szCs w:val="22"/>
        </w:rPr>
        <w:t xml:space="preserve"> aligns with the project aim of exploring serverless computing and comparing leading architectures such as Knative and Azure Functions. This specific data processing pipeline scenario will be used to evaluate the performance and scalability of these platforms. The study aims to provide insights into the comparative advantages and limitations of these serverless solutions, guiding stakeholders in selecting the optimal architecture for their needs.</w:t>
      </w:r>
    </w:p>
    <w:p w14:paraId="75E09EEF" w14:textId="77777777" w:rsidR="00842DC6" w:rsidRDefault="00842DC6" w:rsidP="00081E12">
      <w:pPr>
        <w:pStyle w:val="NormalWeb"/>
        <w:spacing w:before="240" w:beforeAutospacing="0" w:after="0" w:afterAutospacing="0"/>
        <w:jc w:val="both"/>
        <w:textAlignment w:val="baseline"/>
        <w:rPr>
          <w:rFonts w:ascii="Arial" w:hAnsi="Arial" w:cs="Arial"/>
          <w:color w:val="000000"/>
          <w:sz w:val="22"/>
          <w:szCs w:val="22"/>
        </w:rPr>
      </w:pPr>
    </w:p>
    <w:p w14:paraId="5B13D018" w14:textId="3908E20D" w:rsidR="00371F44" w:rsidRPr="00F36C70" w:rsidRDefault="00F20D85" w:rsidP="00371F44">
      <w:pPr>
        <w:pStyle w:val="ListParagraph"/>
        <w:numPr>
          <w:ilvl w:val="3"/>
          <w:numId w:val="55"/>
        </w:numPr>
        <w:rPr>
          <w:b/>
          <w:bCs/>
        </w:rPr>
      </w:pPr>
      <w:r>
        <w:rPr>
          <w:b/>
          <w:bCs/>
          <w:color w:val="000000"/>
        </w:rPr>
        <w:t>Healthcare</w:t>
      </w:r>
      <w:r w:rsidR="00371F44" w:rsidRPr="008E2420">
        <w:rPr>
          <w:b/>
          <w:bCs/>
          <w:color w:val="000000"/>
        </w:rPr>
        <w:t xml:space="preserve"> </w:t>
      </w:r>
      <w:r>
        <w:rPr>
          <w:b/>
          <w:bCs/>
          <w:color w:val="000000"/>
        </w:rPr>
        <w:t>Orchestration</w:t>
      </w:r>
      <w:r w:rsidR="00371F44" w:rsidRPr="008E2420">
        <w:rPr>
          <w:b/>
          <w:bCs/>
          <w:color w:val="000000"/>
        </w:rPr>
        <w:t xml:space="preserve"> </w:t>
      </w:r>
      <w:r>
        <w:rPr>
          <w:b/>
          <w:bCs/>
          <w:color w:val="000000"/>
        </w:rPr>
        <w:t>P</w:t>
      </w:r>
      <w:r w:rsidR="00371F44" w:rsidRPr="008E2420">
        <w:rPr>
          <w:b/>
          <w:bCs/>
          <w:color w:val="000000"/>
        </w:rPr>
        <w:t>ipeline</w:t>
      </w:r>
    </w:p>
    <w:p w14:paraId="38A887C2" w14:textId="7599C9EC" w:rsidR="006F41F4" w:rsidRDefault="00A25C50" w:rsidP="00F36C70">
      <w:pPr>
        <w:jc w:val="both"/>
        <w:rPr>
          <w:sz w:val="22"/>
          <w:szCs w:val="18"/>
        </w:rPr>
      </w:pPr>
      <w:r>
        <w:rPr>
          <w:sz w:val="22"/>
          <w:szCs w:val="18"/>
        </w:rPr>
        <w:t>The</w:t>
      </w:r>
      <w:r w:rsidR="00F36C70">
        <w:rPr>
          <w:sz w:val="22"/>
          <w:szCs w:val="18"/>
        </w:rPr>
        <w:t xml:space="preserve"> enterprise backend system designed</w:t>
      </w:r>
      <w:r>
        <w:rPr>
          <w:sz w:val="22"/>
          <w:szCs w:val="18"/>
        </w:rPr>
        <w:t xml:space="preserve"> here</w:t>
      </w:r>
      <w:r w:rsidR="00F36C70">
        <w:rPr>
          <w:sz w:val="22"/>
          <w:szCs w:val="18"/>
        </w:rPr>
        <w:t xml:space="preserve"> simulate</w:t>
      </w:r>
      <w:r>
        <w:rPr>
          <w:sz w:val="22"/>
          <w:szCs w:val="18"/>
        </w:rPr>
        <w:t>s</w:t>
      </w:r>
      <w:r w:rsidR="00F36C70">
        <w:rPr>
          <w:sz w:val="22"/>
          <w:szCs w:val="18"/>
        </w:rPr>
        <w:t xml:space="preserve"> a healthcare environment where data interoperability is critical.</w:t>
      </w:r>
      <w:r w:rsidR="006F41F4">
        <w:rPr>
          <w:sz w:val="22"/>
          <w:szCs w:val="18"/>
        </w:rPr>
        <w:t xml:space="preserve"> </w:t>
      </w:r>
      <w:r>
        <w:rPr>
          <w:sz w:val="22"/>
          <w:szCs w:val="18"/>
        </w:rPr>
        <w:t>The</w:t>
      </w:r>
      <w:r w:rsidR="006F41F4">
        <w:rPr>
          <w:sz w:val="22"/>
          <w:szCs w:val="18"/>
        </w:rPr>
        <w:t xml:space="preserve"> function</w:t>
      </w:r>
      <w:r>
        <w:rPr>
          <w:sz w:val="22"/>
          <w:szCs w:val="18"/>
        </w:rPr>
        <w:t xml:space="preserve"> presented</w:t>
      </w:r>
      <w:r w:rsidR="006F41F4">
        <w:rPr>
          <w:sz w:val="22"/>
          <w:szCs w:val="18"/>
        </w:rPr>
        <w:t xml:space="preserve"> uses asynchronous processing, which allows tasks to be performed concurrently and independently, ensuring high efficiency and responsiveness.</w:t>
      </w:r>
    </w:p>
    <w:p w14:paraId="1F793984" w14:textId="75A54938" w:rsidR="00F36C70" w:rsidRDefault="00F36C70" w:rsidP="00F36C70">
      <w:pPr>
        <w:jc w:val="both"/>
        <w:rPr>
          <w:sz w:val="22"/>
          <w:szCs w:val="18"/>
        </w:rPr>
      </w:pPr>
      <w:r>
        <w:rPr>
          <w:sz w:val="22"/>
          <w:szCs w:val="18"/>
        </w:rPr>
        <w:t xml:space="preserve">The </w:t>
      </w:r>
      <w:r w:rsidR="006F41F4">
        <w:rPr>
          <w:sz w:val="22"/>
          <w:szCs w:val="18"/>
        </w:rPr>
        <w:t>function</w:t>
      </w:r>
      <w:r>
        <w:rPr>
          <w:sz w:val="22"/>
          <w:szCs w:val="18"/>
        </w:rPr>
        <w:t xml:space="preserve"> ingests data from an external source, in this case, an external database, representing a common </w:t>
      </w:r>
      <w:r w:rsidR="006F41F4">
        <w:rPr>
          <w:sz w:val="22"/>
          <w:szCs w:val="18"/>
        </w:rPr>
        <w:t xml:space="preserve">scenario when healthcare companies are required to integrate their data. Upon obtaining the </w:t>
      </w:r>
      <w:r w:rsidR="006F41F4">
        <w:rPr>
          <w:sz w:val="22"/>
          <w:szCs w:val="18"/>
        </w:rPr>
        <w:lastRenderedPageBreak/>
        <w:t>data, the system orchestrates a series of serverless functions to transform and validate it</w:t>
      </w:r>
      <w:r>
        <w:rPr>
          <w:sz w:val="22"/>
          <w:szCs w:val="18"/>
        </w:rPr>
        <w:t xml:space="preserve"> according to the </w:t>
      </w:r>
      <w:proofErr w:type="gramStart"/>
      <w:r>
        <w:rPr>
          <w:sz w:val="22"/>
          <w:szCs w:val="18"/>
        </w:rPr>
        <w:t>FHIR(</w:t>
      </w:r>
      <w:proofErr w:type="gramEnd"/>
      <w:r>
        <w:rPr>
          <w:sz w:val="22"/>
          <w:szCs w:val="18"/>
        </w:rPr>
        <w:t>Fast Healthcare Interoperability Resources) standard.</w:t>
      </w:r>
      <w:r w:rsidR="006F41F4">
        <w:rPr>
          <w:sz w:val="22"/>
          <w:szCs w:val="18"/>
        </w:rPr>
        <w:t xml:space="preserve"> </w:t>
      </w:r>
    </w:p>
    <w:p w14:paraId="509C4CA6" w14:textId="6BBD09FA" w:rsidR="00A25C50" w:rsidRDefault="00A25C50" w:rsidP="00F36C70">
      <w:pPr>
        <w:jc w:val="both"/>
        <w:rPr>
          <w:sz w:val="22"/>
          <w:szCs w:val="18"/>
        </w:rPr>
      </w:pPr>
      <w:r>
        <w:rPr>
          <w:sz w:val="22"/>
          <w:szCs w:val="18"/>
        </w:rPr>
        <w:t>The healthcare orchestration pipeline scenario aligns with the project’s aim of exploring serverless computing and comparing leading architectures such as Knative and Azure Functions. By developing and utilising a suite of benchmarks tailored to real-world application scenarios, The results gained provide valuable guidance to stakeholders in selecting the optimal serverless architecture for their needs.</w:t>
      </w:r>
    </w:p>
    <w:p w14:paraId="17A0DF77" w14:textId="6331A4F4" w:rsidR="00541EDB" w:rsidRDefault="00F36C70" w:rsidP="00F36C70">
      <w:pPr>
        <w:rPr>
          <w:b/>
          <w:bCs/>
          <w:sz w:val="22"/>
          <w:szCs w:val="18"/>
        </w:rPr>
      </w:pPr>
      <w:r w:rsidRPr="00F36C70">
        <w:rPr>
          <w:b/>
          <w:bCs/>
          <w:sz w:val="22"/>
          <w:szCs w:val="18"/>
        </w:rPr>
        <w:t>Architecture of the Healthcare Orchestration Pipeline</w:t>
      </w:r>
    </w:p>
    <w:p w14:paraId="2E552399" w14:textId="206EE3CA" w:rsidR="00F36C70" w:rsidRPr="00F36C70" w:rsidRDefault="00F36C70" w:rsidP="00F36C70">
      <w:pPr>
        <w:rPr>
          <w:sz w:val="22"/>
          <w:szCs w:val="18"/>
        </w:rPr>
      </w:pPr>
      <w:r>
        <w:rPr>
          <w:sz w:val="22"/>
          <w:szCs w:val="18"/>
        </w:rPr>
        <w:t>Figure 3.2 illustrates the architecture of the healthcare orchestration pipeline, outlining the key components and the flow of the data:</w:t>
      </w:r>
    </w:p>
    <w:p w14:paraId="141A4C55" w14:textId="77777777" w:rsidR="00F36C70" w:rsidRDefault="009D71D6" w:rsidP="00F36C70">
      <w:pPr>
        <w:keepNext/>
      </w:pPr>
      <w:r w:rsidRPr="009D71D6">
        <w:rPr>
          <w:sz w:val="22"/>
          <w:szCs w:val="18"/>
        </w:rPr>
        <w:drawing>
          <wp:inline distT="0" distB="0" distL="0" distR="0" wp14:anchorId="2BDBB01B" wp14:editId="55FB70A0">
            <wp:extent cx="5731510" cy="2745105"/>
            <wp:effectExtent l="0" t="0" r="0" b="0"/>
            <wp:docPr id="170338916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89162" name="Picture 1" descr="A diagram of a diagram&#10;&#10;Description automatically generated"/>
                    <pic:cNvPicPr/>
                  </pic:nvPicPr>
                  <pic:blipFill>
                    <a:blip r:embed="rId17"/>
                    <a:stretch>
                      <a:fillRect/>
                    </a:stretch>
                  </pic:blipFill>
                  <pic:spPr>
                    <a:xfrm>
                      <a:off x="0" y="0"/>
                      <a:ext cx="5731510" cy="2745105"/>
                    </a:xfrm>
                    <a:prstGeom prst="rect">
                      <a:avLst/>
                    </a:prstGeom>
                  </pic:spPr>
                </pic:pic>
              </a:graphicData>
            </a:graphic>
          </wp:inline>
        </w:drawing>
      </w:r>
    </w:p>
    <w:p w14:paraId="3A73BE01" w14:textId="4D0D1477" w:rsidR="003B3C69" w:rsidRDefault="00F36C70" w:rsidP="003B3C69">
      <w:pPr>
        <w:pStyle w:val="Caption"/>
        <w:jc w:val="center"/>
        <w:rPr>
          <w:b w:val="0"/>
          <w:bCs w:val="0"/>
          <w:i/>
          <w:iCs/>
        </w:rPr>
      </w:pPr>
      <w:r w:rsidRPr="00F36C70">
        <w:rPr>
          <w:b w:val="0"/>
          <w:bCs w:val="0"/>
          <w:i/>
          <w:iCs/>
        </w:rPr>
        <w:t>Figure 3.</w:t>
      </w:r>
      <w:r>
        <w:rPr>
          <w:b w:val="0"/>
          <w:bCs w:val="0"/>
          <w:i/>
          <w:iCs/>
        </w:rPr>
        <w:t>2</w:t>
      </w:r>
      <w:r w:rsidRPr="00F36C70">
        <w:rPr>
          <w:b w:val="0"/>
          <w:bCs w:val="0"/>
          <w:i/>
          <w:iCs/>
        </w:rPr>
        <w:t xml:space="preserve"> </w:t>
      </w:r>
      <w:r w:rsidRPr="00F36C70">
        <w:rPr>
          <w:b w:val="0"/>
          <w:bCs w:val="0"/>
          <w:i/>
          <w:iCs/>
        </w:rPr>
        <w:t>Healthcare Orchestration Pipeline Architecture</w:t>
      </w:r>
    </w:p>
    <w:p w14:paraId="0792925F" w14:textId="77777777" w:rsidR="003B3C69" w:rsidRPr="003B3C69" w:rsidRDefault="003B3C69" w:rsidP="003B3C69">
      <w:pPr>
        <w:pStyle w:val="Description"/>
      </w:pPr>
    </w:p>
    <w:p w14:paraId="091C886F" w14:textId="567CE5BE" w:rsidR="005F76F7" w:rsidRPr="002B294A" w:rsidRDefault="00F36C70" w:rsidP="00F36C70">
      <w:pPr>
        <w:pStyle w:val="Caption"/>
        <w:numPr>
          <w:ilvl w:val="0"/>
          <w:numId w:val="61"/>
        </w:numPr>
        <w:rPr>
          <w:b w:val="0"/>
          <w:bCs w:val="0"/>
          <w:sz w:val="22"/>
          <w:szCs w:val="22"/>
        </w:rPr>
      </w:pPr>
      <w:r w:rsidRPr="002B294A">
        <w:rPr>
          <w:sz w:val="22"/>
          <w:szCs w:val="22"/>
        </w:rPr>
        <w:t>Client Rest:</w:t>
      </w:r>
      <w:r w:rsidRPr="002B294A">
        <w:rPr>
          <w:b w:val="0"/>
          <w:bCs w:val="0"/>
          <w:sz w:val="22"/>
          <w:szCs w:val="22"/>
        </w:rPr>
        <w:t xml:space="preserve"> </w:t>
      </w:r>
    </w:p>
    <w:p w14:paraId="6AEBA619" w14:textId="6D4FFAD9" w:rsidR="006F41F4" w:rsidRPr="006F41F4" w:rsidRDefault="00DC3DB7" w:rsidP="006F41F4">
      <w:pPr>
        <w:pStyle w:val="Description"/>
        <w:ind w:left="720"/>
        <w:jc w:val="both"/>
        <w:rPr>
          <w:sz w:val="22"/>
          <w:szCs w:val="22"/>
        </w:rPr>
      </w:pPr>
      <w:r w:rsidRPr="002B294A">
        <w:rPr>
          <w:sz w:val="22"/>
          <w:szCs w:val="22"/>
        </w:rPr>
        <w:t xml:space="preserve">The process begins with a client REST API triggering the system to start the data processing pipeline. The client can send data directly or specify parameters, such as a date range, to extract medication data. This flexibility allows the </w:t>
      </w:r>
      <w:r w:rsidR="002B294A" w:rsidRPr="002B294A">
        <w:rPr>
          <w:sz w:val="22"/>
          <w:szCs w:val="22"/>
        </w:rPr>
        <w:t>function</w:t>
      </w:r>
      <w:r w:rsidRPr="002B294A">
        <w:rPr>
          <w:sz w:val="22"/>
          <w:szCs w:val="22"/>
        </w:rPr>
        <w:t xml:space="preserve"> to be used for periodic transmission of medication data f</w:t>
      </w:r>
      <w:r w:rsidR="002B294A" w:rsidRPr="002B294A">
        <w:rPr>
          <w:sz w:val="22"/>
          <w:szCs w:val="22"/>
        </w:rPr>
        <w:t>ro</w:t>
      </w:r>
      <w:r w:rsidRPr="002B294A">
        <w:rPr>
          <w:sz w:val="22"/>
          <w:szCs w:val="22"/>
        </w:rPr>
        <w:t>m external sources or legacy systems that require normalisation to the FHIR standard. An acknowledgement (ack) message is sent back to confirm receipt and initiation of the process.</w:t>
      </w:r>
    </w:p>
    <w:p w14:paraId="6966E691" w14:textId="2583E27C" w:rsidR="00BF511B" w:rsidRPr="00BF511B" w:rsidRDefault="00BF511B" w:rsidP="00BF511B">
      <w:pPr>
        <w:pStyle w:val="ListParagraph"/>
        <w:numPr>
          <w:ilvl w:val="0"/>
          <w:numId w:val="61"/>
        </w:numPr>
      </w:pPr>
      <w:r w:rsidRPr="002B294A">
        <w:rPr>
          <w:sz w:val="22"/>
          <w:szCs w:val="22"/>
        </w:rPr>
        <w:t>Function Orchestration:</w:t>
      </w:r>
    </w:p>
    <w:p w14:paraId="2226431D" w14:textId="466B81CA" w:rsidR="00BF511B" w:rsidRPr="006F41F4" w:rsidRDefault="00BF511B" w:rsidP="006F41F4">
      <w:pPr>
        <w:pStyle w:val="Description"/>
        <w:ind w:left="720"/>
        <w:jc w:val="both"/>
        <w:rPr>
          <w:sz w:val="22"/>
          <w:szCs w:val="22"/>
        </w:rPr>
      </w:pPr>
      <w:r w:rsidRPr="00BF511B">
        <w:rPr>
          <w:sz w:val="22"/>
          <w:szCs w:val="22"/>
        </w:rPr>
        <w:t xml:space="preserve">After receiving the request with parameters, the function orchestration component is triggered. This step coordinates the execution of different functions and external services necessary for processing the data. Orchestration ensures that each function is executed in the correct sequence and that data flows smoothly between functions. It handles dependencies, manages state, and ensures that each component </w:t>
      </w:r>
      <w:r>
        <w:rPr>
          <w:sz w:val="22"/>
          <w:szCs w:val="22"/>
        </w:rPr>
        <w:t xml:space="preserve">is </w:t>
      </w:r>
      <w:r w:rsidRPr="00BF511B">
        <w:rPr>
          <w:sz w:val="22"/>
          <w:szCs w:val="22"/>
        </w:rPr>
        <w:t>executed efficiently.</w:t>
      </w:r>
    </w:p>
    <w:p w14:paraId="40E7E8BD" w14:textId="474A6993" w:rsidR="006F41F4" w:rsidRPr="006F41F4" w:rsidRDefault="00BF511B" w:rsidP="006F41F4">
      <w:pPr>
        <w:pStyle w:val="ListParagraph"/>
        <w:numPr>
          <w:ilvl w:val="0"/>
          <w:numId w:val="61"/>
        </w:numPr>
      </w:pPr>
      <w:r>
        <w:rPr>
          <w:sz w:val="22"/>
          <w:szCs w:val="22"/>
        </w:rPr>
        <w:t>Background Task:</w:t>
      </w:r>
    </w:p>
    <w:p w14:paraId="3899B031" w14:textId="2985F95C" w:rsidR="00BF511B" w:rsidRPr="00BF511B" w:rsidRDefault="006F41F4" w:rsidP="00402D9A">
      <w:pPr>
        <w:pStyle w:val="Description"/>
        <w:ind w:left="720"/>
        <w:jc w:val="both"/>
      </w:pPr>
      <w:r>
        <w:rPr>
          <w:sz w:val="22"/>
          <w:szCs w:val="22"/>
        </w:rPr>
        <w:t xml:space="preserve">The orchestration includes a background task that handles the primary processing of the data, ensuring that all necessary transformations and validations are executed. </w:t>
      </w:r>
      <w:r w:rsidR="00BF511B">
        <w:rPr>
          <w:sz w:val="22"/>
          <w:szCs w:val="22"/>
        </w:rPr>
        <w:t xml:space="preserve">This task </w:t>
      </w:r>
      <w:r>
        <w:rPr>
          <w:sz w:val="22"/>
          <w:szCs w:val="22"/>
        </w:rPr>
        <w:t>is executed asynchronously and is</w:t>
      </w:r>
      <w:r w:rsidR="00BF511B">
        <w:rPr>
          <w:sz w:val="22"/>
          <w:szCs w:val="22"/>
        </w:rPr>
        <w:t xml:space="preserve"> responsible for the primary processing of the data. By offloading these tasks to the background, the system can ensure </w:t>
      </w:r>
      <w:r>
        <w:rPr>
          <w:sz w:val="22"/>
          <w:szCs w:val="22"/>
        </w:rPr>
        <w:t>real-time processing without blocking the main thread of execution.</w:t>
      </w:r>
    </w:p>
    <w:p w14:paraId="0E04A366" w14:textId="5CCB6DD4" w:rsidR="00402D9A" w:rsidRPr="006F41F4" w:rsidRDefault="004C0488" w:rsidP="00402D9A">
      <w:pPr>
        <w:pStyle w:val="ListParagraph"/>
        <w:numPr>
          <w:ilvl w:val="0"/>
          <w:numId w:val="61"/>
        </w:numPr>
      </w:pPr>
      <w:r>
        <w:rPr>
          <w:sz w:val="22"/>
          <w:szCs w:val="22"/>
        </w:rPr>
        <w:lastRenderedPageBreak/>
        <w:t>SQL Database (Data Retrieval)</w:t>
      </w:r>
      <w:r w:rsidR="00402D9A">
        <w:rPr>
          <w:sz w:val="22"/>
          <w:szCs w:val="22"/>
        </w:rPr>
        <w:t>:</w:t>
      </w:r>
    </w:p>
    <w:p w14:paraId="49A401E8" w14:textId="6ED5148C" w:rsidR="004C0488" w:rsidRPr="004C0488" w:rsidRDefault="00402D9A" w:rsidP="004C0488">
      <w:pPr>
        <w:pStyle w:val="Description"/>
        <w:ind w:left="720"/>
        <w:jc w:val="both"/>
        <w:rPr>
          <w:sz w:val="22"/>
          <w:szCs w:val="22"/>
        </w:rPr>
      </w:pPr>
      <w:r>
        <w:rPr>
          <w:sz w:val="22"/>
          <w:szCs w:val="22"/>
        </w:rPr>
        <w:t xml:space="preserve">The </w:t>
      </w:r>
      <w:r w:rsidR="004C0488">
        <w:rPr>
          <w:sz w:val="22"/>
          <w:szCs w:val="22"/>
        </w:rPr>
        <w:t>function retrieves data from an external SQL database, executing a query for a specific range of dates to extract the last data inserted in the legacy systems or new data generated by the healthcare company. This simulates a common requirement for this type of process in healthcare companies.</w:t>
      </w:r>
    </w:p>
    <w:p w14:paraId="5834DC2C" w14:textId="77777777" w:rsidR="004C0488" w:rsidRPr="006F41F4" w:rsidRDefault="004C0488" w:rsidP="004C0488">
      <w:pPr>
        <w:pStyle w:val="ListParagraph"/>
        <w:numPr>
          <w:ilvl w:val="0"/>
          <w:numId w:val="61"/>
        </w:numPr>
      </w:pPr>
      <w:r>
        <w:rPr>
          <w:sz w:val="22"/>
          <w:szCs w:val="22"/>
        </w:rPr>
        <w:t>FHIR Transformation:</w:t>
      </w:r>
    </w:p>
    <w:p w14:paraId="7EEF76FF" w14:textId="77777777" w:rsidR="004C0488" w:rsidRDefault="004C0488" w:rsidP="004C0488">
      <w:pPr>
        <w:pStyle w:val="Description"/>
        <w:ind w:left="720"/>
        <w:jc w:val="both"/>
        <w:rPr>
          <w:sz w:val="22"/>
          <w:szCs w:val="22"/>
        </w:rPr>
      </w:pPr>
      <w:r>
        <w:rPr>
          <w:sz w:val="22"/>
          <w:szCs w:val="22"/>
        </w:rPr>
        <w:t xml:space="preserve">The first step involves transforming the incoming data into the </w:t>
      </w:r>
      <w:proofErr w:type="gramStart"/>
      <w:r>
        <w:rPr>
          <w:sz w:val="22"/>
          <w:szCs w:val="22"/>
        </w:rPr>
        <w:t>FHIR(</w:t>
      </w:r>
      <w:proofErr w:type="gramEnd"/>
      <w:r>
        <w:rPr>
          <w:sz w:val="22"/>
          <w:szCs w:val="22"/>
        </w:rPr>
        <w:t>Fast Healthcare Interoperability Resources) standard format. The FHIR Transformation function parses the data and converts it into the schema standard for FHIR resources. This transformation is crucial because FHIR provides a standardised format for healthcare data exchange, allowing interoperability between different healthcare systems.</w:t>
      </w:r>
    </w:p>
    <w:p w14:paraId="06399C55" w14:textId="4FC75429" w:rsidR="004C0488" w:rsidRPr="006F41F4" w:rsidRDefault="00343CC5" w:rsidP="004C0488">
      <w:pPr>
        <w:pStyle w:val="ListParagraph"/>
        <w:numPr>
          <w:ilvl w:val="0"/>
          <w:numId w:val="61"/>
        </w:numPr>
      </w:pPr>
      <w:r>
        <w:rPr>
          <w:sz w:val="22"/>
          <w:szCs w:val="22"/>
        </w:rPr>
        <w:t>HAPI FHIR Validator</w:t>
      </w:r>
      <w:r w:rsidR="004C0488">
        <w:rPr>
          <w:sz w:val="22"/>
          <w:szCs w:val="22"/>
        </w:rPr>
        <w:t>:</w:t>
      </w:r>
    </w:p>
    <w:p w14:paraId="6B2F19A8" w14:textId="4CA8DC3F" w:rsidR="004C0488" w:rsidRDefault="00343CC5" w:rsidP="004C0488">
      <w:pPr>
        <w:pStyle w:val="Description"/>
        <w:ind w:left="720"/>
        <w:jc w:val="both"/>
        <w:rPr>
          <w:sz w:val="22"/>
          <w:szCs w:val="22"/>
        </w:rPr>
      </w:pPr>
      <w:r>
        <w:rPr>
          <w:sz w:val="22"/>
          <w:szCs w:val="22"/>
        </w:rPr>
        <w:t xml:space="preserve">Once the data is transformed into the FHIR format, it is passed to the HAPI FHIR Validator. HAPI FHIR is an open-source implementation of the FHIR standard that provides tools for validating FHIR </w:t>
      </w:r>
      <w:proofErr w:type="gramStart"/>
      <w:r>
        <w:rPr>
          <w:sz w:val="22"/>
          <w:szCs w:val="22"/>
        </w:rPr>
        <w:t>resources</w:t>
      </w:r>
      <w:r w:rsidRPr="00343CC5">
        <w:rPr>
          <w:sz w:val="22"/>
          <w:szCs w:val="22"/>
        </w:rPr>
        <w:t>(</w:t>
      </w:r>
      <w:proofErr w:type="gramEnd"/>
      <w:r w:rsidRPr="00343CC5">
        <w:rPr>
          <w:sz w:val="22"/>
          <w:szCs w:val="22"/>
        </w:rPr>
        <w:t>Smile Digital Health, 2024).</w:t>
      </w:r>
      <w:r>
        <w:rPr>
          <w:sz w:val="22"/>
          <w:szCs w:val="22"/>
        </w:rPr>
        <w:t xml:space="preserve"> The validator checks the transformed data against FHIR specifications to ensure that it meets all required fields and doesn’t present errors, assuring the data quality.</w:t>
      </w:r>
    </w:p>
    <w:p w14:paraId="6B0E4E32" w14:textId="36387235" w:rsidR="00343CC5" w:rsidRPr="006F41F4" w:rsidRDefault="00CE10E7" w:rsidP="00343CC5">
      <w:pPr>
        <w:pStyle w:val="ListParagraph"/>
        <w:numPr>
          <w:ilvl w:val="0"/>
          <w:numId w:val="61"/>
        </w:numPr>
      </w:pPr>
      <w:r>
        <w:rPr>
          <w:sz w:val="22"/>
          <w:szCs w:val="22"/>
        </w:rPr>
        <w:t>SQL Database (Data Insertion):</w:t>
      </w:r>
    </w:p>
    <w:p w14:paraId="1EABC56C" w14:textId="4F25E107" w:rsidR="00CE10E7" w:rsidRPr="00CE10E7" w:rsidRDefault="00CE10E7" w:rsidP="00CE10E7">
      <w:pPr>
        <w:pStyle w:val="Description"/>
        <w:ind w:left="720"/>
        <w:jc w:val="both"/>
        <w:rPr>
          <w:sz w:val="22"/>
          <w:szCs w:val="22"/>
        </w:rPr>
      </w:pPr>
      <w:r>
        <w:rPr>
          <w:sz w:val="22"/>
          <w:szCs w:val="22"/>
        </w:rPr>
        <w:t>After being transformed and validated, the data is inserted into an external SQL database following the FHIR schema. Storing the data in a standardised format ensures that it can be easily accessed and used by other healthcare systems and applications. This step is critical for maintaining a centralised and organised data repository.</w:t>
      </w:r>
    </w:p>
    <w:p w14:paraId="0C4EF97A" w14:textId="63A572FF" w:rsidR="00CE10E7" w:rsidRPr="006F41F4" w:rsidRDefault="00CE10E7" w:rsidP="00CE10E7">
      <w:pPr>
        <w:pStyle w:val="ListParagraph"/>
        <w:numPr>
          <w:ilvl w:val="0"/>
          <w:numId w:val="61"/>
        </w:numPr>
      </w:pPr>
      <w:r>
        <w:rPr>
          <w:sz w:val="22"/>
          <w:szCs w:val="22"/>
        </w:rPr>
        <w:t>Callback Function Webhook.</w:t>
      </w:r>
    </w:p>
    <w:p w14:paraId="41D23C65" w14:textId="3963BEB7" w:rsidR="00CE10E7" w:rsidRPr="0081626E" w:rsidRDefault="00CE10E7" w:rsidP="00CE10E7">
      <w:pPr>
        <w:pStyle w:val="Description"/>
        <w:ind w:left="720"/>
        <w:jc w:val="both"/>
        <w:rPr>
          <w:sz w:val="22"/>
          <w:szCs w:val="22"/>
        </w:rPr>
      </w:pPr>
      <w:r>
        <w:rPr>
          <w:sz w:val="22"/>
          <w:szCs w:val="22"/>
        </w:rPr>
        <w:t xml:space="preserve">Finally, once the entire process is complete, an ACK (acknowledgement) message is sent back to the client, confirming that the data was processed successfully. This </w:t>
      </w:r>
      <w:r w:rsidRPr="0081626E">
        <w:rPr>
          <w:sz w:val="22"/>
          <w:szCs w:val="22"/>
        </w:rPr>
        <w:t>message provides the client with the status of the operation, ensuring transparency and enabling the client to take any necessary follow-up actions.</w:t>
      </w:r>
    </w:p>
    <w:p w14:paraId="7CFC1BA2" w14:textId="38464831" w:rsidR="00CE10E7" w:rsidRPr="0081626E" w:rsidRDefault="00CE10E7" w:rsidP="00CE10E7">
      <w:pPr>
        <w:rPr>
          <w:b/>
          <w:bCs/>
          <w:sz w:val="22"/>
          <w:szCs w:val="22"/>
        </w:rPr>
      </w:pPr>
      <w:r w:rsidRPr="0081626E">
        <w:rPr>
          <w:b/>
          <w:bCs/>
          <w:sz w:val="22"/>
          <w:szCs w:val="22"/>
        </w:rPr>
        <w:t>Asynchronous Processing and Background Tasks</w:t>
      </w:r>
    </w:p>
    <w:p w14:paraId="38D8D41E" w14:textId="446457E3" w:rsidR="00CE10E7" w:rsidRPr="0081626E" w:rsidRDefault="0034064A" w:rsidP="00A25C50">
      <w:pPr>
        <w:jc w:val="both"/>
        <w:rPr>
          <w:sz w:val="22"/>
          <w:szCs w:val="22"/>
        </w:rPr>
      </w:pPr>
      <w:r w:rsidRPr="0081626E">
        <w:rPr>
          <w:sz w:val="22"/>
          <w:szCs w:val="22"/>
        </w:rPr>
        <w:t>Asynchronous processing is a key aspect of modern serverless architectures. It allows tasks to be performed concurrently and independently.</w:t>
      </w:r>
      <w:r w:rsidR="00A25C50" w:rsidRPr="0081626E">
        <w:rPr>
          <w:sz w:val="22"/>
          <w:szCs w:val="22"/>
        </w:rPr>
        <w:t xml:space="preserve"> The</w:t>
      </w:r>
      <w:r w:rsidR="00DA68DB" w:rsidRPr="0081626E">
        <w:rPr>
          <w:sz w:val="22"/>
          <w:szCs w:val="22"/>
        </w:rPr>
        <w:t xml:space="preserve"> Asynchronous processing </w:t>
      </w:r>
      <w:r w:rsidRPr="0081626E">
        <w:rPr>
          <w:sz w:val="22"/>
          <w:szCs w:val="22"/>
        </w:rPr>
        <w:t>method ensures that long-running operations do not block the main thread of execution</w:t>
      </w:r>
      <w:r w:rsidR="00A25C50" w:rsidRPr="0081626E">
        <w:rPr>
          <w:sz w:val="22"/>
          <w:szCs w:val="22"/>
        </w:rPr>
        <w:t xml:space="preserve">, thereby enhancing the </w:t>
      </w:r>
      <w:r w:rsidR="00DA68DB" w:rsidRPr="0081626E">
        <w:rPr>
          <w:sz w:val="22"/>
          <w:szCs w:val="22"/>
        </w:rPr>
        <w:t>system's responsiveness and efficiency</w:t>
      </w:r>
      <w:r w:rsidR="00A25C50" w:rsidRPr="0081626E">
        <w:rPr>
          <w:sz w:val="22"/>
          <w:szCs w:val="22"/>
        </w:rPr>
        <w:t>. In the Healthcare Orchestration Pipeline, asynchronous processing is managed through background tasks, which handle intensive processing activities without impacting the system’s ability to handle new requests.</w:t>
      </w:r>
    </w:p>
    <w:p w14:paraId="400A6D42" w14:textId="573D4D12" w:rsidR="00343CC5" w:rsidRPr="0081626E" w:rsidRDefault="00DA68DB" w:rsidP="00DA68DB">
      <w:pPr>
        <w:jc w:val="both"/>
        <w:rPr>
          <w:sz w:val="22"/>
          <w:szCs w:val="22"/>
        </w:rPr>
      </w:pPr>
      <w:r w:rsidRPr="0081626E">
        <w:rPr>
          <w:sz w:val="22"/>
          <w:szCs w:val="22"/>
        </w:rPr>
        <w:t>The described healthcare orchestration pipeline scenario provides a comprehensive exploration of how an enterprise backend system can handle healthcare data using serverless functions. By simulating a real-world healthcare scenario, the design proposed demonstrates how serverless architectures can address the critical needs of data interoperability in the healthcare sector, ensuring that data is processed accurately and efficiently</w:t>
      </w:r>
    </w:p>
    <w:p w14:paraId="3D3D91CF" w14:textId="60D9BB57" w:rsidR="00DA68DB" w:rsidRPr="0081626E" w:rsidRDefault="00DA68DB" w:rsidP="00DA68DB">
      <w:pPr>
        <w:pStyle w:val="ListParagraph"/>
        <w:numPr>
          <w:ilvl w:val="1"/>
          <w:numId w:val="55"/>
        </w:numPr>
        <w:rPr>
          <w:b/>
          <w:bCs/>
          <w:szCs w:val="24"/>
        </w:rPr>
      </w:pPr>
      <w:r w:rsidRPr="0081626E">
        <w:rPr>
          <w:b/>
          <w:bCs/>
          <w:color w:val="000000"/>
          <w:szCs w:val="24"/>
        </w:rPr>
        <w:t>Metrics</w:t>
      </w:r>
    </w:p>
    <w:p w14:paraId="1C47EF6E" w14:textId="77777777" w:rsidR="0081626E" w:rsidRPr="0081626E" w:rsidRDefault="0081626E" w:rsidP="0081626E">
      <w:pPr>
        <w:rPr>
          <w:sz w:val="22"/>
          <w:szCs w:val="22"/>
        </w:rPr>
      </w:pPr>
      <w:r w:rsidRPr="0081626E">
        <w:rPr>
          <w:sz w:val="22"/>
          <w:szCs w:val="22"/>
        </w:rPr>
        <w:t>The performance and scalability of the serverless platforms will be evaluated using the following metrics:</w:t>
      </w:r>
    </w:p>
    <w:p w14:paraId="0EB91E03" w14:textId="77777777" w:rsidR="0081626E" w:rsidRPr="0081626E" w:rsidRDefault="0081626E" w:rsidP="0081626E">
      <w:pPr>
        <w:pStyle w:val="ListParagraph"/>
        <w:numPr>
          <w:ilvl w:val="0"/>
          <w:numId w:val="65"/>
        </w:numPr>
        <w:rPr>
          <w:sz w:val="22"/>
          <w:szCs w:val="22"/>
        </w:rPr>
      </w:pPr>
      <w:r w:rsidRPr="0081626E">
        <w:rPr>
          <w:b/>
          <w:bCs/>
          <w:sz w:val="22"/>
          <w:szCs w:val="22"/>
        </w:rPr>
        <w:t>Execution Time:</w:t>
      </w:r>
      <w:r w:rsidRPr="0081626E">
        <w:rPr>
          <w:sz w:val="22"/>
          <w:szCs w:val="22"/>
        </w:rPr>
        <w:t xml:space="preserve"> The total time taken to execute functions from invocation to completion.</w:t>
      </w:r>
    </w:p>
    <w:p w14:paraId="6EC124C4" w14:textId="77777777" w:rsidR="0081626E" w:rsidRPr="0081626E" w:rsidRDefault="0081626E" w:rsidP="0081626E">
      <w:pPr>
        <w:pStyle w:val="ListParagraph"/>
        <w:numPr>
          <w:ilvl w:val="0"/>
          <w:numId w:val="65"/>
        </w:numPr>
        <w:rPr>
          <w:sz w:val="22"/>
          <w:szCs w:val="22"/>
        </w:rPr>
      </w:pPr>
      <w:r w:rsidRPr="0081626E">
        <w:rPr>
          <w:b/>
          <w:bCs/>
          <w:sz w:val="22"/>
          <w:szCs w:val="22"/>
        </w:rPr>
        <w:lastRenderedPageBreak/>
        <w:t>Response Time:</w:t>
      </w:r>
      <w:r w:rsidRPr="0081626E">
        <w:rPr>
          <w:sz w:val="22"/>
          <w:szCs w:val="22"/>
        </w:rPr>
        <w:t xml:space="preserve"> The time taken for the serverless platform to respond to a request, including queuing and execution delays.</w:t>
      </w:r>
    </w:p>
    <w:p w14:paraId="02AC5E94" w14:textId="3F605563" w:rsidR="0081626E" w:rsidRPr="0081626E" w:rsidRDefault="0081626E" w:rsidP="0081626E">
      <w:pPr>
        <w:pStyle w:val="ListParagraph"/>
        <w:numPr>
          <w:ilvl w:val="0"/>
          <w:numId w:val="65"/>
        </w:numPr>
        <w:rPr>
          <w:sz w:val="22"/>
          <w:szCs w:val="22"/>
        </w:rPr>
      </w:pPr>
      <w:r w:rsidRPr="0081626E">
        <w:rPr>
          <w:b/>
          <w:bCs/>
          <w:sz w:val="22"/>
          <w:szCs w:val="22"/>
        </w:rPr>
        <w:t>CPU Usage:</w:t>
      </w:r>
      <w:r w:rsidRPr="0081626E">
        <w:rPr>
          <w:sz w:val="22"/>
          <w:szCs w:val="22"/>
        </w:rPr>
        <w:t xml:space="preserve"> The percentage of CPU resources utilized during </w:t>
      </w:r>
      <w:r w:rsidRPr="0081626E">
        <w:rPr>
          <w:sz w:val="22"/>
          <w:szCs w:val="22"/>
        </w:rPr>
        <w:t>function execution provides</w:t>
      </w:r>
      <w:r w:rsidRPr="0081626E">
        <w:rPr>
          <w:sz w:val="22"/>
          <w:szCs w:val="22"/>
        </w:rPr>
        <w:t xml:space="preserve"> insights into computational efficiency.</w:t>
      </w:r>
    </w:p>
    <w:p w14:paraId="29B5127B" w14:textId="77777777" w:rsidR="0081626E" w:rsidRPr="0081626E" w:rsidRDefault="0081626E" w:rsidP="0081626E">
      <w:pPr>
        <w:pStyle w:val="ListParagraph"/>
        <w:numPr>
          <w:ilvl w:val="0"/>
          <w:numId w:val="65"/>
        </w:numPr>
        <w:rPr>
          <w:sz w:val="22"/>
          <w:szCs w:val="22"/>
        </w:rPr>
      </w:pPr>
      <w:r w:rsidRPr="0081626E">
        <w:rPr>
          <w:b/>
          <w:bCs/>
          <w:sz w:val="22"/>
          <w:szCs w:val="22"/>
        </w:rPr>
        <w:t>Memory Usage:</w:t>
      </w:r>
      <w:r w:rsidRPr="0081626E">
        <w:rPr>
          <w:sz w:val="22"/>
          <w:szCs w:val="22"/>
        </w:rPr>
        <w:t xml:space="preserve"> The amount of memory consumed by the functions, indicating the resource footprint of each platform.</w:t>
      </w:r>
    </w:p>
    <w:p w14:paraId="1C25BAF9" w14:textId="5A33BC0E" w:rsidR="0081626E" w:rsidRPr="0081626E" w:rsidRDefault="0081626E" w:rsidP="0081626E">
      <w:pPr>
        <w:pStyle w:val="ListParagraph"/>
        <w:numPr>
          <w:ilvl w:val="0"/>
          <w:numId w:val="65"/>
        </w:numPr>
        <w:rPr>
          <w:sz w:val="22"/>
          <w:szCs w:val="22"/>
        </w:rPr>
      </w:pPr>
      <w:r w:rsidRPr="0081626E">
        <w:rPr>
          <w:b/>
          <w:bCs/>
          <w:sz w:val="22"/>
          <w:szCs w:val="22"/>
        </w:rPr>
        <w:t xml:space="preserve">Scalability Efficiency: </w:t>
      </w:r>
      <w:r w:rsidRPr="0081626E">
        <w:rPr>
          <w:sz w:val="22"/>
          <w:szCs w:val="22"/>
        </w:rPr>
        <w:t>The platforms' ability to scale up and down in response to varying loads</w:t>
      </w:r>
      <w:r w:rsidRPr="0081626E">
        <w:rPr>
          <w:sz w:val="22"/>
          <w:szCs w:val="22"/>
        </w:rPr>
        <w:t xml:space="preserve"> reflects</w:t>
      </w:r>
      <w:r w:rsidRPr="0081626E">
        <w:rPr>
          <w:sz w:val="22"/>
          <w:szCs w:val="22"/>
        </w:rPr>
        <w:t xml:space="preserve"> their flexibility and responsiveness.</w:t>
      </w:r>
    </w:p>
    <w:p w14:paraId="155270CB" w14:textId="77777777" w:rsidR="0081626E" w:rsidRDefault="0081626E"/>
    <w:p w14:paraId="16BDE21B" w14:textId="5A152853" w:rsidR="0081626E" w:rsidRPr="0081626E" w:rsidRDefault="0081626E" w:rsidP="0081626E">
      <w:pPr>
        <w:pStyle w:val="ListParagraph"/>
        <w:numPr>
          <w:ilvl w:val="1"/>
          <w:numId w:val="55"/>
        </w:numPr>
        <w:rPr>
          <w:b/>
          <w:bCs/>
        </w:rPr>
      </w:pPr>
      <w:r>
        <w:rPr>
          <w:b/>
          <w:bCs/>
          <w:color w:val="000000"/>
        </w:rPr>
        <w:t>Benchmarks</w:t>
      </w:r>
    </w:p>
    <w:p w14:paraId="02844B69" w14:textId="55CBB66E" w:rsidR="0081626E" w:rsidRPr="00C35E8C" w:rsidRDefault="003A2C48" w:rsidP="003A2C48">
      <w:pPr>
        <w:jc w:val="both"/>
        <w:rPr>
          <w:sz w:val="22"/>
          <w:szCs w:val="22"/>
        </w:rPr>
      </w:pPr>
      <w:r w:rsidRPr="00C35E8C">
        <w:rPr>
          <w:sz w:val="22"/>
          <w:szCs w:val="22"/>
        </w:rPr>
        <w:t>A set of benchmarks has been developed to evaluate the performance and scalability of serverless platforms effectively. These benchmarks are designed to rigorously test various platform performance metrics under real-world application scenarios, providing quantitative data for a thorough comparative analysis.</w:t>
      </w:r>
    </w:p>
    <w:p w14:paraId="6C52B116" w14:textId="7C71DE8D" w:rsidR="00DA68DB" w:rsidRPr="00C35E8C" w:rsidRDefault="003A2C48">
      <w:pPr>
        <w:rPr>
          <w:sz w:val="22"/>
          <w:szCs w:val="22"/>
        </w:rPr>
      </w:pPr>
      <w:r w:rsidRPr="00C35E8C">
        <w:rPr>
          <w:sz w:val="22"/>
          <w:szCs w:val="22"/>
        </w:rPr>
        <w:t>The benchmarks focus on critical performance metrics such as latency, resource utili</w:t>
      </w:r>
      <w:r w:rsidR="003B3C69" w:rsidRPr="00C35E8C">
        <w:rPr>
          <w:sz w:val="22"/>
          <w:szCs w:val="22"/>
        </w:rPr>
        <w:t>s</w:t>
      </w:r>
      <w:r w:rsidRPr="00C35E8C">
        <w:rPr>
          <w:sz w:val="22"/>
          <w:szCs w:val="22"/>
        </w:rPr>
        <w:t xml:space="preserve">ation and adaptive scaling efficiency. The goal is to create </w:t>
      </w:r>
      <w:r w:rsidR="003B3C69" w:rsidRPr="00C35E8C">
        <w:rPr>
          <w:sz w:val="22"/>
          <w:szCs w:val="22"/>
        </w:rPr>
        <w:t>a standardised set of tests that can be applied consistently across different serverless platforms, facilitating an objective comparison.</w:t>
      </w:r>
    </w:p>
    <w:p w14:paraId="6FD0511A" w14:textId="77777777" w:rsidR="003B3C69" w:rsidRDefault="003B3C69"/>
    <w:p w14:paraId="7385D347" w14:textId="088AC5F4" w:rsidR="003B3C69" w:rsidRPr="003B3C69" w:rsidRDefault="003B3C69" w:rsidP="003B3C69">
      <w:pPr>
        <w:pStyle w:val="ListParagraph"/>
        <w:numPr>
          <w:ilvl w:val="2"/>
          <w:numId w:val="55"/>
        </w:numPr>
        <w:rPr>
          <w:b/>
          <w:bCs/>
        </w:rPr>
      </w:pPr>
      <w:commentRangeStart w:id="10"/>
      <w:r>
        <w:rPr>
          <w:b/>
          <w:bCs/>
          <w:color w:val="000000"/>
        </w:rPr>
        <w:t>Latency Measurement</w:t>
      </w:r>
      <w:commentRangeEnd w:id="10"/>
      <w:r w:rsidR="00C35E8C">
        <w:rPr>
          <w:rStyle w:val="CommentReference"/>
        </w:rPr>
        <w:commentReference w:id="10"/>
      </w:r>
    </w:p>
    <w:p w14:paraId="6FC80DD1" w14:textId="1C29D809" w:rsidR="003B3C69" w:rsidRPr="00C35E8C" w:rsidRDefault="00C35E8C" w:rsidP="00C35E8C">
      <w:pPr>
        <w:jc w:val="both"/>
        <w:rPr>
          <w:sz w:val="22"/>
          <w:szCs w:val="18"/>
        </w:rPr>
      </w:pPr>
      <w:r w:rsidRPr="00C35E8C">
        <w:rPr>
          <w:sz w:val="22"/>
          <w:szCs w:val="18"/>
        </w:rPr>
        <w:t>The latency measurement benchmark aims to rigorously assess the average response time of serverless functions under varying load conditions, thus evaluating the platform's efficiency in handling concurrent requests. By deploying the data processing pipeline and simulating different levels of concurrent requests (specifically at 100, 1,000, and 10,000 requests), response times are recorded using high-precision monitoring tools. This approach ensures that latency is accurately measured across a spectrum of load conditions, providing a comprehensive understanding of the platform's performance. The average response time, measured in milliseconds, represents the platform's capability to process requests swiftly under different load scenarios, directly reflecting its responsiveness and efficiency.</w:t>
      </w:r>
    </w:p>
    <w:p w14:paraId="2BB1FEE9" w14:textId="6965DF79" w:rsidR="00C35E8C" w:rsidRDefault="00C35E8C" w:rsidP="00C35E8C">
      <w:pPr>
        <w:pStyle w:val="ListParagraph"/>
        <w:numPr>
          <w:ilvl w:val="2"/>
          <w:numId w:val="55"/>
        </w:numPr>
        <w:rPr>
          <w:b/>
          <w:bCs/>
          <w:color w:val="000000"/>
        </w:rPr>
      </w:pPr>
      <w:r w:rsidRPr="00C35E8C">
        <w:rPr>
          <w:b/>
          <w:bCs/>
          <w:color w:val="000000"/>
        </w:rPr>
        <w:t>Latency Measurement</w:t>
      </w:r>
    </w:p>
    <w:p w14:paraId="67C358F7" w14:textId="349DE610" w:rsidR="00C35E8C" w:rsidRPr="00C35E8C" w:rsidRDefault="00C35E8C" w:rsidP="00C35E8C">
      <w:pPr>
        <w:jc w:val="both"/>
        <w:rPr>
          <w:color w:val="000000"/>
          <w:sz w:val="22"/>
          <w:szCs w:val="18"/>
        </w:rPr>
      </w:pPr>
      <w:r w:rsidRPr="00C35E8C">
        <w:rPr>
          <w:color w:val="000000"/>
          <w:sz w:val="22"/>
          <w:szCs w:val="18"/>
        </w:rPr>
        <w:t>The latency measurement benchmark aims to rigorously assess the average response time of serverless functions under varying load conditions, thus evaluating the platform's efficiency in handling concurrent requests. By deploying the data processing pipeline and simulating different levels of concurrent requests (specifically at 100, 1,000, and 10,000 requests), response times are recorded using high-precision monitoring tools. This approach ensures that latency is accurately measured across a spectrum of load conditions, providing a comprehensive understanding of the platform's performance. The average response time, measured in milliseconds, represents the platform's capability to process requests swiftly under different load scenarios, directly reflecting its responsiveness and efficiency.</w:t>
      </w:r>
    </w:p>
    <w:p w14:paraId="19046073" w14:textId="1C6A2489" w:rsidR="00DA68DB" w:rsidRDefault="00C35E8C" w:rsidP="00C35E8C">
      <w:pPr>
        <w:pStyle w:val="ListParagraph"/>
        <w:numPr>
          <w:ilvl w:val="2"/>
          <w:numId w:val="55"/>
        </w:numPr>
        <w:rPr>
          <w:b/>
          <w:bCs/>
        </w:rPr>
      </w:pPr>
      <w:r w:rsidRPr="00C35E8C">
        <w:rPr>
          <w:b/>
          <w:bCs/>
        </w:rPr>
        <w:t>Throughput Testing</w:t>
      </w:r>
    </w:p>
    <w:p w14:paraId="168D9C5E" w14:textId="3F3D13CC" w:rsidR="00C35E8C" w:rsidRPr="00C35E8C" w:rsidRDefault="00C35E8C" w:rsidP="00C35E8C">
      <w:pPr>
        <w:jc w:val="both"/>
        <w:rPr>
          <w:sz w:val="22"/>
          <w:szCs w:val="18"/>
        </w:rPr>
      </w:pPr>
      <w:r w:rsidRPr="00C35E8C">
        <w:rPr>
          <w:sz w:val="22"/>
          <w:szCs w:val="18"/>
        </w:rPr>
        <w:t xml:space="preserve">To evaluate the platform’s capacity for managing high-volume traffic efficiently, the throughput testing benchmark measures the number of requests handled per second. By generating a high volume of concurrent requests directed at the data processing pipeline, the number of successful requests processed per second is precisely measured. This benchmark highlights the platform's throughput capabilities under stress conditions, demonstrating its scalability and efficiency in high-traffic environments. The requests per second (RPS) metric indicates the platform's ability to handle large volumes of traffic, </w:t>
      </w:r>
      <w:r>
        <w:rPr>
          <w:sz w:val="22"/>
          <w:szCs w:val="18"/>
        </w:rPr>
        <w:t xml:space="preserve">which is </w:t>
      </w:r>
      <w:r w:rsidRPr="00C35E8C">
        <w:rPr>
          <w:sz w:val="22"/>
          <w:szCs w:val="18"/>
        </w:rPr>
        <w:t>essential for applications requiring high concurrency and real-time processing.</w:t>
      </w:r>
    </w:p>
    <w:p w14:paraId="6DDD69A8" w14:textId="291B2B95" w:rsidR="00C35E8C" w:rsidRPr="00C35E8C" w:rsidRDefault="00C35E8C" w:rsidP="00C35E8C">
      <w:pPr>
        <w:pStyle w:val="ListParagraph"/>
        <w:numPr>
          <w:ilvl w:val="2"/>
          <w:numId w:val="55"/>
        </w:numPr>
        <w:jc w:val="both"/>
        <w:rPr>
          <w:b/>
          <w:bCs/>
        </w:rPr>
      </w:pPr>
      <w:r w:rsidRPr="00C35E8C">
        <w:rPr>
          <w:b/>
          <w:bCs/>
        </w:rPr>
        <w:lastRenderedPageBreak/>
        <w:t>Resource Utilization</w:t>
      </w:r>
    </w:p>
    <w:p w14:paraId="093645B2" w14:textId="7D2D1E80" w:rsidR="00C35E8C" w:rsidRPr="00C35E8C" w:rsidRDefault="00C35E8C" w:rsidP="00C35E8C">
      <w:pPr>
        <w:jc w:val="both"/>
        <w:rPr>
          <w:sz w:val="22"/>
          <w:szCs w:val="18"/>
        </w:rPr>
      </w:pPr>
      <w:r w:rsidRPr="00C35E8C">
        <w:rPr>
          <w:sz w:val="22"/>
          <w:szCs w:val="18"/>
        </w:rPr>
        <w:t xml:space="preserve">The resource utilization benchmark monitors and </w:t>
      </w:r>
      <w:r w:rsidRPr="00C35E8C">
        <w:rPr>
          <w:sz w:val="22"/>
          <w:szCs w:val="18"/>
        </w:rPr>
        <w:t>analyses</w:t>
      </w:r>
      <w:r w:rsidRPr="00C35E8C">
        <w:rPr>
          <w:sz w:val="22"/>
          <w:szCs w:val="18"/>
        </w:rPr>
        <w:t xml:space="preserve"> the CPU and memory usage of the serverless platform during function execution, evaluating the efficiency of resource management. By deploying the data processing pipeline and collecting detailed statistics on CPU and memory usage under varying load conditions, accurate data on resource consumption is gathered. This analysis reflects the true operational </w:t>
      </w:r>
      <w:r w:rsidRPr="00C35E8C">
        <w:rPr>
          <w:sz w:val="22"/>
          <w:szCs w:val="18"/>
        </w:rPr>
        <w:t>behaviour</w:t>
      </w:r>
      <w:r w:rsidRPr="00C35E8C">
        <w:rPr>
          <w:sz w:val="22"/>
          <w:szCs w:val="18"/>
        </w:rPr>
        <w:t xml:space="preserve"> of the platform. The CPU and memory usage, measured as a percentage, is critical as it reflects how efficiently the serverless platform utili</w:t>
      </w:r>
      <w:r>
        <w:rPr>
          <w:sz w:val="22"/>
          <w:szCs w:val="18"/>
        </w:rPr>
        <w:t>s</w:t>
      </w:r>
      <w:r w:rsidRPr="00C35E8C">
        <w:rPr>
          <w:sz w:val="22"/>
          <w:szCs w:val="18"/>
        </w:rPr>
        <w:t>es available resources, directly impacting operational costs and performance.</w:t>
      </w:r>
    </w:p>
    <w:p w14:paraId="6589EF6A" w14:textId="127E34FB" w:rsidR="00C35E8C" w:rsidRDefault="00C35E8C" w:rsidP="00C35E8C">
      <w:pPr>
        <w:pStyle w:val="ListParagraph"/>
        <w:numPr>
          <w:ilvl w:val="2"/>
          <w:numId w:val="55"/>
        </w:numPr>
        <w:jc w:val="both"/>
        <w:rPr>
          <w:b/>
          <w:bCs/>
        </w:rPr>
      </w:pPr>
      <w:r w:rsidRPr="00C35E8C">
        <w:rPr>
          <w:b/>
          <w:bCs/>
        </w:rPr>
        <w:t>Adaptive Scaling Efficiency (ASE)</w:t>
      </w:r>
    </w:p>
    <w:p w14:paraId="73859505" w14:textId="303E3DE5" w:rsidR="00C35E8C" w:rsidRPr="00C35E8C" w:rsidRDefault="00C35E8C" w:rsidP="00C35E8C">
      <w:pPr>
        <w:jc w:val="both"/>
        <w:rPr>
          <w:sz w:val="22"/>
          <w:szCs w:val="18"/>
        </w:rPr>
      </w:pPr>
      <w:r w:rsidRPr="00C35E8C">
        <w:rPr>
          <w:sz w:val="22"/>
          <w:szCs w:val="18"/>
        </w:rPr>
        <w:t>To assess the efficiency and responsiveness of the platform's auto-scaling mechanisms in adapting to rapid changes in workload, the adaptive scaling efficiency benchmark simulates sudden and significant variations in workload. For instance, an increase from 100 to 10,000 requests per second</w:t>
      </w:r>
      <w:r>
        <w:rPr>
          <w:sz w:val="22"/>
          <w:szCs w:val="18"/>
        </w:rPr>
        <w:t>, followed by a decrease back to 100 requests per second,</w:t>
      </w:r>
      <w:r w:rsidRPr="00C35E8C">
        <w:rPr>
          <w:sz w:val="22"/>
          <w:szCs w:val="18"/>
        </w:rPr>
        <w:t xml:space="preserve"> is simulated. The time taken for the platform to scale up and down and the resource utili</w:t>
      </w:r>
      <w:r>
        <w:rPr>
          <w:sz w:val="22"/>
          <w:szCs w:val="18"/>
        </w:rPr>
        <w:t>s</w:t>
      </w:r>
      <w:r w:rsidRPr="00C35E8C">
        <w:rPr>
          <w:sz w:val="22"/>
          <w:szCs w:val="18"/>
        </w:rPr>
        <w:t>ation during these scaling events are measured. This approach provides insights into the platform's dynamic scaling capabilities and resource management under real-world conditions. The metrics include scaling latency (seconds), which measures the time taken for the platform to adjust to changes in workload</w:t>
      </w:r>
      <w:r w:rsidR="00D81721">
        <w:rPr>
          <w:sz w:val="22"/>
          <w:szCs w:val="18"/>
        </w:rPr>
        <w:t>, and</w:t>
      </w:r>
      <w:r w:rsidRPr="00C35E8C">
        <w:rPr>
          <w:sz w:val="22"/>
          <w:szCs w:val="18"/>
        </w:rPr>
        <w:t xml:space="preserve"> resource utili</w:t>
      </w:r>
      <w:r>
        <w:rPr>
          <w:sz w:val="22"/>
          <w:szCs w:val="18"/>
        </w:rPr>
        <w:t>s</w:t>
      </w:r>
      <w:r w:rsidRPr="00C35E8C">
        <w:rPr>
          <w:sz w:val="22"/>
          <w:szCs w:val="18"/>
        </w:rPr>
        <w:t>ation efficiency (percentage), which evaluates the efficiency of resource usage during scaling</w:t>
      </w:r>
      <w:r w:rsidR="00D81721">
        <w:rPr>
          <w:sz w:val="22"/>
          <w:szCs w:val="18"/>
        </w:rPr>
        <w:t>.</w:t>
      </w:r>
    </w:p>
    <w:p w14:paraId="73F8C813" w14:textId="4C293D5C" w:rsidR="00070392" w:rsidRDefault="00070392" w:rsidP="00070392">
      <w:pPr>
        <w:pStyle w:val="ListParagraph"/>
        <w:numPr>
          <w:ilvl w:val="1"/>
          <w:numId w:val="55"/>
        </w:numPr>
        <w:rPr>
          <w:b/>
          <w:bCs/>
          <w:color w:val="000000"/>
        </w:rPr>
      </w:pPr>
      <w:r w:rsidRPr="00070392">
        <w:rPr>
          <w:b/>
          <w:bCs/>
          <w:color w:val="000000"/>
        </w:rPr>
        <w:t>Hypotheses</w:t>
      </w:r>
    </w:p>
    <w:p w14:paraId="55344B74" w14:textId="7A2B6D2A" w:rsidR="00070392" w:rsidRPr="00070392" w:rsidRDefault="00070392" w:rsidP="00070392">
      <w:pPr>
        <w:jc w:val="both"/>
        <w:rPr>
          <w:color w:val="000000"/>
          <w:sz w:val="22"/>
          <w:szCs w:val="18"/>
        </w:rPr>
      </w:pPr>
      <w:r w:rsidRPr="00070392">
        <w:rPr>
          <w:color w:val="000000"/>
          <w:sz w:val="22"/>
          <w:szCs w:val="18"/>
        </w:rPr>
        <w:t>The empirical investigation is guided by the following hypotheses, with a focus on comparing leading serverless architectures, including Knative</w:t>
      </w:r>
      <w:r>
        <w:rPr>
          <w:color w:val="000000"/>
          <w:sz w:val="22"/>
          <w:szCs w:val="18"/>
        </w:rPr>
        <w:t xml:space="preserve"> and</w:t>
      </w:r>
      <w:r w:rsidRPr="00070392">
        <w:rPr>
          <w:color w:val="000000"/>
          <w:sz w:val="22"/>
          <w:szCs w:val="18"/>
        </w:rPr>
        <w:t xml:space="preserve"> Azure Functions:</w:t>
      </w:r>
    </w:p>
    <w:p w14:paraId="523F713D" w14:textId="07A67D00" w:rsidR="00070392" w:rsidRPr="00070392" w:rsidRDefault="00070392" w:rsidP="00070392">
      <w:pPr>
        <w:pStyle w:val="ListParagraph"/>
        <w:numPr>
          <w:ilvl w:val="0"/>
          <w:numId w:val="66"/>
        </w:numPr>
        <w:jc w:val="both"/>
        <w:rPr>
          <w:color w:val="000000"/>
          <w:sz w:val="22"/>
          <w:szCs w:val="18"/>
        </w:rPr>
      </w:pPr>
      <w:r w:rsidRPr="00070392">
        <w:rPr>
          <w:color w:val="000000"/>
          <w:sz w:val="22"/>
          <w:szCs w:val="18"/>
        </w:rPr>
        <w:t>H1: Serverless platforms, Knative</w:t>
      </w:r>
      <w:r>
        <w:rPr>
          <w:color w:val="000000"/>
          <w:sz w:val="22"/>
          <w:szCs w:val="18"/>
        </w:rPr>
        <w:t xml:space="preserve"> and</w:t>
      </w:r>
      <w:r w:rsidRPr="00070392">
        <w:rPr>
          <w:color w:val="000000"/>
          <w:sz w:val="22"/>
          <w:szCs w:val="18"/>
        </w:rPr>
        <w:t xml:space="preserve"> Azure Functions, exhibit significant differences in execution time and response time under varying load conditions.</w:t>
      </w:r>
    </w:p>
    <w:p w14:paraId="66E811AA" w14:textId="467078CB" w:rsidR="00070392" w:rsidRPr="00070392" w:rsidRDefault="00070392" w:rsidP="00070392">
      <w:pPr>
        <w:pStyle w:val="ListParagraph"/>
        <w:numPr>
          <w:ilvl w:val="0"/>
          <w:numId w:val="66"/>
        </w:numPr>
        <w:jc w:val="both"/>
        <w:rPr>
          <w:color w:val="000000"/>
          <w:sz w:val="22"/>
          <w:szCs w:val="18"/>
        </w:rPr>
      </w:pPr>
      <w:r w:rsidRPr="00070392">
        <w:rPr>
          <w:color w:val="000000"/>
          <w:sz w:val="22"/>
          <w:szCs w:val="18"/>
        </w:rPr>
        <w:t>H2: Function complexity has a measurable impact on CPU and memory usage across different serverless platforms, including Knative</w:t>
      </w:r>
      <w:r>
        <w:rPr>
          <w:color w:val="000000"/>
          <w:sz w:val="22"/>
          <w:szCs w:val="18"/>
        </w:rPr>
        <w:t xml:space="preserve"> </w:t>
      </w:r>
      <w:proofErr w:type="gramStart"/>
      <w:r>
        <w:rPr>
          <w:color w:val="000000"/>
          <w:sz w:val="22"/>
          <w:szCs w:val="18"/>
        </w:rPr>
        <w:t xml:space="preserve">and </w:t>
      </w:r>
      <w:r w:rsidRPr="00070392">
        <w:rPr>
          <w:color w:val="000000"/>
          <w:sz w:val="22"/>
          <w:szCs w:val="18"/>
        </w:rPr>
        <w:t xml:space="preserve"> Azure</w:t>
      </w:r>
      <w:proofErr w:type="gramEnd"/>
      <w:r w:rsidRPr="00070392">
        <w:rPr>
          <w:color w:val="000000"/>
          <w:sz w:val="22"/>
          <w:szCs w:val="18"/>
        </w:rPr>
        <w:t xml:space="preserve"> Functions</w:t>
      </w:r>
      <w:r>
        <w:rPr>
          <w:color w:val="000000"/>
          <w:sz w:val="22"/>
          <w:szCs w:val="18"/>
        </w:rPr>
        <w:t>.</w:t>
      </w:r>
    </w:p>
    <w:p w14:paraId="6FFAA529" w14:textId="2EDB6504" w:rsidR="00070392" w:rsidRPr="00070392" w:rsidRDefault="00070392" w:rsidP="00070392">
      <w:pPr>
        <w:pStyle w:val="ListParagraph"/>
        <w:numPr>
          <w:ilvl w:val="0"/>
          <w:numId w:val="66"/>
        </w:numPr>
        <w:jc w:val="both"/>
        <w:rPr>
          <w:color w:val="000000"/>
          <w:sz w:val="22"/>
          <w:szCs w:val="18"/>
        </w:rPr>
      </w:pPr>
      <w:r w:rsidRPr="00070392">
        <w:rPr>
          <w:color w:val="000000"/>
          <w:sz w:val="22"/>
          <w:szCs w:val="18"/>
        </w:rPr>
        <w:t>H3: The scalability efficiency of serverless platforms, particularly Knative</w:t>
      </w:r>
      <w:r>
        <w:rPr>
          <w:color w:val="000000"/>
          <w:sz w:val="22"/>
          <w:szCs w:val="18"/>
        </w:rPr>
        <w:t xml:space="preserve"> and </w:t>
      </w:r>
      <w:r w:rsidRPr="00070392">
        <w:rPr>
          <w:color w:val="000000"/>
          <w:sz w:val="22"/>
          <w:szCs w:val="18"/>
        </w:rPr>
        <w:t>Azure Functions, varies significantly, affecting their suitability for different real-world application scenarios.</w:t>
      </w:r>
    </w:p>
    <w:p w14:paraId="28A24C03" w14:textId="0CD345EB" w:rsidR="00070392" w:rsidRPr="00070392" w:rsidRDefault="00070392" w:rsidP="00070392">
      <w:pPr>
        <w:pStyle w:val="ListParagraph"/>
        <w:numPr>
          <w:ilvl w:val="0"/>
          <w:numId w:val="66"/>
        </w:numPr>
        <w:jc w:val="both"/>
        <w:rPr>
          <w:color w:val="000000"/>
          <w:sz w:val="22"/>
          <w:szCs w:val="18"/>
        </w:rPr>
      </w:pPr>
      <w:r w:rsidRPr="00070392">
        <w:rPr>
          <w:color w:val="000000"/>
          <w:sz w:val="22"/>
          <w:szCs w:val="18"/>
        </w:rPr>
        <w:t>H4: There are identifiable patterns and anomalies in the performance metrics that highlight the comparative advantages and limitations of each serverless platform, including Knative</w:t>
      </w:r>
      <w:r>
        <w:rPr>
          <w:color w:val="000000"/>
          <w:sz w:val="22"/>
          <w:szCs w:val="18"/>
        </w:rPr>
        <w:t xml:space="preserve"> and </w:t>
      </w:r>
      <w:r w:rsidRPr="00070392">
        <w:rPr>
          <w:color w:val="000000"/>
          <w:sz w:val="22"/>
          <w:szCs w:val="18"/>
        </w:rPr>
        <w:t>Azure Functions</w:t>
      </w:r>
      <w:r>
        <w:rPr>
          <w:color w:val="000000"/>
          <w:sz w:val="22"/>
          <w:szCs w:val="18"/>
        </w:rPr>
        <w:t>.</w:t>
      </w:r>
    </w:p>
    <w:p w14:paraId="7A3560B5" w14:textId="70E96018" w:rsidR="003007AA" w:rsidRPr="003007AA" w:rsidRDefault="003007AA" w:rsidP="00070392">
      <w:pPr>
        <w:pStyle w:val="ListParagraph"/>
        <w:numPr>
          <w:ilvl w:val="1"/>
          <w:numId w:val="55"/>
        </w:numPr>
        <w:rPr>
          <w:color w:val="000000"/>
        </w:rPr>
      </w:pPr>
      <w:r>
        <w:rPr>
          <w:b/>
          <w:bCs/>
          <w:color w:val="000000"/>
        </w:rPr>
        <w:t xml:space="preserve"> </w:t>
      </w:r>
      <w:r>
        <w:rPr>
          <w:b/>
          <w:bCs/>
          <w:color w:val="000000"/>
        </w:rPr>
        <w:t>Experimental Setup</w:t>
      </w:r>
    </w:p>
    <w:p w14:paraId="7CC50B45" w14:textId="28D4FD63" w:rsidR="003007AA" w:rsidRPr="003007AA" w:rsidRDefault="003007AA" w:rsidP="003007AA">
      <w:pPr>
        <w:rPr>
          <w:color w:val="000000"/>
        </w:rPr>
      </w:pPr>
      <w:r w:rsidRPr="003007AA">
        <w:rPr>
          <w:color w:val="000000"/>
        </w:rPr>
        <w:t>To ensure the collection of reliable and valid data, the experimental setup involved several critical steps, detailed as follows:</w:t>
      </w:r>
    </w:p>
    <w:p w14:paraId="118F6918" w14:textId="314EA89C" w:rsidR="003007AA" w:rsidRDefault="003007AA" w:rsidP="003007AA">
      <w:pPr>
        <w:pStyle w:val="ListParagraph"/>
        <w:numPr>
          <w:ilvl w:val="2"/>
          <w:numId w:val="55"/>
        </w:numPr>
        <w:rPr>
          <w:b/>
          <w:bCs/>
          <w:color w:val="000000"/>
        </w:rPr>
      </w:pPr>
      <w:r w:rsidRPr="003007AA">
        <w:rPr>
          <w:b/>
          <w:bCs/>
          <w:color w:val="000000"/>
        </w:rPr>
        <w:t>Experimental Design</w:t>
      </w:r>
    </w:p>
    <w:p w14:paraId="2F7E669C" w14:textId="052E7744" w:rsidR="003007AA" w:rsidRPr="003007AA" w:rsidRDefault="003007AA" w:rsidP="003007AA">
      <w:pPr>
        <w:ind w:left="720"/>
        <w:jc w:val="both"/>
        <w:rPr>
          <w:color w:val="000000"/>
          <w:sz w:val="22"/>
          <w:szCs w:val="18"/>
        </w:rPr>
      </w:pPr>
      <w:r w:rsidRPr="003007AA">
        <w:rPr>
          <w:color w:val="000000"/>
          <w:sz w:val="22"/>
          <w:szCs w:val="18"/>
        </w:rPr>
        <w:t>The experimental design incorporated multiple stages to achieve a rigorous evaluation of the serverless platforms.</w:t>
      </w:r>
    </w:p>
    <w:p w14:paraId="0897D322" w14:textId="62A22EE9" w:rsidR="003007AA" w:rsidRPr="003007AA" w:rsidRDefault="003007AA" w:rsidP="003007AA">
      <w:pPr>
        <w:pStyle w:val="ListParagraph"/>
        <w:numPr>
          <w:ilvl w:val="0"/>
          <w:numId w:val="67"/>
        </w:numPr>
        <w:jc w:val="both"/>
        <w:rPr>
          <w:color w:val="000000"/>
          <w:sz w:val="22"/>
          <w:szCs w:val="18"/>
        </w:rPr>
      </w:pPr>
      <w:r w:rsidRPr="003007AA">
        <w:rPr>
          <w:color w:val="000000"/>
          <w:sz w:val="22"/>
          <w:szCs w:val="18"/>
        </w:rPr>
        <w:t>Benchmark Development: Benchmarks were developed to accurately simulate real-world application scenarios previously described. This involved defining tasks representative of typical serverless functions to ensure practical relevance.</w:t>
      </w:r>
    </w:p>
    <w:p w14:paraId="5A05A690" w14:textId="02EE9E3A" w:rsidR="003007AA" w:rsidRPr="003007AA" w:rsidRDefault="003007AA" w:rsidP="003007AA">
      <w:pPr>
        <w:pStyle w:val="ListParagraph"/>
        <w:numPr>
          <w:ilvl w:val="0"/>
          <w:numId w:val="67"/>
        </w:numPr>
        <w:jc w:val="both"/>
        <w:rPr>
          <w:color w:val="000000"/>
          <w:sz w:val="22"/>
          <w:szCs w:val="18"/>
        </w:rPr>
      </w:pPr>
      <w:r w:rsidRPr="003007AA">
        <w:rPr>
          <w:color w:val="000000"/>
          <w:sz w:val="22"/>
          <w:szCs w:val="18"/>
        </w:rPr>
        <w:t xml:space="preserve">Environment Configuration: Serverless platforms were configured within a controlled environment to maintain consistency across experiments. This </w:t>
      </w:r>
      <w:r w:rsidRPr="003007AA">
        <w:rPr>
          <w:color w:val="000000"/>
          <w:sz w:val="22"/>
          <w:szCs w:val="18"/>
        </w:rPr>
        <w:lastRenderedPageBreak/>
        <w:t>setup included configuring cloud infrastructure, setting up monitoring tools, and deploying identical function code on each platform.</w:t>
      </w:r>
    </w:p>
    <w:p w14:paraId="488F62B3" w14:textId="3C8FE9F4" w:rsidR="003007AA" w:rsidRPr="003007AA" w:rsidRDefault="003007AA" w:rsidP="003007AA">
      <w:pPr>
        <w:pStyle w:val="ListParagraph"/>
        <w:numPr>
          <w:ilvl w:val="0"/>
          <w:numId w:val="67"/>
        </w:numPr>
        <w:jc w:val="both"/>
        <w:rPr>
          <w:color w:val="000000"/>
          <w:sz w:val="22"/>
          <w:szCs w:val="18"/>
        </w:rPr>
      </w:pPr>
      <w:r w:rsidRPr="003007AA">
        <w:rPr>
          <w:color w:val="000000"/>
          <w:sz w:val="22"/>
          <w:szCs w:val="18"/>
        </w:rPr>
        <w:t>Controlled Environment: Standardized virtual machines or containeri</w:t>
      </w:r>
      <w:r>
        <w:rPr>
          <w:color w:val="000000"/>
          <w:sz w:val="22"/>
          <w:szCs w:val="18"/>
        </w:rPr>
        <w:t>s</w:t>
      </w:r>
      <w:r w:rsidRPr="003007AA">
        <w:rPr>
          <w:color w:val="000000"/>
          <w:sz w:val="22"/>
          <w:szCs w:val="18"/>
        </w:rPr>
        <w:t>ed environments were utili</w:t>
      </w:r>
      <w:r>
        <w:rPr>
          <w:color w:val="000000"/>
          <w:sz w:val="22"/>
          <w:szCs w:val="18"/>
        </w:rPr>
        <w:t>s</w:t>
      </w:r>
      <w:r w:rsidRPr="003007AA">
        <w:rPr>
          <w:color w:val="000000"/>
          <w:sz w:val="22"/>
          <w:szCs w:val="18"/>
        </w:rPr>
        <w:t>ed to deploy the serverless platforms. This standardi</w:t>
      </w:r>
      <w:r>
        <w:rPr>
          <w:color w:val="000000"/>
          <w:sz w:val="22"/>
          <w:szCs w:val="18"/>
        </w:rPr>
        <w:t>s</w:t>
      </w:r>
      <w:r w:rsidRPr="003007AA">
        <w:rPr>
          <w:color w:val="000000"/>
          <w:sz w:val="22"/>
          <w:szCs w:val="18"/>
        </w:rPr>
        <w:t>ation ensured consistent hardware specifications and network conditions across all tests, minimi</w:t>
      </w:r>
      <w:r>
        <w:rPr>
          <w:color w:val="000000"/>
          <w:sz w:val="22"/>
          <w:szCs w:val="18"/>
        </w:rPr>
        <w:t>s</w:t>
      </w:r>
      <w:r w:rsidRPr="003007AA">
        <w:rPr>
          <w:color w:val="000000"/>
          <w:sz w:val="22"/>
          <w:szCs w:val="18"/>
        </w:rPr>
        <w:t>ing variability.</w:t>
      </w:r>
    </w:p>
    <w:p w14:paraId="4E91BE5F" w14:textId="7B379214" w:rsidR="003007AA" w:rsidRPr="003007AA" w:rsidRDefault="003007AA" w:rsidP="003007AA">
      <w:pPr>
        <w:pStyle w:val="ListParagraph"/>
        <w:numPr>
          <w:ilvl w:val="0"/>
          <w:numId w:val="67"/>
        </w:numPr>
        <w:jc w:val="both"/>
        <w:rPr>
          <w:color w:val="000000"/>
          <w:sz w:val="22"/>
          <w:szCs w:val="18"/>
        </w:rPr>
      </w:pPr>
      <w:r w:rsidRPr="003007AA">
        <w:rPr>
          <w:color w:val="000000"/>
          <w:sz w:val="22"/>
          <w:szCs w:val="18"/>
        </w:rPr>
        <w:t>Benchmark Execution: Benchmarks were executed on each platform under varying load conditions, and performance data was meticulously collected. Automation tools and scripts facilitated the generation of concurrent requests and the measurement of platform responses.</w:t>
      </w:r>
    </w:p>
    <w:p w14:paraId="441876E6" w14:textId="02F1F53E" w:rsidR="003007AA" w:rsidRPr="003007AA" w:rsidRDefault="003007AA" w:rsidP="003007AA">
      <w:pPr>
        <w:pStyle w:val="ListParagraph"/>
        <w:numPr>
          <w:ilvl w:val="0"/>
          <w:numId w:val="67"/>
        </w:numPr>
        <w:jc w:val="both"/>
        <w:rPr>
          <w:color w:val="000000"/>
          <w:sz w:val="22"/>
          <w:szCs w:val="18"/>
        </w:rPr>
      </w:pPr>
      <w:r w:rsidRPr="003007AA">
        <w:rPr>
          <w:color w:val="000000"/>
          <w:sz w:val="22"/>
          <w:szCs w:val="18"/>
        </w:rPr>
        <w:t>Automation Tools: Tools such as Apache JMeter and Postman were employed to simulate varying load conditions and collect detailed performance metrics. Custom scripts orchestrated the benchmark execution, ensuring systematic data gathering.</w:t>
      </w:r>
    </w:p>
    <w:p w14:paraId="02FE896F" w14:textId="77777777" w:rsidR="003007AA" w:rsidRDefault="003007AA" w:rsidP="003007AA">
      <w:pPr>
        <w:jc w:val="both"/>
        <w:rPr>
          <w:b/>
          <w:bCs/>
        </w:rPr>
      </w:pPr>
    </w:p>
    <w:p w14:paraId="79EB13E7" w14:textId="7CA79A59" w:rsidR="003007AA" w:rsidRDefault="003007AA" w:rsidP="003007AA">
      <w:pPr>
        <w:pStyle w:val="ListParagraph"/>
        <w:numPr>
          <w:ilvl w:val="2"/>
          <w:numId w:val="55"/>
        </w:numPr>
        <w:rPr>
          <w:b/>
          <w:bCs/>
          <w:color w:val="000000"/>
        </w:rPr>
      </w:pPr>
      <w:r>
        <w:rPr>
          <w:b/>
          <w:bCs/>
          <w:color w:val="000000"/>
        </w:rPr>
        <w:t>Data Collection Tools</w:t>
      </w:r>
    </w:p>
    <w:p w14:paraId="5D77C50C" w14:textId="77777777" w:rsidR="003007AA" w:rsidRPr="003007AA" w:rsidRDefault="003007AA" w:rsidP="003007AA">
      <w:pPr>
        <w:jc w:val="both"/>
        <w:rPr>
          <w:color w:val="000000"/>
          <w:sz w:val="22"/>
          <w:szCs w:val="18"/>
        </w:rPr>
      </w:pPr>
      <w:r w:rsidRPr="003007AA">
        <w:rPr>
          <w:color w:val="000000"/>
          <w:sz w:val="22"/>
          <w:szCs w:val="18"/>
        </w:rPr>
        <w:t>The tools used for collecting and processing data were crucial to the success of the experimental investigation.</w:t>
      </w:r>
    </w:p>
    <w:p w14:paraId="56CF5791" w14:textId="77777777" w:rsidR="003007AA" w:rsidRPr="003007AA" w:rsidRDefault="003007AA" w:rsidP="003007AA">
      <w:pPr>
        <w:pStyle w:val="ListParagraph"/>
        <w:numPr>
          <w:ilvl w:val="0"/>
          <w:numId w:val="68"/>
        </w:numPr>
        <w:jc w:val="both"/>
        <w:rPr>
          <w:color w:val="000000"/>
          <w:sz w:val="22"/>
          <w:szCs w:val="18"/>
        </w:rPr>
      </w:pPr>
      <w:r w:rsidRPr="003007AA">
        <w:rPr>
          <w:color w:val="000000"/>
          <w:sz w:val="22"/>
          <w:szCs w:val="18"/>
        </w:rPr>
        <w:t>Prometheus and Grafana: Prometheus was used for real-time monitoring and collecting data on CPU and memory usage. Grafana provided dashboards for visualising these metrics, aiding in real-time analysis.</w:t>
      </w:r>
    </w:p>
    <w:p w14:paraId="6B5F3954" w14:textId="77777777" w:rsidR="003007AA" w:rsidRPr="003007AA" w:rsidRDefault="003007AA" w:rsidP="003007AA">
      <w:pPr>
        <w:pStyle w:val="ListParagraph"/>
        <w:numPr>
          <w:ilvl w:val="0"/>
          <w:numId w:val="68"/>
        </w:numPr>
        <w:jc w:val="both"/>
        <w:rPr>
          <w:color w:val="000000"/>
          <w:sz w:val="22"/>
          <w:szCs w:val="18"/>
        </w:rPr>
      </w:pPr>
      <w:r w:rsidRPr="003007AA">
        <w:rPr>
          <w:color w:val="000000"/>
          <w:sz w:val="22"/>
          <w:szCs w:val="18"/>
        </w:rPr>
        <w:t>Custom Scripts: Custom scripts automated the execution of benchmarks, the collection of performance data, and the processing of results, ensuring consistency and repeatability in experiments.</w:t>
      </w:r>
    </w:p>
    <w:p w14:paraId="240C0FAF" w14:textId="569839D5" w:rsidR="003007AA" w:rsidRPr="003007AA" w:rsidRDefault="003007AA" w:rsidP="003007AA">
      <w:pPr>
        <w:pStyle w:val="ListParagraph"/>
        <w:numPr>
          <w:ilvl w:val="0"/>
          <w:numId w:val="68"/>
        </w:numPr>
        <w:jc w:val="both"/>
        <w:rPr>
          <w:color w:val="000000"/>
          <w:sz w:val="22"/>
          <w:szCs w:val="18"/>
        </w:rPr>
      </w:pPr>
      <w:r w:rsidRPr="003007AA">
        <w:rPr>
          <w:color w:val="000000"/>
          <w:sz w:val="22"/>
          <w:szCs w:val="18"/>
        </w:rPr>
        <w:t>Azure Monitor and Azure Log Analytics: Microsoft Azure provides native monitoring and logging tools. Azure Monitor collects metrics and logs, while Azure Log Analytics offers advanced data analysis and visualisation capabilities.</w:t>
      </w:r>
    </w:p>
    <w:p w14:paraId="54558177" w14:textId="6CBB7FA5" w:rsidR="003007AA" w:rsidRDefault="003007AA" w:rsidP="003007AA">
      <w:pPr>
        <w:pStyle w:val="ListParagraph"/>
        <w:numPr>
          <w:ilvl w:val="2"/>
          <w:numId w:val="55"/>
        </w:numPr>
        <w:rPr>
          <w:b/>
          <w:bCs/>
          <w:color w:val="000000"/>
        </w:rPr>
      </w:pPr>
      <w:r>
        <w:rPr>
          <w:b/>
          <w:bCs/>
          <w:color w:val="000000"/>
        </w:rPr>
        <w:t>Data Analysis Methods</w:t>
      </w:r>
    </w:p>
    <w:p w14:paraId="6574FF14" w14:textId="77777777" w:rsidR="003007AA" w:rsidRPr="003007AA" w:rsidRDefault="003007AA" w:rsidP="003007AA">
      <w:pPr>
        <w:rPr>
          <w:color w:val="000000"/>
          <w:sz w:val="22"/>
          <w:szCs w:val="18"/>
        </w:rPr>
      </w:pPr>
      <w:r w:rsidRPr="003007AA">
        <w:rPr>
          <w:color w:val="000000"/>
          <w:sz w:val="22"/>
          <w:szCs w:val="18"/>
        </w:rPr>
        <w:t>Data analysis involved multiple steps to derive meaningful insights from the collected data.</w:t>
      </w:r>
    </w:p>
    <w:p w14:paraId="546A8F10" w14:textId="77777777" w:rsidR="003007AA" w:rsidRPr="003007AA" w:rsidRDefault="003007AA" w:rsidP="003007AA">
      <w:pPr>
        <w:pStyle w:val="ListParagraph"/>
        <w:numPr>
          <w:ilvl w:val="0"/>
          <w:numId w:val="69"/>
        </w:numPr>
        <w:jc w:val="both"/>
        <w:rPr>
          <w:color w:val="000000"/>
          <w:sz w:val="22"/>
          <w:szCs w:val="18"/>
        </w:rPr>
      </w:pPr>
      <w:r w:rsidRPr="003007AA">
        <w:rPr>
          <w:color w:val="000000"/>
          <w:sz w:val="22"/>
          <w:szCs w:val="18"/>
        </w:rPr>
        <w:t>Statistical Analysis: Statistical techniques were employed to compare performance metrics across platforms. Means, standard deviations, and confidence intervals were calculated to assess the significance of observed differences.</w:t>
      </w:r>
    </w:p>
    <w:p w14:paraId="16FF28C4" w14:textId="77777777" w:rsidR="003007AA" w:rsidRPr="003007AA" w:rsidRDefault="003007AA" w:rsidP="003007AA">
      <w:pPr>
        <w:pStyle w:val="ListParagraph"/>
        <w:numPr>
          <w:ilvl w:val="0"/>
          <w:numId w:val="69"/>
        </w:numPr>
        <w:jc w:val="both"/>
        <w:rPr>
          <w:color w:val="000000"/>
          <w:sz w:val="22"/>
          <w:szCs w:val="18"/>
        </w:rPr>
      </w:pPr>
      <w:r w:rsidRPr="003007AA">
        <w:rPr>
          <w:color w:val="000000"/>
          <w:sz w:val="22"/>
          <w:szCs w:val="18"/>
        </w:rPr>
        <w:t>Visualisation: Performance data was visualised using graphs and charts, which helped identify patterns or anomalies in the data.</w:t>
      </w:r>
    </w:p>
    <w:p w14:paraId="7F8F2301" w14:textId="2FD42C9C" w:rsidR="003007AA" w:rsidRDefault="003007AA" w:rsidP="003007AA">
      <w:pPr>
        <w:pStyle w:val="ListParagraph"/>
        <w:numPr>
          <w:ilvl w:val="0"/>
          <w:numId w:val="69"/>
        </w:numPr>
        <w:jc w:val="both"/>
        <w:rPr>
          <w:color w:val="000000"/>
          <w:sz w:val="22"/>
          <w:szCs w:val="18"/>
        </w:rPr>
      </w:pPr>
      <w:r w:rsidRPr="003007AA">
        <w:rPr>
          <w:color w:val="000000"/>
          <w:sz w:val="22"/>
          <w:szCs w:val="18"/>
        </w:rPr>
        <w:t>Comparative Analysis: The collected metrics were used to evaluate each platform's strengths and weaknesses. This comparative analysis included assessing execution times, response times, resource usage, and scalability efficiency to draw conclusions about each serverless architecture's relative performance.</w:t>
      </w:r>
    </w:p>
    <w:p w14:paraId="262C2E61" w14:textId="77777777" w:rsidR="003007AA" w:rsidRPr="003007AA" w:rsidRDefault="003007AA" w:rsidP="003007AA">
      <w:pPr>
        <w:pStyle w:val="ListParagraph"/>
        <w:jc w:val="both"/>
        <w:rPr>
          <w:color w:val="000000"/>
          <w:sz w:val="22"/>
          <w:szCs w:val="18"/>
        </w:rPr>
      </w:pPr>
    </w:p>
    <w:p w14:paraId="1094125F" w14:textId="5493DADA" w:rsidR="003007AA" w:rsidRDefault="003007AA" w:rsidP="003007AA">
      <w:pPr>
        <w:pStyle w:val="ListParagraph"/>
        <w:numPr>
          <w:ilvl w:val="2"/>
          <w:numId w:val="55"/>
        </w:numPr>
        <w:rPr>
          <w:b/>
          <w:bCs/>
          <w:color w:val="000000"/>
        </w:rPr>
      </w:pPr>
      <w:r>
        <w:rPr>
          <w:b/>
          <w:bCs/>
          <w:color w:val="000000"/>
        </w:rPr>
        <w:t>Experimental Protocols</w:t>
      </w:r>
    </w:p>
    <w:p w14:paraId="35E3CC6E" w14:textId="40B78D93" w:rsidR="003007AA" w:rsidRPr="003007AA" w:rsidRDefault="003007AA" w:rsidP="003007AA">
      <w:pPr>
        <w:jc w:val="both"/>
        <w:rPr>
          <w:color w:val="000000"/>
          <w:sz w:val="22"/>
          <w:szCs w:val="18"/>
        </w:rPr>
      </w:pPr>
      <w:r w:rsidRPr="003007AA">
        <w:rPr>
          <w:color w:val="000000"/>
          <w:sz w:val="22"/>
          <w:szCs w:val="18"/>
        </w:rPr>
        <w:t>Protocols were established to ensure the reliability and validity of the experimental results.</w:t>
      </w:r>
    </w:p>
    <w:p w14:paraId="7F254B72" w14:textId="6B305F6B" w:rsidR="003007AA" w:rsidRPr="003007AA" w:rsidRDefault="003007AA" w:rsidP="003007AA">
      <w:pPr>
        <w:pStyle w:val="ListParagraph"/>
        <w:numPr>
          <w:ilvl w:val="0"/>
          <w:numId w:val="70"/>
        </w:numPr>
        <w:jc w:val="both"/>
        <w:rPr>
          <w:color w:val="000000"/>
          <w:sz w:val="22"/>
          <w:szCs w:val="18"/>
        </w:rPr>
      </w:pPr>
      <w:r w:rsidRPr="003007AA">
        <w:rPr>
          <w:color w:val="000000"/>
          <w:sz w:val="22"/>
          <w:szCs w:val="18"/>
        </w:rPr>
        <w:t>Randomi</w:t>
      </w:r>
      <w:r>
        <w:rPr>
          <w:color w:val="000000"/>
          <w:sz w:val="22"/>
          <w:szCs w:val="18"/>
        </w:rPr>
        <w:t>s</w:t>
      </w:r>
      <w:r w:rsidRPr="003007AA">
        <w:rPr>
          <w:color w:val="000000"/>
          <w:sz w:val="22"/>
          <w:szCs w:val="18"/>
        </w:rPr>
        <w:t>ation: The order of benchmark execution was randomi</w:t>
      </w:r>
      <w:r>
        <w:rPr>
          <w:color w:val="000000"/>
          <w:sz w:val="22"/>
          <w:szCs w:val="18"/>
        </w:rPr>
        <w:t>s</w:t>
      </w:r>
      <w:r w:rsidRPr="003007AA">
        <w:rPr>
          <w:color w:val="000000"/>
          <w:sz w:val="22"/>
          <w:szCs w:val="18"/>
        </w:rPr>
        <w:t>ed to minimi</w:t>
      </w:r>
      <w:r>
        <w:rPr>
          <w:color w:val="000000"/>
          <w:sz w:val="22"/>
          <w:szCs w:val="18"/>
        </w:rPr>
        <w:t>s</w:t>
      </w:r>
      <w:r w:rsidRPr="003007AA">
        <w:rPr>
          <w:color w:val="000000"/>
          <w:sz w:val="22"/>
          <w:szCs w:val="18"/>
        </w:rPr>
        <w:t>e the impact of external factors. This ensured that any variations in performance were due to the platforms themselves rather than external influences.</w:t>
      </w:r>
    </w:p>
    <w:p w14:paraId="3D024CB7" w14:textId="271FD393" w:rsidR="003007AA" w:rsidRPr="003007AA" w:rsidRDefault="003007AA" w:rsidP="003007AA">
      <w:pPr>
        <w:pStyle w:val="ListParagraph"/>
        <w:numPr>
          <w:ilvl w:val="0"/>
          <w:numId w:val="70"/>
        </w:numPr>
        <w:jc w:val="both"/>
        <w:rPr>
          <w:color w:val="000000"/>
          <w:sz w:val="22"/>
          <w:szCs w:val="18"/>
        </w:rPr>
      </w:pPr>
      <w:r w:rsidRPr="003007AA">
        <w:rPr>
          <w:color w:val="000000"/>
          <w:sz w:val="22"/>
          <w:szCs w:val="18"/>
        </w:rPr>
        <w:t>Replication: Experiments were repeated multiple times to ensure consistency and reliability of the results. Each benchmark was executed several times under each load condition to account for variability and ensure robust data.</w:t>
      </w:r>
    </w:p>
    <w:p w14:paraId="10F88F20" w14:textId="64535903" w:rsidR="003007AA" w:rsidRPr="003B177C" w:rsidRDefault="003007AA" w:rsidP="003B177C">
      <w:pPr>
        <w:pStyle w:val="ListParagraph"/>
        <w:numPr>
          <w:ilvl w:val="0"/>
          <w:numId w:val="70"/>
        </w:numPr>
        <w:jc w:val="both"/>
        <w:rPr>
          <w:color w:val="000000"/>
          <w:sz w:val="22"/>
          <w:szCs w:val="18"/>
        </w:rPr>
      </w:pPr>
      <w:r w:rsidRPr="003007AA">
        <w:rPr>
          <w:color w:val="000000"/>
          <w:sz w:val="22"/>
          <w:szCs w:val="18"/>
        </w:rPr>
        <w:t>Control Variables: Environmental factors such as network conditions and hardware specifications were controlled to isolate the impact of the independent variables on the dependent variables. This control ensured that observed differences in performance were attributable to the serverless platforms rather than extraneous factors.</w:t>
      </w:r>
    </w:p>
    <w:p w14:paraId="61D73FC0" w14:textId="6C710CAB" w:rsidR="003B177C" w:rsidRDefault="003B177C" w:rsidP="003B177C">
      <w:pPr>
        <w:pStyle w:val="Heading1"/>
        <w:numPr>
          <w:ilvl w:val="0"/>
          <w:numId w:val="0"/>
        </w:numPr>
      </w:pPr>
      <w:r>
        <w:lastRenderedPageBreak/>
        <w:t xml:space="preserve">Chapter </w:t>
      </w:r>
      <w:r>
        <w:t>4</w:t>
      </w:r>
      <w:r>
        <w:br/>
      </w:r>
      <w:r>
        <w:t>Implementation</w:t>
      </w:r>
    </w:p>
    <w:p w14:paraId="14293099" w14:textId="2AB36823" w:rsidR="00DB5BCF" w:rsidRDefault="00723075" w:rsidP="00DB5BCF">
      <w:pPr>
        <w:pStyle w:val="ListParagraph"/>
        <w:numPr>
          <w:ilvl w:val="1"/>
          <w:numId w:val="71"/>
        </w:numPr>
        <w:rPr>
          <w:b/>
          <w:bCs/>
        </w:rPr>
      </w:pPr>
      <w:r>
        <w:rPr>
          <w:b/>
          <w:bCs/>
        </w:rPr>
        <w:t xml:space="preserve">Software </w:t>
      </w:r>
      <w:r w:rsidR="003F5EE4">
        <w:rPr>
          <w:b/>
          <w:bCs/>
        </w:rPr>
        <w:t>Solution</w:t>
      </w:r>
      <w:r>
        <w:rPr>
          <w:b/>
          <w:bCs/>
        </w:rPr>
        <w:t xml:space="preserve"> </w:t>
      </w:r>
    </w:p>
    <w:p w14:paraId="66FE1CD8" w14:textId="37B9109F" w:rsidR="003B177C" w:rsidRPr="003F5EE4" w:rsidRDefault="003F5EE4" w:rsidP="003F5EE4">
      <w:pPr>
        <w:spacing w:after="120" w:line="360" w:lineRule="atLeast"/>
        <w:jc w:val="both"/>
        <w:rPr>
          <w:sz w:val="22"/>
          <w:szCs w:val="18"/>
        </w:rPr>
      </w:pPr>
      <w:r>
        <w:rPr>
          <w:sz w:val="22"/>
          <w:szCs w:val="18"/>
        </w:rPr>
        <w:t>This chapter details the implementation process of the software artefacts used to conduct our empirical investigation of serverless architectures. The focus is on two primary platforms: Knative, an open-source solution released by Google in 2018 that has become the most widely installed serverless layer on Kubernetes (Knative Blog, 2024), and Azure Functions, a cloud-native solution provided</w:t>
      </w:r>
      <w:r w:rsidR="00723075">
        <w:rPr>
          <w:sz w:val="22"/>
          <w:szCs w:val="18"/>
        </w:rPr>
        <w:t xml:space="preserve"> by Microsoft Azure. Both p</w:t>
      </w:r>
      <w:r>
        <w:rPr>
          <w:sz w:val="22"/>
          <w:szCs w:val="18"/>
        </w:rPr>
        <w:t>la</w:t>
      </w:r>
      <w:r w:rsidR="00723075">
        <w:rPr>
          <w:sz w:val="22"/>
          <w:szCs w:val="18"/>
        </w:rPr>
        <w:t xml:space="preserve">tforms were evaluated using a suite of benchmarks designed to </w:t>
      </w:r>
      <w:r>
        <w:rPr>
          <w:sz w:val="22"/>
          <w:szCs w:val="18"/>
        </w:rPr>
        <w:t xml:space="preserve">test their performance and scalability in real-world application scenarios. </w:t>
      </w:r>
    </w:p>
    <w:p w14:paraId="6D665E24" w14:textId="15FE7846" w:rsidR="003F5EE4" w:rsidRDefault="009F7A53" w:rsidP="003F5EE4">
      <w:pPr>
        <w:pStyle w:val="ListParagraph"/>
        <w:numPr>
          <w:ilvl w:val="2"/>
          <w:numId w:val="71"/>
        </w:numPr>
        <w:rPr>
          <w:b/>
          <w:bCs/>
        </w:rPr>
      </w:pPr>
      <w:r>
        <w:rPr>
          <w:b/>
          <w:bCs/>
        </w:rPr>
        <w:t>Experimental Environment.</w:t>
      </w:r>
    </w:p>
    <w:p w14:paraId="0E40080B" w14:textId="3C54F52C" w:rsidR="009F7A53" w:rsidRPr="009F7A53" w:rsidRDefault="009F7A53" w:rsidP="009F7A53">
      <w:pPr>
        <w:rPr>
          <w:sz w:val="22"/>
          <w:szCs w:val="18"/>
        </w:rPr>
      </w:pPr>
      <w:r>
        <w:rPr>
          <w:sz w:val="22"/>
          <w:szCs w:val="18"/>
        </w:rPr>
        <w:t>This section describes the controlled environment used for the experiments, detailing the technologies, hardware and configurations to ensure consistency and reliability</w:t>
      </w:r>
    </w:p>
    <w:p w14:paraId="0B3D1CB4" w14:textId="3CAB8745" w:rsidR="009F7A53" w:rsidRPr="009F7A53" w:rsidRDefault="009F7A53" w:rsidP="009F7A53">
      <w:pPr>
        <w:pStyle w:val="ListParagraph"/>
        <w:numPr>
          <w:ilvl w:val="2"/>
          <w:numId w:val="71"/>
        </w:numPr>
        <w:rPr>
          <w:b/>
          <w:bCs/>
        </w:rPr>
      </w:pPr>
      <w:r>
        <w:rPr>
          <w:b/>
          <w:bCs/>
        </w:rPr>
        <w:t>Knative implementation</w:t>
      </w:r>
    </w:p>
    <w:p w14:paraId="3631BD6F" w14:textId="6C8ABF33" w:rsidR="003F5EE4" w:rsidRDefault="003F5EE4" w:rsidP="006B667E">
      <w:pPr>
        <w:pStyle w:val="ListParagraph"/>
        <w:jc w:val="both"/>
        <w:rPr>
          <w:sz w:val="22"/>
          <w:szCs w:val="18"/>
        </w:rPr>
      </w:pPr>
      <w:r>
        <w:rPr>
          <w:sz w:val="22"/>
          <w:szCs w:val="18"/>
        </w:rPr>
        <w:t>Knative, as an open</w:t>
      </w:r>
      <w:r w:rsidR="006B667E">
        <w:rPr>
          <w:sz w:val="22"/>
          <w:szCs w:val="18"/>
        </w:rPr>
        <w:t>-</w:t>
      </w:r>
      <w:r>
        <w:rPr>
          <w:sz w:val="22"/>
          <w:szCs w:val="18"/>
        </w:rPr>
        <w:t>source solution, can be deployed in different environments</w:t>
      </w:r>
      <w:r w:rsidR="006B667E">
        <w:rPr>
          <w:sz w:val="22"/>
          <w:szCs w:val="18"/>
        </w:rPr>
        <w:t xml:space="preserve">; Knative works on most local deployments of Kubernetes; for prototyping purposes, it requires at least 3CPUs and 3GB of RAM available for the cluster to be created </w:t>
      </w:r>
      <w:r w:rsidR="006B667E" w:rsidRPr="006B667E">
        <w:rPr>
          <w:sz w:val="22"/>
          <w:szCs w:val="18"/>
        </w:rPr>
        <w:t>Knative Documentation, 2024a)</w:t>
      </w:r>
      <w:r w:rsidR="006B667E">
        <w:rPr>
          <w:sz w:val="22"/>
          <w:szCs w:val="18"/>
        </w:rPr>
        <w:t xml:space="preserve">. For production purposes, it is recommended that a single-node cluster has at least 6 CPUs. 6GB of memory and 30 GB of disk storage. Additionally, the cluster should use Kubernetes v.128 or newer, and the Kubectl CLI must be installed. </w:t>
      </w:r>
      <w:r w:rsidR="006B667E" w:rsidRPr="006B667E">
        <w:rPr>
          <w:sz w:val="22"/>
          <w:szCs w:val="18"/>
        </w:rPr>
        <w:t>It is also essential that the Kubernetes cluster has internet access to fetch images or follows guidelines for deploying images from a private registry (Knative Documentation, 2024b).</w:t>
      </w:r>
    </w:p>
    <w:p w14:paraId="2CF5C2EB" w14:textId="14F379D3" w:rsidR="006B667E" w:rsidRDefault="006B667E" w:rsidP="006B667E">
      <w:pPr>
        <w:pStyle w:val="ListParagraph"/>
        <w:jc w:val="both"/>
        <w:rPr>
          <w:sz w:val="22"/>
          <w:szCs w:val="18"/>
        </w:rPr>
      </w:pPr>
    </w:p>
    <w:p w14:paraId="099A05DF" w14:textId="588F2FD3" w:rsidR="006B667E" w:rsidRDefault="006B667E" w:rsidP="006B667E">
      <w:pPr>
        <w:pStyle w:val="ListParagraph"/>
        <w:jc w:val="both"/>
        <w:rPr>
          <w:b/>
          <w:bCs/>
          <w:sz w:val="22"/>
          <w:szCs w:val="18"/>
        </w:rPr>
      </w:pPr>
      <w:r w:rsidRPr="006B667E">
        <w:rPr>
          <w:b/>
          <w:bCs/>
          <w:sz w:val="22"/>
          <w:szCs w:val="18"/>
        </w:rPr>
        <w:t>Setup and Configuration:</w:t>
      </w:r>
    </w:p>
    <w:p w14:paraId="7F0E4292" w14:textId="5DE4B7C1" w:rsidR="00772C15" w:rsidRDefault="004E2A54" w:rsidP="006B667E">
      <w:pPr>
        <w:pStyle w:val="ListParagraph"/>
        <w:jc w:val="both"/>
        <w:rPr>
          <w:sz w:val="22"/>
          <w:szCs w:val="18"/>
        </w:rPr>
      </w:pPr>
      <w:r>
        <w:rPr>
          <w:sz w:val="22"/>
          <w:szCs w:val="18"/>
        </w:rPr>
        <w:t>The Knative platform was deployed on a dedicated Azure VM configured with the following specifications:</w:t>
      </w:r>
    </w:p>
    <w:p w14:paraId="2A6A4A78" w14:textId="77777777" w:rsidR="00772C15" w:rsidRDefault="00772C15">
      <w:pPr>
        <w:rPr>
          <w:sz w:val="22"/>
          <w:szCs w:val="18"/>
        </w:rPr>
      </w:pPr>
      <w:r>
        <w:rPr>
          <w:sz w:val="22"/>
          <w:szCs w:val="18"/>
        </w:rPr>
        <w:br w:type="page"/>
      </w:r>
    </w:p>
    <w:p w14:paraId="267E7F41" w14:textId="77777777" w:rsidR="004E2A54" w:rsidRDefault="004E2A54" w:rsidP="006B667E">
      <w:pPr>
        <w:pStyle w:val="ListParagraph"/>
        <w:jc w:val="both"/>
        <w:rPr>
          <w:sz w:val="22"/>
          <w:szCs w:val="18"/>
        </w:rPr>
      </w:pPr>
    </w:p>
    <w:tbl>
      <w:tblPr>
        <w:tblW w:w="8898" w:type="dxa"/>
        <w:tblInd w:w="728" w:type="dxa"/>
        <w:tblLayout w:type="fixed"/>
        <w:tblCellMar>
          <w:left w:w="0" w:type="dxa"/>
          <w:right w:w="0" w:type="dxa"/>
        </w:tblCellMar>
        <w:tblLook w:val="0000" w:firstRow="0" w:lastRow="0" w:firstColumn="0" w:lastColumn="0" w:noHBand="0" w:noVBand="0"/>
      </w:tblPr>
      <w:tblGrid>
        <w:gridCol w:w="4494"/>
        <w:gridCol w:w="4404"/>
      </w:tblGrid>
      <w:tr w:rsidR="004E2A54" w:rsidRPr="002C73E9" w14:paraId="397C152B" w14:textId="77777777" w:rsidTr="007B6C50">
        <w:trPr>
          <w:cantSplit/>
          <w:trHeight w:val="482"/>
        </w:trPr>
        <w:tc>
          <w:tcPr>
            <w:tcW w:w="4494" w:type="dxa"/>
            <w:tcBorders>
              <w:top w:val="single" w:sz="6" w:space="0" w:color="auto"/>
              <w:left w:val="single" w:sz="6" w:space="0" w:color="auto"/>
              <w:bottom w:val="single" w:sz="6" w:space="0" w:color="auto"/>
              <w:right w:val="single" w:sz="6" w:space="0" w:color="auto"/>
            </w:tcBorders>
          </w:tcPr>
          <w:p w14:paraId="06F9BE2A" w14:textId="77777777" w:rsidR="004E2A54" w:rsidRPr="002C73E9" w:rsidRDefault="004E2A54" w:rsidP="00594F87">
            <w:pPr>
              <w:pStyle w:val="centred"/>
              <w:tabs>
                <w:tab w:val="decimal" w:pos="1123"/>
              </w:tabs>
              <w:rPr>
                <w:b/>
                <w:sz w:val="22"/>
                <w:szCs w:val="22"/>
              </w:rPr>
            </w:pPr>
            <w:r w:rsidRPr="002C73E9">
              <w:rPr>
                <w:b/>
                <w:sz w:val="22"/>
                <w:szCs w:val="22"/>
              </w:rPr>
              <w:t>Heading One</w:t>
            </w:r>
          </w:p>
        </w:tc>
        <w:tc>
          <w:tcPr>
            <w:tcW w:w="4404" w:type="dxa"/>
            <w:tcBorders>
              <w:top w:val="single" w:sz="6" w:space="0" w:color="auto"/>
              <w:bottom w:val="single" w:sz="6" w:space="0" w:color="auto"/>
              <w:right w:val="single" w:sz="6" w:space="0" w:color="auto"/>
            </w:tcBorders>
          </w:tcPr>
          <w:p w14:paraId="3600FC0B" w14:textId="77777777" w:rsidR="004E2A54" w:rsidRPr="002C73E9" w:rsidRDefault="004E2A54" w:rsidP="00594F87">
            <w:pPr>
              <w:pStyle w:val="centred"/>
              <w:tabs>
                <w:tab w:val="decimal" w:pos="1044"/>
              </w:tabs>
              <w:rPr>
                <w:b/>
                <w:sz w:val="22"/>
                <w:szCs w:val="22"/>
              </w:rPr>
            </w:pPr>
            <w:r w:rsidRPr="002C73E9">
              <w:rPr>
                <w:b/>
                <w:sz w:val="22"/>
                <w:szCs w:val="22"/>
              </w:rPr>
              <w:t>Heading Two</w:t>
            </w:r>
          </w:p>
        </w:tc>
      </w:tr>
      <w:tr w:rsidR="004E2A54" w:rsidRPr="002C73E9" w14:paraId="460A2CB0" w14:textId="77777777" w:rsidTr="007B6C50">
        <w:trPr>
          <w:cantSplit/>
          <w:trHeight w:val="493"/>
        </w:trPr>
        <w:tc>
          <w:tcPr>
            <w:tcW w:w="4494" w:type="dxa"/>
            <w:tcBorders>
              <w:top w:val="single" w:sz="6" w:space="0" w:color="auto"/>
              <w:left w:val="single" w:sz="6" w:space="0" w:color="auto"/>
              <w:right w:val="single" w:sz="6" w:space="0" w:color="auto"/>
            </w:tcBorders>
          </w:tcPr>
          <w:p w14:paraId="6844DBC0" w14:textId="40CC7D4B" w:rsidR="004E2A54" w:rsidRPr="002C73E9" w:rsidRDefault="004E2A54" w:rsidP="004E2A54">
            <w:pPr>
              <w:tabs>
                <w:tab w:val="decimal" w:pos="1123"/>
              </w:tabs>
              <w:rPr>
                <w:sz w:val="22"/>
                <w:szCs w:val="22"/>
              </w:rPr>
            </w:pPr>
            <w:r w:rsidRPr="002C73E9">
              <w:rPr>
                <w:sz w:val="22"/>
                <w:szCs w:val="22"/>
              </w:rPr>
              <w:t>1.</w:t>
            </w:r>
            <w:r>
              <w:rPr>
                <w:sz w:val="22"/>
                <w:szCs w:val="22"/>
              </w:rPr>
              <w:t xml:space="preserve"> Location</w:t>
            </w:r>
          </w:p>
        </w:tc>
        <w:tc>
          <w:tcPr>
            <w:tcW w:w="4404" w:type="dxa"/>
            <w:tcBorders>
              <w:top w:val="single" w:sz="6" w:space="0" w:color="auto"/>
              <w:right w:val="single" w:sz="4" w:space="0" w:color="auto"/>
            </w:tcBorders>
          </w:tcPr>
          <w:p w14:paraId="34AF3961" w14:textId="685FB236" w:rsidR="004E2A54" w:rsidRPr="002C73E9" w:rsidRDefault="004E2A54" w:rsidP="007B6C50">
            <w:pPr>
              <w:tabs>
                <w:tab w:val="decimal" w:pos="1044"/>
              </w:tabs>
              <w:jc w:val="center"/>
              <w:rPr>
                <w:sz w:val="22"/>
                <w:szCs w:val="22"/>
              </w:rPr>
            </w:pPr>
            <w:r w:rsidRPr="004E2A54">
              <w:rPr>
                <w:sz w:val="22"/>
                <w:szCs w:val="22"/>
              </w:rPr>
              <w:t>East US (Zone 1)</w:t>
            </w:r>
          </w:p>
        </w:tc>
      </w:tr>
      <w:tr w:rsidR="004E2A54" w:rsidRPr="002C73E9" w14:paraId="6AE85B3B" w14:textId="77777777" w:rsidTr="007B6C50">
        <w:trPr>
          <w:cantSplit/>
          <w:trHeight w:val="482"/>
        </w:trPr>
        <w:tc>
          <w:tcPr>
            <w:tcW w:w="4494" w:type="dxa"/>
            <w:tcBorders>
              <w:left w:val="single" w:sz="6" w:space="0" w:color="auto"/>
              <w:right w:val="single" w:sz="6" w:space="0" w:color="auto"/>
            </w:tcBorders>
          </w:tcPr>
          <w:p w14:paraId="0F6139C0" w14:textId="2E06C42D" w:rsidR="004E2A54" w:rsidRPr="002C73E9" w:rsidRDefault="007B6C50" w:rsidP="004E2A54">
            <w:pPr>
              <w:tabs>
                <w:tab w:val="decimal" w:pos="1123"/>
              </w:tabs>
              <w:rPr>
                <w:sz w:val="22"/>
                <w:szCs w:val="22"/>
              </w:rPr>
            </w:pPr>
            <w:r>
              <w:rPr>
                <w:sz w:val="22"/>
                <w:szCs w:val="22"/>
              </w:rPr>
              <w:t>2. VM Name</w:t>
            </w:r>
          </w:p>
        </w:tc>
        <w:tc>
          <w:tcPr>
            <w:tcW w:w="4404" w:type="dxa"/>
            <w:tcBorders>
              <w:right w:val="single" w:sz="4" w:space="0" w:color="auto"/>
            </w:tcBorders>
          </w:tcPr>
          <w:p w14:paraId="1FF13E1D" w14:textId="34BB0AFA" w:rsidR="004E2A54" w:rsidRPr="002C73E9" w:rsidRDefault="007B6C50" w:rsidP="007B6C50">
            <w:pPr>
              <w:tabs>
                <w:tab w:val="decimal" w:pos="1044"/>
              </w:tabs>
              <w:jc w:val="center"/>
              <w:rPr>
                <w:sz w:val="22"/>
                <w:szCs w:val="22"/>
              </w:rPr>
            </w:pPr>
            <w:r>
              <w:rPr>
                <w:sz w:val="22"/>
                <w:szCs w:val="22"/>
              </w:rPr>
              <w:t>Knative-f</w:t>
            </w:r>
          </w:p>
        </w:tc>
      </w:tr>
      <w:tr w:rsidR="004E2A54" w:rsidRPr="002C73E9" w14:paraId="08F46DF1" w14:textId="77777777" w:rsidTr="007B6C50">
        <w:trPr>
          <w:cantSplit/>
          <w:trHeight w:val="482"/>
        </w:trPr>
        <w:tc>
          <w:tcPr>
            <w:tcW w:w="4494" w:type="dxa"/>
            <w:tcBorders>
              <w:left w:val="single" w:sz="6" w:space="0" w:color="auto"/>
              <w:right w:val="single" w:sz="6" w:space="0" w:color="auto"/>
            </w:tcBorders>
          </w:tcPr>
          <w:p w14:paraId="29E475EE" w14:textId="12895AE3" w:rsidR="004E2A54" w:rsidRPr="002C73E9" w:rsidRDefault="007B6C50" w:rsidP="004E2A54">
            <w:pPr>
              <w:tabs>
                <w:tab w:val="decimal" w:pos="1123"/>
              </w:tabs>
              <w:rPr>
                <w:sz w:val="22"/>
                <w:szCs w:val="22"/>
              </w:rPr>
            </w:pPr>
            <w:r>
              <w:rPr>
                <w:sz w:val="22"/>
                <w:szCs w:val="22"/>
              </w:rPr>
              <w:t>3. Operating System</w:t>
            </w:r>
          </w:p>
        </w:tc>
        <w:tc>
          <w:tcPr>
            <w:tcW w:w="4404" w:type="dxa"/>
            <w:tcBorders>
              <w:right w:val="single" w:sz="4" w:space="0" w:color="auto"/>
            </w:tcBorders>
          </w:tcPr>
          <w:p w14:paraId="3C8D048D" w14:textId="0CA5DDC4" w:rsidR="004E2A54" w:rsidRPr="002C73E9" w:rsidRDefault="007B6C50" w:rsidP="007B6C50">
            <w:pPr>
              <w:tabs>
                <w:tab w:val="decimal" w:pos="1044"/>
              </w:tabs>
              <w:jc w:val="center"/>
              <w:rPr>
                <w:sz w:val="22"/>
                <w:szCs w:val="22"/>
              </w:rPr>
            </w:pPr>
            <w:r w:rsidRPr="007B6C50">
              <w:rPr>
                <w:sz w:val="22"/>
                <w:szCs w:val="22"/>
              </w:rPr>
              <w:t>Ubuntu 20.04 LTS (Linux)</w:t>
            </w:r>
          </w:p>
        </w:tc>
      </w:tr>
      <w:tr w:rsidR="004E2A54" w:rsidRPr="002C73E9" w14:paraId="6148E2AF" w14:textId="77777777" w:rsidTr="007B6C50">
        <w:trPr>
          <w:cantSplit/>
          <w:trHeight w:val="482"/>
        </w:trPr>
        <w:tc>
          <w:tcPr>
            <w:tcW w:w="4494" w:type="dxa"/>
            <w:tcBorders>
              <w:left w:val="single" w:sz="6" w:space="0" w:color="auto"/>
              <w:right w:val="single" w:sz="6" w:space="0" w:color="auto"/>
            </w:tcBorders>
          </w:tcPr>
          <w:p w14:paraId="50AB0FD2" w14:textId="20AC38B6" w:rsidR="004E2A54" w:rsidRPr="002C73E9" w:rsidRDefault="007B6C50" w:rsidP="004E2A54">
            <w:pPr>
              <w:tabs>
                <w:tab w:val="decimal" w:pos="1123"/>
              </w:tabs>
              <w:rPr>
                <w:sz w:val="22"/>
                <w:szCs w:val="22"/>
              </w:rPr>
            </w:pPr>
            <w:r>
              <w:rPr>
                <w:sz w:val="22"/>
                <w:szCs w:val="22"/>
              </w:rPr>
              <w:t>4. VM Size</w:t>
            </w:r>
          </w:p>
        </w:tc>
        <w:tc>
          <w:tcPr>
            <w:tcW w:w="4404" w:type="dxa"/>
            <w:tcBorders>
              <w:right w:val="single" w:sz="4" w:space="0" w:color="auto"/>
            </w:tcBorders>
          </w:tcPr>
          <w:p w14:paraId="4D8ACF8B" w14:textId="129EA204" w:rsidR="004E2A54" w:rsidRPr="002C73E9" w:rsidRDefault="007B6C50" w:rsidP="007B6C50">
            <w:pPr>
              <w:tabs>
                <w:tab w:val="decimal" w:pos="1044"/>
              </w:tabs>
              <w:jc w:val="center"/>
              <w:rPr>
                <w:sz w:val="22"/>
                <w:szCs w:val="22"/>
              </w:rPr>
            </w:pPr>
            <w:r w:rsidRPr="007B6C50">
              <w:rPr>
                <w:sz w:val="22"/>
                <w:szCs w:val="22"/>
              </w:rPr>
              <w:t>Standard D4s v3 (4 vCPUs, 16 GiB memory)</w:t>
            </w:r>
          </w:p>
        </w:tc>
      </w:tr>
      <w:tr w:rsidR="004E2A54" w:rsidRPr="002C73E9" w14:paraId="4AA1D209" w14:textId="77777777" w:rsidTr="007B6C50">
        <w:trPr>
          <w:cantSplit/>
          <w:trHeight w:val="482"/>
        </w:trPr>
        <w:tc>
          <w:tcPr>
            <w:tcW w:w="4494" w:type="dxa"/>
            <w:tcBorders>
              <w:left w:val="single" w:sz="6" w:space="0" w:color="auto"/>
              <w:right w:val="single" w:sz="6" w:space="0" w:color="auto"/>
            </w:tcBorders>
          </w:tcPr>
          <w:p w14:paraId="31717589" w14:textId="4E552BEE" w:rsidR="004E2A54" w:rsidRPr="002C73E9" w:rsidRDefault="007B6C50" w:rsidP="004E2A54">
            <w:pPr>
              <w:tabs>
                <w:tab w:val="decimal" w:pos="1123"/>
              </w:tabs>
              <w:rPr>
                <w:sz w:val="22"/>
                <w:szCs w:val="22"/>
              </w:rPr>
            </w:pPr>
            <w:r>
              <w:rPr>
                <w:sz w:val="22"/>
                <w:szCs w:val="22"/>
              </w:rPr>
              <w:t>5. Public Ip Address</w:t>
            </w:r>
          </w:p>
        </w:tc>
        <w:tc>
          <w:tcPr>
            <w:tcW w:w="4404" w:type="dxa"/>
            <w:tcBorders>
              <w:right w:val="single" w:sz="4" w:space="0" w:color="auto"/>
            </w:tcBorders>
          </w:tcPr>
          <w:p w14:paraId="68B6DF4F" w14:textId="798C427C" w:rsidR="004E2A54" w:rsidRPr="002C73E9" w:rsidRDefault="007B6C50" w:rsidP="007B6C50">
            <w:pPr>
              <w:tabs>
                <w:tab w:val="decimal" w:pos="1044"/>
              </w:tabs>
              <w:jc w:val="center"/>
              <w:rPr>
                <w:sz w:val="22"/>
                <w:szCs w:val="22"/>
              </w:rPr>
            </w:pPr>
            <w:r w:rsidRPr="007B6C50">
              <w:rPr>
                <w:sz w:val="22"/>
                <w:szCs w:val="22"/>
              </w:rPr>
              <w:t>48.216.250.130</w:t>
            </w:r>
          </w:p>
        </w:tc>
      </w:tr>
      <w:tr w:rsidR="004E2A54" w:rsidRPr="002C73E9" w14:paraId="6943AC86" w14:textId="77777777" w:rsidTr="007B6C50">
        <w:trPr>
          <w:cantSplit/>
          <w:trHeight w:val="482"/>
        </w:trPr>
        <w:tc>
          <w:tcPr>
            <w:tcW w:w="4494" w:type="dxa"/>
            <w:tcBorders>
              <w:left w:val="single" w:sz="6" w:space="0" w:color="auto"/>
              <w:bottom w:val="single" w:sz="4" w:space="0" w:color="auto"/>
              <w:right w:val="single" w:sz="6" w:space="0" w:color="auto"/>
            </w:tcBorders>
          </w:tcPr>
          <w:p w14:paraId="6F00DDB8" w14:textId="7C52BAE0" w:rsidR="004E2A54" w:rsidRPr="002C73E9" w:rsidRDefault="007B6C50" w:rsidP="004E2A54">
            <w:pPr>
              <w:tabs>
                <w:tab w:val="decimal" w:pos="1123"/>
              </w:tabs>
              <w:rPr>
                <w:sz w:val="22"/>
                <w:szCs w:val="22"/>
              </w:rPr>
            </w:pPr>
            <w:r>
              <w:rPr>
                <w:sz w:val="22"/>
                <w:szCs w:val="22"/>
              </w:rPr>
              <w:t>6. Virtual Network/Subnet</w:t>
            </w:r>
          </w:p>
        </w:tc>
        <w:tc>
          <w:tcPr>
            <w:tcW w:w="4404" w:type="dxa"/>
            <w:tcBorders>
              <w:bottom w:val="single" w:sz="4" w:space="0" w:color="auto"/>
              <w:right w:val="single" w:sz="4" w:space="0" w:color="auto"/>
            </w:tcBorders>
          </w:tcPr>
          <w:p w14:paraId="0F46BC48" w14:textId="51F1E8A8" w:rsidR="004E2A54" w:rsidRPr="002C73E9" w:rsidRDefault="007B6C50" w:rsidP="007B6C50">
            <w:pPr>
              <w:tabs>
                <w:tab w:val="decimal" w:pos="1044"/>
              </w:tabs>
              <w:jc w:val="center"/>
              <w:rPr>
                <w:sz w:val="22"/>
                <w:szCs w:val="22"/>
              </w:rPr>
            </w:pPr>
            <w:r w:rsidRPr="007B6C50">
              <w:rPr>
                <w:sz w:val="22"/>
                <w:szCs w:val="22"/>
              </w:rPr>
              <w:t>sc23fjrl/default</w:t>
            </w:r>
          </w:p>
        </w:tc>
      </w:tr>
    </w:tbl>
    <w:p w14:paraId="6244BD4F" w14:textId="409D3D72" w:rsidR="006B667E" w:rsidRDefault="007B6C50" w:rsidP="006B667E">
      <w:pPr>
        <w:pStyle w:val="ListParagraph"/>
        <w:jc w:val="both"/>
        <w:rPr>
          <w:sz w:val="22"/>
          <w:szCs w:val="18"/>
        </w:rPr>
      </w:pPr>
      <w:r>
        <w:rPr>
          <w:sz w:val="22"/>
          <w:szCs w:val="18"/>
        </w:rPr>
        <w:t xml:space="preserve">The </w:t>
      </w:r>
      <w:r>
        <w:rPr>
          <w:sz w:val="22"/>
          <w:szCs w:val="18"/>
        </w:rPr>
        <w:t>VM server provides the necessary computational resources and network configurations to prepare an adequate environment where Knative could be deployed.</w:t>
      </w:r>
    </w:p>
    <w:p w14:paraId="62D2F339" w14:textId="35023F2E" w:rsidR="007B6C50" w:rsidRPr="009F7A53" w:rsidRDefault="007B6C50" w:rsidP="009F7A53">
      <w:pPr>
        <w:ind w:left="720"/>
        <w:jc w:val="both"/>
        <w:rPr>
          <w:b/>
          <w:bCs/>
          <w:sz w:val="22"/>
          <w:szCs w:val="18"/>
        </w:rPr>
      </w:pPr>
      <w:r w:rsidRPr="009F7A53">
        <w:rPr>
          <w:b/>
          <w:bCs/>
          <w:sz w:val="22"/>
          <w:szCs w:val="18"/>
        </w:rPr>
        <w:t xml:space="preserve">Kubernetes Cluster: </w:t>
      </w:r>
      <w:r w:rsidRPr="009F7A53">
        <w:rPr>
          <w:sz w:val="22"/>
          <w:szCs w:val="18"/>
        </w:rPr>
        <w:t xml:space="preserve">A local Kubernetes cluster was set up using Minikube on the Azure VM. This setup allowed for the deployment and management of Knative components, </w:t>
      </w:r>
      <w:r w:rsidR="009F7A53" w:rsidRPr="009F7A53">
        <w:rPr>
          <w:sz w:val="22"/>
          <w:szCs w:val="18"/>
        </w:rPr>
        <w:t>allowing Kubernetes orchestration capabilities to handle serverless functions.</w:t>
      </w:r>
      <w:r w:rsidRPr="009F7A53">
        <w:rPr>
          <w:sz w:val="22"/>
          <w:szCs w:val="18"/>
        </w:rPr>
        <w:t xml:space="preserve"> </w:t>
      </w:r>
    </w:p>
    <w:p w14:paraId="2C2515DD" w14:textId="7581B841" w:rsidR="009F7A53" w:rsidRPr="006B667E" w:rsidRDefault="009F7A53" w:rsidP="007B6C50">
      <w:pPr>
        <w:pStyle w:val="ListParagraph"/>
        <w:numPr>
          <w:ilvl w:val="0"/>
          <w:numId w:val="73"/>
        </w:numPr>
        <w:jc w:val="both"/>
        <w:rPr>
          <w:b/>
          <w:bCs/>
          <w:sz w:val="22"/>
          <w:szCs w:val="18"/>
        </w:rPr>
      </w:pPr>
      <w:r>
        <w:rPr>
          <w:sz w:val="22"/>
          <w:szCs w:val="18"/>
        </w:rPr>
        <w:t xml:space="preserve">Minikube supports the latest Kubernetes release and up to six previous minor versions, ensuring compatibility with recent features and updates. Minikube supports multiple container runtimes and </w:t>
      </w:r>
      <w:r w:rsidRPr="009F7A53">
        <w:rPr>
          <w:sz w:val="22"/>
          <w:szCs w:val="18"/>
        </w:rPr>
        <w:t xml:space="preserve">offers advanced features like </w:t>
      </w:r>
      <w:proofErr w:type="spellStart"/>
      <w:r w:rsidRPr="009F7A53">
        <w:rPr>
          <w:sz w:val="22"/>
          <w:szCs w:val="18"/>
        </w:rPr>
        <w:t>LoadBalancer</w:t>
      </w:r>
      <w:proofErr w:type="spellEnd"/>
      <w:r w:rsidRPr="009F7A53">
        <w:rPr>
          <w:sz w:val="22"/>
          <w:szCs w:val="18"/>
        </w:rPr>
        <w:t xml:space="preserve">, filesystem mounts, </w:t>
      </w:r>
      <w:proofErr w:type="spellStart"/>
      <w:r w:rsidRPr="009F7A53">
        <w:rPr>
          <w:sz w:val="22"/>
          <w:szCs w:val="18"/>
        </w:rPr>
        <w:t>FeatureGates</w:t>
      </w:r>
      <w:proofErr w:type="spellEnd"/>
      <w:r w:rsidRPr="009F7A53">
        <w:rPr>
          <w:sz w:val="22"/>
          <w:szCs w:val="18"/>
        </w:rPr>
        <w:t>, and network policies, a</w:t>
      </w:r>
      <w:r>
        <w:rPr>
          <w:sz w:val="22"/>
          <w:szCs w:val="18"/>
        </w:rPr>
        <w:t>s well a</w:t>
      </w:r>
      <w:r w:rsidRPr="009F7A53">
        <w:rPr>
          <w:sz w:val="22"/>
          <w:szCs w:val="18"/>
        </w:rPr>
        <w:t>s common continuous integration (CI) environments (Minikube, 2024).</w:t>
      </w:r>
    </w:p>
    <w:p w14:paraId="63C3F403" w14:textId="191886E7" w:rsidR="003F5EE4" w:rsidRDefault="009F7A53" w:rsidP="009F7A53">
      <w:pPr>
        <w:ind w:left="720"/>
        <w:jc w:val="both"/>
        <w:rPr>
          <w:bCs/>
          <w:sz w:val="22"/>
          <w:szCs w:val="22"/>
        </w:rPr>
      </w:pPr>
      <w:r w:rsidRPr="009F7A53">
        <w:rPr>
          <w:bCs/>
          <w:sz w:val="22"/>
          <w:szCs w:val="22"/>
        </w:rPr>
        <w:t>B</w:t>
      </w:r>
      <w:r>
        <w:rPr>
          <w:bCs/>
          <w:sz w:val="22"/>
          <w:szCs w:val="22"/>
        </w:rPr>
        <w:t>oth Knative Serving and Eventing were installed to facilitate the deployment</w:t>
      </w:r>
      <w:r w:rsidR="00772C15">
        <w:rPr>
          <w:bCs/>
          <w:sz w:val="22"/>
          <w:szCs w:val="22"/>
        </w:rPr>
        <w:t xml:space="preserve"> of serverless functions. Knative Serving managed the deployment and scaling of containerized applications, while Knative Eventing enabled event-driven communication between services.</w:t>
      </w:r>
    </w:p>
    <w:p w14:paraId="2DC83EF5" w14:textId="77777777" w:rsidR="00D857A9" w:rsidRDefault="00D857A9" w:rsidP="009F7A53">
      <w:pPr>
        <w:ind w:left="720"/>
        <w:jc w:val="both"/>
        <w:rPr>
          <w:bCs/>
          <w:sz w:val="22"/>
          <w:szCs w:val="22"/>
        </w:rPr>
      </w:pPr>
    </w:p>
    <w:p w14:paraId="1837818D" w14:textId="77777777" w:rsidR="00D857A9" w:rsidRDefault="00D857A9" w:rsidP="00D857A9">
      <w:pPr>
        <w:keepNext/>
        <w:ind w:left="720"/>
        <w:jc w:val="center"/>
      </w:pPr>
      <w:r w:rsidRPr="00D857A9">
        <w:rPr>
          <w:bCs/>
          <w:sz w:val="22"/>
          <w:szCs w:val="22"/>
        </w:rPr>
        <w:drawing>
          <wp:inline distT="0" distB="0" distL="0" distR="0" wp14:anchorId="5A3EC079" wp14:editId="6499B33B">
            <wp:extent cx="5702300" cy="1549400"/>
            <wp:effectExtent l="0" t="0" r="0" b="0"/>
            <wp:docPr id="8438412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41248" name="Picture 1" descr="A screen shot of a computer&#10;&#10;Description automatically generated"/>
                    <pic:cNvPicPr/>
                  </pic:nvPicPr>
                  <pic:blipFill>
                    <a:blip r:embed="rId18"/>
                    <a:stretch>
                      <a:fillRect/>
                    </a:stretch>
                  </pic:blipFill>
                  <pic:spPr>
                    <a:xfrm>
                      <a:off x="0" y="0"/>
                      <a:ext cx="5702300" cy="1549400"/>
                    </a:xfrm>
                    <a:prstGeom prst="rect">
                      <a:avLst/>
                    </a:prstGeom>
                  </pic:spPr>
                </pic:pic>
              </a:graphicData>
            </a:graphic>
          </wp:inline>
        </w:drawing>
      </w:r>
    </w:p>
    <w:p w14:paraId="16D6634E" w14:textId="2480875A" w:rsidR="00D857A9" w:rsidRPr="00D857A9" w:rsidRDefault="00D857A9" w:rsidP="00D857A9">
      <w:pPr>
        <w:pStyle w:val="Caption"/>
        <w:jc w:val="center"/>
        <w:rPr>
          <w:bCs w:val="0"/>
          <w:sz w:val="21"/>
          <w:szCs w:val="21"/>
        </w:rPr>
      </w:pPr>
      <w:r w:rsidRPr="00D857A9">
        <w:rPr>
          <w:sz w:val="22"/>
          <w:szCs w:val="22"/>
        </w:rPr>
        <w:t xml:space="preserve">Figure </w:t>
      </w:r>
      <w:r w:rsidRPr="00D857A9">
        <w:rPr>
          <w:sz w:val="22"/>
          <w:szCs w:val="22"/>
        </w:rPr>
        <w:fldChar w:fldCharType="begin"/>
      </w:r>
      <w:r w:rsidRPr="00D857A9">
        <w:rPr>
          <w:sz w:val="22"/>
          <w:szCs w:val="22"/>
        </w:rPr>
        <w:instrText xml:space="preserve"> SEQ Figure \* ARABIC </w:instrText>
      </w:r>
      <w:r w:rsidRPr="00D857A9">
        <w:rPr>
          <w:sz w:val="22"/>
          <w:szCs w:val="22"/>
        </w:rPr>
        <w:fldChar w:fldCharType="separate"/>
      </w:r>
      <w:r w:rsidR="000F702B">
        <w:rPr>
          <w:noProof/>
          <w:sz w:val="22"/>
          <w:szCs w:val="22"/>
        </w:rPr>
        <w:t>1</w:t>
      </w:r>
      <w:r w:rsidRPr="00D857A9">
        <w:rPr>
          <w:sz w:val="22"/>
          <w:szCs w:val="22"/>
        </w:rPr>
        <w:fldChar w:fldCharType="end"/>
      </w:r>
      <w:r w:rsidRPr="00D857A9">
        <w:rPr>
          <w:sz w:val="22"/>
          <w:szCs w:val="22"/>
        </w:rPr>
        <w:t>2 Starting Knative on virtual Machine</w:t>
      </w:r>
    </w:p>
    <w:p w14:paraId="4DE5B04E" w14:textId="77777777" w:rsidR="00772C15" w:rsidRDefault="00772C15" w:rsidP="009F7A53">
      <w:pPr>
        <w:ind w:left="720"/>
        <w:jc w:val="both"/>
        <w:rPr>
          <w:bCs/>
          <w:sz w:val="22"/>
          <w:szCs w:val="22"/>
        </w:rPr>
      </w:pPr>
    </w:p>
    <w:p w14:paraId="4AA275C6" w14:textId="77777777" w:rsidR="002B037D" w:rsidRDefault="002B037D" w:rsidP="009F7A53">
      <w:pPr>
        <w:ind w:left="720"/>
        <w:jc w:val="both"/>
        <w:rPr>
          <w:bCs/>
          <w:sz w:val="22"/>
          <w:szCs w:val="22"/>
        </w:rPr>
      </w:pPr>
    </w:p>
    <w:p w14:paraId="20DEA77F" w14:textId="77777777" w:rsidR="002B037D" w:rsidRDefault="002B037D" w:rsidP="009F7A53">
      <w:pPr>
        <w:ind w:left="720"/>
        <w:jc w:val="both"/>
        <w:rPr>
          <w:bCs/>
          <w:sz w:val="22"/>
          <w:szCs w:val="22"/>
        </w:rPr>
      </w:pPr>
    </w:p>
    <w:p w14:paraId="76275415" w14:textId="77777777" w:rsidR="002B037D" w:rsidRDefault="002B037D" w:rsidP="009F7A53">
      <w:pPr>
        <w:ind w:left="720"/>
        <w:jc w:val="both"/>
        <w:rPr>
          <w:bCs/>
          <w:sz w:val="22"/>
          <w:szCs w:val="22"/>
        </w:rPr>
      </w:pPr>
    </w:p>
    <w:p w14:paraId="26E5BDCF" w14:textId="18CC7168" w:rsidR="00772C15" w:rsidRPr="000971CD" w:rsidRDefault="002B037D" w:rsidP="009F7A53">
      <w:pPr>
        <w:ind w:left="720"/>
        <w:jc w:val="both"/>
        <w:rPr>
          <w:b/>
          <w:sz w:val="22"/>
          <w:szCs w:val="22"/>
        </w:rPr>
      </w:pPr>
      <w:r w:rsidRPr="000971CD">
        <w:rPr>
          <w:b/>
          <w:sz w:val="22"/>
          <w:szCs w:val="22"/>
        </w:rPr>
        <w:t>Knative Configuration</w:t>
      </w:r>
    </w:p>
    <w:p w14:paraId="4CAA01F0" w14:textId="77777777" w:rsidR="002B037D" w:rsidRDefault="002B037D" w:rsidP="009F7A53">
      <w:pPr>
        <w:ind w:left="720"/>
        <w:jc w:val="both"/>
        <w:rPr>
          <w:bCs/>
          <w:sz w:val="22"/>
          <w:szCs w:val="22"/>
        </w:rPr>
      </w:pPr>
    </w:p>
    <w:p w14:paraId="2A4C7EA9" w14:textId="77777777" w:rsidR="002B037D" w:rsidRDefault="002B037D" w:rsidP="002B037D">
      <w:pPr>
        <w:keepNext/>
        <w:ind w:left="720"/>
        <w:jc w:val="both"/>
      </w:pPr>
      <w:r w:rsidRPr="002B037D">
        <w:rPr>
          <w:bCs/>
          <w:sz w:val="22"/>
          <w:szCs w:val="22"/>
        </w:rPr>
        <w:lastRenderedPageBreak/>
        <w:drawing>
          <wp:inline distT="0" distB="0" distL="0" distR="0" wp14:anchorId="3FDDADF2" wp14:editId="271ADB87">
            <wp:extent cx="4826000" cy="1384300"/>
            <wp:effectExtent l="0" t="0" r="0" b="0"/>
            <wp:docPr id="180573777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37779" name="Picture 1" descr="A computer screen shot of text&#10;&#10;Description automatically generated"/>
                    <pic:cNvPicPr/>
                  </pic:nvPicPr>
                  <pic:blipFill>
                    <a:blip r:embed="rId19"/>
                    <a:stretch>
                      <a:fillRect/>
                    </a:stretch>
                  </pic:blipFill>
                  <pic:spPr>
                    <a:xfrm>
                      <a:off x="0" y="0"/>
                      <a:ext cx="4826000" cy="1384300"/>
                    </a:xfrm>
                    <a:prstGeom prst="rect">
                      <a:avLst/>
                    </a:prstGeom>
                  </pic:spPr>
                </pic:pic>
              </a:graphicData>
            </a:graphic>
          </wp:inline>
        </w:drawing>
      </w:r>
    </w:p>
    <w:p w14:paraId="2B619BD1" w14:textId="3D43E6A1" w:rsidR="002B037D" w:rsidRDefault="002B037D" w:rsidP="002B037D">
      <w:pPr>
        <w:pStyle w:val="Caption"/>
        <w:jc w:val="center"/>
      </w:pPr>
      <w:r>
        <w:t xml:space="preserve">Figure </w:t>
      </w:r>
      <w:r>
        <w:fldChar w:fldCharType="begin"/>
      </w:r>
      <w:r>
        <w:instrText xml:space="preserve"> SEQ Figure \* ARABIC </w:instrText>
      </w:r>
      <w:r>
        <w:fldChar w:fldCharType="separate"/>
      </w:r>
      <w:r w:rsidR="000F702B">
        <w:rPr>
          <w:noProof/>
        </w:rPr>
        <w:t>2</w:t>
      </w:r>
      <w:r>
        <w:fldChar w:fldCharType="end"/>
      </w:r>
      <w:r>
        <w:t xml:space="preserve"> Knative configuration for autoscaling</w:t>
      </w:r>
    </w:p>
    <w:p w14:paraId="3027F156" w14:textId="77777777" w:rsidR="002B037D" w:rsidRPr="002B037D" w:rsidRDefault="002B037D" w:rsidP="002B037D">
      <w:pPr>
        <w:pStyle w:val="Description"/>
      </w:pPr>
    </w:p>
    <w:p w14:paraId="5A37C36F" w14:textId="77777777" w:rsidR="002B037D" w:rsidRPr="002B037D" w:rsidRDefault="002B037D" w:rsidP="002B037D">
      <w:pPr>
        <w:ind w:left="720"/>
        <w:jc w:val="both"/>
        <w:rPr>
          <w:bCs/>
          <w:sz w:val="22"/>
          <w:szCs w:val="22"/>
        </w:rPr>
      </w:pPr>
      <w:r w:rsidRPr="002B037D">
        <w:rPr>
          <w:bCs/>
          <w:sz w:val="22"/>
          <w:szCs w:val="22"/>
        </w:rPr>
        <w:t xml:space="preserve">To configure the </w:t>
      </w:r>
      <w:proofErr w:type="spellStart"/>
      <w:r w:rsidRPr="002B037D">
        <w:rPr>
          <w:bCs/>
          <w:sz w:val="22"/>
          <w:szCs w:val="22"/>
        </w:rPr>
        <w:t>fastapi</w:t>
      </w:r>
      <w:proofErr w:type="spellEnd"/>
      <w:r w:rsidRPr="002B037D">
        <w:rPr>
          <w:bCs/>
          <w:sz w:val="22"/>
          <w:szCs w:val="22"/>
        </w:rPr>
        <w:t xml:space="preserve">-app Knative service to </w:t>
      </w:r>
      <w:proofErr w:type="spellStart"/>
      <w:r w:rsidRPr="002B037D">
        <w:rPr>
          <w:bCs/>
          <w:sz w:val="22"/>
          <w:szCs w:val="22"/>
        </w:rPr>
        <w:t>autoscale</w:t>
      </w:r>
      <w:proofErr w:type="spellEnd"/>
      <w:r w:rsidRPr="002B037D">
        <w:rPr>
          <w:bCs/>
          <w:sz w:val="22"/>
          <w:szCs w:val="22"/>
        </w:rPr>
        <w:t xml:space="preserve"> based on the number of concurrent requests, ensuring that it </w:t>
      </w:r>
      <w:proofErr w:type="gramStart"/>
      <w:r w:rsidRPr="002B037D">
        <w:rPr>
          <w:bCs/>
          <w:sz w:val="22"/>
          <w:szCs w:val="22"/>
        </w:rPr>
        <w:t>maintains at least one running pod at all times</w:t>
      </w:r>
      <w:proofErr w:type="gramEnd"/>
      <w:r w:rsidRPr="002B037D">
        <w:rPr>
          <w:bCs/>
          <w:sz w:val="22"/>
          <w:szCs w:val="22"/>
        </w:rPr>
        <w:t xml:space="preserve"> and scales up as needed based on traffic.</w:t>
      </w:r>
    </w:p>
    <w:p w14:paraId="28515C02" w14:textId="77777777" w:rsidR="002B037D" w:rsidRPr="002B037D" w:rsidRDefault="002B037D" w:rsidP="002B037D">
      <w:pPr>
        <w:ind w:left="720"/>
        <w:jc w:val="both"/>
        <w:rPr>
          <w:bCs/>
          <w:sz w:val="22"/>
          <w:szCs w:val="22"/>
        </w:rPr>
      </w:pPr>
    </w:p>
    <w:p w14:paraId="544374AB" w14:textId="77777777" w:rsidR="002B037D" w:rsidRPr="002B037D" w:rsidRDefault="002B037D" w:rsidP="002B037D">
      <w:pPr>
        <w:ind w:left="720"/>
        <w:jc w:val="both"/>
        <w:rPr>
          <w:bCs/>
          <w:sz w:val="22"/>
          <w:szCs w:val="22"/>
        </w:rPr>
      </w:pPr>
      <w:r w:rsidRPr="002B037D">
        <w:rPr>
          <w:bCs/>
          <w:sz w:val="22"/>
          <w:szCs w:val="22"/>
        </w:rPr>
        <w:t>Steps and Explanation:</w:t>
      </w:r>
    </w:p>
    <w:p w14:paraId="3ADFA9F3" w14:textId="77777777" w:rsidR="002B037D" w:rsidRPr="002B037D" w:rsidRDefault="002B037D" w:rsidP="002B037D">
      <w:pPr>
        <w:ind w:left="720"/>
        <w:jc w:val="both"/>
        <w:rPr>
          <w:bCs/>
          <w:sz w:val="22"/>
          <w:szCs w:val="22"/>
        </w:rPr>
      </w:pPr>
      <w:r w:rsidRPr="002B037D">
        <w:rPr>
          <w:bCs/>
          <w:sz w:val="22"/>
          <w:szCs w:val="22"/>
        </w:rPr>
        <w:t>Edit Knative Service Configuration:</w:t>
      </w:r>
    </w:p>
    <w:p w14:paraId="3187A359" w14:textId="77777777" w:rsidR="002B037D" w:rsidRPr="002B037D" w:rsidRDefault="002B037D" w:rsidP="002B037D">
      <w:pPr>
        <w:ind w:left="720"/>
        <w:jc w:val="both"/>
        <w:rPr>
          <w:bCs/>
          <w:sz w:val="22"/>
          <w:szCs w:val="22"/>
        </w:rPr>
      </w:pPr>
    </w:p>
    <w:p w14:paraId="3B925F87" w14:textId="77777777" w:rsidR="002B037D" w:rsidRPr="002B037D" w:rsidRDefault="002B037D" w:rsidP="002B037D">
      <w:pPr>
        <w:ind w:left="720"/>
        <w:jc w:val="both"/>
        <w:rPr>
          <w:bCs/>
          <w:sz w:val="22"/>
          <w:szCs w:val="22"/>
        </w:rPr>
      </w:pPr>
      <w:r w:rsidRPr="002B037D">
        <w:rPr>
          <w:bCs/>
          <w:sz w:val="22"/>
          <w:szCs w:val="22"/>
        </w:rPr>
        <w:t xml:space="preserve">Use the </w:t>
      </w:r>
      <w:proofErr w:type="spellStart"/>
      <w:r w:rsidRPr="002B037D">
        <w:rPr>
          <w:bCs/>
          <w:sz w:val="22"/>
          <w:szCs w:val="22"/>
        </w:rPr>
        <w:t>kubectl</w:t>
      </w:r>
      <w:proofErr w:type="spellEnd"/>
      <w:r w:rsidRPr="002B037D">
        <w:rPr>
          <w:bCs/>
          <w:sz w:val="22"/>
          <w:szCs w:val="22"/>
        </w:rPr>
        <w:t xml:space="preserve"> edit </w:t>
      </w:r>
      <w:proofErr w:type="spellStart"/>
      <w:r w:rsidRPr="002B037D">
        <w:rPr>
          <w:bCs/>
          <w:sz w:val="22"/>
          <w:szCs w:val="22"/>
        </w:rPr>
        <w:t>ksvc</w:t>
      </w:r>
      <w:proofErr w:type="spellEnd"/>
      <w:r w:rsidRPr="002B037D">
        <w:rPr>
          <w:bCs/>
          <w:sz w:val="22"/>
          <w:szCs w:val="22"/>
        </w:rPr>
        <w:t xml:space="preserve"> </w:t>
      </w:r>
      <w:proofErr w:type="spellStart"/>
      <w:r w:rsidRPr="002B037D">
        <w:rPr>
          <w:bCs/>
          <w:sz w:val="22"/>
          <w:szCs w:val="22"/>
        </w:rPr>
        <w:t>fastapi</w:t>
      </w:r>
      <w:proofErr w:type="spellEnd"/>
      <w:r w:rsidRPr="002B037D">
        <w:rPr>
          <w:bCs/>
          <w:sz w:val="22"/>
          <w:szCs w:val="22"/>
        </w:rPr>
        <w:t xml:space="preserve">-app command to open the current configuration of the </w:t>
      </w:r>
      <w:proofErr w:type="spellStart"/>
      <w:r w:rsidRPr="002B037D">
        <w:rPr>
          <w:bCs/>
          <w:sz w:val="22"/>
          <w:szCs w:val="22"/>
        </w:rPr>
        <w:t>fastapi</w:t>
      </w:r>
      <w:proofErr w:type="spellEnd"/>
      <w:r w:rsidRPr="002B037D">
        <w:rPr>
          <w:bCs/>
          <w:sz w:val="22"/>
          <w:szCs w:val="22"/>
        </w:rPr>
        <w:t>-app service for editing.</w:t>
      </w:r>
    </w:p>
    <w:p w14:paraId="7967A1D8" w14:textId="77777777" w:rsidR="002B037D" w:rsidRPr="002B037D" w:rsidRDefault="002B037D" w:rsidP="002B037D">
      <w:pPr>
        <w:ind w:left="720"/>
        <w:jc w:val="both"/>
        <w:rPr>
          <w:bCs/>
          <w:sz w:val="22"/>
          <w:szCs w:val="22"/>
        </w:rPr>
      </w:pPr>
      <w:r w:rsidRPr="002B037D">
        <w:rPr>
          <w:bCs/>
          <w:sz w:val="22"/>
          <w:szCs w:val="22"/>
        </w:rPr>
        <w:t>Add Autoscaling Annotations:</w:t>
      </w:r>
    </w:p>
    <w:p w14:paraId="17B8D993" w14:textId="77777777" w:rsidR="002B037D" w:rsidRPr="002B037D" w:rsidRDefault="002B037D" w:rsidP="002B037D">
      <w:pPr>
        <w:ind w:left="720"/>
        <w:jc w:val="both"/>
        <w:rPr>
          <w:bCs/>
          <w:sz w:val="22"/>
          <w:szCs w:val="22"/>
        </w:rPr>
      </w:pPr>
    </w:p>
    <w:p w14:paraId="297FAADB" w14:textId="77777777" w:rsidR="002B037D" w:rsidRPr="002B037D" w:rsidRDefault="002B037D" w:rsidP="002B037D">
      <w:pPr>
        <w:ind w:left="720"/>
        <w:jc w:val="both"/>
        <w:rPr>
          <w:bCs/>
          <w:sz w:val="22"/>
          <w:szCs w:val="22"/>
        </w:rPr>
      </w:pPr>
      <w:r w:rsidRPr="002B037D">
        <w:rPr>
          <w:bCs/>
          <w:sz w:val="22"/>
          <w:szCs w:val="22"/>
        </w:rPr>
        <w:t xml:space="preserve">In the configuration file, under the </w:t>
      </w:r>
      <w:proofErr w:type="spellStart"/>
      <w:proofErr w:type="gramStart"/>
      <w:r w:rsidRPr="002B037D">
        <w:rPr>
          <w:bCs/>
          <w:sz w:val="22"/>
          <w:szCs w:val="22"/>
        </w:rPr>
        <w:t>template.metadata</w:t>
      </w:r>
      <w:proofErr w:type="gramEnd"/>
      <w:r w:rsidRPr="002B037D">
        <w:rPr>
          <w:bCs/>
          <w:sz w:val="22"/>
          <w:szCs w:val="22"/>
        </w:rPr>
        <w:t>.annotations</w:t>
      </w:r>
      <w:proofErr w:type="spellEnd"/>
      <w:r w:rsidRPr="002B037D">
        <w:rPr>
          <w:bCs/>
          <w:sz w:val="22"/>
          <w:szCs w:val="22"/>
        </w:rPr>
        <w:t xml:space="preserve"> section, add the following annotations to enable autoscaling based on concurrency:</w:t>
      </w:r>
    </w:p>
    <w:p w14:paraId="21CA4DDB" w14:textId="77777777" w:rsidR="002B037D" w:rsidRPr="002B037D" w:rsidRDefault="002B037D" w:rsidP="002B037D">
      <w:pPr>
        <w:ind w:left="720"/>
        <w:jc w:val="both"/>
        <w:rPr>
          <w:bCs/>
          <w:sz w:val="22"/>
          <w:szCs w:val="22"/>
        </w:rPr>
      </w:pPr>
      <w:proofErr w:type="spellStart"/>
      <w:r w:rsidRPr="002B037D">
        <w:rPr>
          <w:bCs/>
          <w:sz w:val="22"/>
          <w:szCs w:val="22"/>
        </w:rPr>
        <w:t>autoscaling.knative.dev</w:t>
      </w:r>
      <w:proofErr w:type="spellEnd"/>
      <w:r w:rsidRPr="002B037D">
        <w:rPr>
          <w:bCs/>
          <w:sz w:val="22"/>
          <w:szCs w:val="22"/>
        </w:rPr>
        <w:t>/</w:t>
      </w:r>
      <w:proofErr w:type="spellStart"/>
      <w:r w:rsidRPr="002B037D">
        <w:rPr>
          <w:bCs/>
          <w:sz w:val="22"/>
          <w:szCs w:val="22"/>
        </w:rPr>
        <w:t>minScale</w:t>
      </w:r>
      <w:proofErr w:type="spellEnd"/>
      <w:r w:rsidRPr="002B037D">
        <w:rPr>
          <w:bCs/>
          <w:sz w:val="22"/>
          <w:szCs w:val="22"/>
        </w:rPr>
        <w:t>: Sets the minimum number of pods to 1, ensuring that there is always at least one pod running.</w:t>
      </w:r>
    </w:p>
    <w:p w14:paraId="69198A2C" w14:textId="77777777" w:rsidR="002B037D" w:rsidRPr="002B037D" w:rsidRDefault="002B037D" w:rsidP="002B037D">
      <w:pPr>
        <w:ind w:left="720"/>
        <w:jc w:val="both"/>
        <w:rPr>
          <w:bCs/>
          <w:sz w:val="22"/>
          <w:szCs w:val="22"/>
        </w:rPr>
      </w:pPr>
      <w:proofErr w:type="spellStart"/>
      <w:r w:rsidRPr="002B037D">
        <w:rPr>
          <w:bCs/>
          <w:sz w:val="22"/>
          <w:szCs w:val="22"/>
        </w:rPr>
        <w:t>autoscaling.knative.dev</w:t>
      </w:r>
      <w:proofErr w:type="spellEnd"/>
      <w:r w:rsidRPr="002B037D">
        <w:rPr>
          <w:bCs/>
          <w:sz w:val="22"/>
          <w:szCs w:val="22"/>
        </w:rPr>
        <w:t xml:space="preserve">/target: Sets the target number of concurrent requests per pod to 10. This is a soft concurrency limit, meaning each pod will try to handle up to 10 concurrent requests before the </w:t>
      </w:r>
      <w:proofErr w:type="spellStart"/>
      <w:r w:rsidRPr="002B037D">
        <w:rPr>
          <w:bCs/>
          <w:sz w:val="22"/>
          <w:szCs w:val="22"/>
        </w:rPr>
        <w:t>autoscaler</w:t>
      </w:r>
      <w:proofErr w:type="spellEnd"/>
      <w:r w:rsidRPr="002B037D">
        <w:rPr>
          <w:bCs/>
          <w:sz w:val="22"/>
          <w:szCs w:val="22"/>
        </w:rPr>
        <w:t xml:space="preserve"> decides to add more pods.</w:t>
      </w:r>
    </w:p>
    <w:p w14:paraId="31744CC6" w14:textId="13D69BFE" w:rsidR="002B037D" w:rsidRDefault="002B037D" w:rsidP="002B037D">
      <w:pPr>
        <w:ind w:left="720"/>
        <w:jc w:val="both"/>
        <w:rPr>
          <w:bCs/>
          <w:sz w:val="22"/>
          <w:szCs w:val="22"/>
        </w:rPr>
      </w:pPr>
      <w:proofErr w:type="spellStart"/>
      <w:r w:rsidRPr="002B037D">
        <w:rPr>
          <w:bCs/>
          <w:sz w:val="22"/>
          <w:szCs w:val="22"/>
        </w:rPr>
        <w:t>autoscaling.knative.dev</w:t>
      </w:r>
      <w:proofErr w:type="spellEnd"/>
      <w:r w:rsidRPr="002B037D">
        <w:rPr>
          <w:bCs/>
          <w:sz w:val="22"/>
          <w:szCs w:val="22"/>
        </w:rPr>
        <w:t xml:space="preserve">/metric: Specifies that the </w:t>
      </w:r>
      <w:proofErr w:type="spellStart"/>
      <w:r w:rsidRPr="002B037D">
        <w:rPr>
          <w:bCs/>
          <w:sz w:val="22"/>
          <w:szCs w:val="22"/>
        </w:rPr>
        <w:t>autoscaler</w:t>
      </w:r>
      <w:proofErr w:type="spellEnd"/>
      <w:r w:rsidRPr="002B037D">
        <w:rPr>
          <w:bCs/>
          <w:sz w:val="22"/>
          <w:szCs w:val="22"/>
        </w:rPr>
        <w:t xml:space="preserve"> should use concurrency (number of requests) as the metric for scaling.</w:t>
      </w:r>
    </w:p>
    <w:p w14:paraId="31D97AA0" w14:textId="77777777" w:rsidR="002B037D" w:rsidRPr="009F7A53" w:rsidRDefault="002B037D" w:rsidP="002B037D">
      <w:pPr>
        <w:ind w:left="720"/>
        <w:jc w:val="both"/>
        <w:rPr>
          <w:bCs/>
          <w:sz w:val="22"/>
          <w:szCs w:val="22"/>
        </w:rPr>
      </w:pPr>
    </w:p>
    <w:p w14:paraId="1391831E" w14:textId="3723E32D" w:rsidR="00CE3398" w:rsidRDefault="00CE3398" w:rsidP="00CE3398">
      <w:pPr>
        <w:pStyle w:val="ListParagraph"/>
        <w:numPr>
          <w:ilvl w:val="2"/>
          <w:numId w:val="71"/>
        </w:numPr>
        <w:rPr>
          <w:b/>
          <w:bCs/>
        </w:rPr>
      </w:pPr>
      <w:r>
        <w:rPr>
          <w:b/>
          <w:bCs/>
        </w:rPr>
        <w:t>Azure Functions Implementation</w:t>
      </w:r>
    </w:p>
    <w:p w14:paraId="7CE8DFC0" w14:textId="2820F085" w:rsidR="00CE3398" w:rsidRDefault="00CE3398" w:rsidP="00CE3398">
      <w:pPr>
        <w:pStyle w:val="ListParagraph"/>
        <w:jc w:val="both"/>
        <w:rPr>
          <w:sz w:val="22"/>
          <w:szCs w:val="18"/>
        </w:rPr>
      </w:pPr>
      <w:r>
        <w:rPr>
          <w:sz w:val="22"/>
          <w:szCs w:val="18"/>
        </w:rPr>
        <w:t>Azure Functions is a serverless compute service that enables run functions event-triggered code without having to explicitly provision or manage infrastructure. In this investigation, Azure Functions were configured to handle serverless functions efficiently and create integration with external sources, simulating real-world cases.</w:t>
      </w:r>
    </w:p>
    <w:p w14:paraId="2155517A" w14:textId="77777777" w:rsidR="00CE3398" w:rsidRDefault="00CE3398" w:rsidP="00CE3398">
      <w:pPr>
        <w:pStyle w:val="ListParagraph"/>
        <w:jc w:val="both"/>
        <w:rPr>
          <w:sz w:val="22"/>
          <w:szCs w:val="18"/>
        </w:rPr>
      </w:pPr>
    </w:p>
    <w:p w14:paraId="32511AE6" w14:textId="324C32F7" w:rsidR="00CE3398" w:rsidRPr="00CE3398" w:rsidRDefault="00CE3398" w:rsidP="00CE3398">
      <w:pPr>
        <w:pStyle w:val="ListParagraph"/>
        <w:jc w:val="both"/>
        <w:rPr>
          <w:b/>
          <w:bCs/>
          <w:sz w:val="22"/>
          <w:szCs w:val="22"/>
        </w:rPr>
      </w:pPr>
      <w:r w:rsidRPr="00CE3398">
        <w:rPr>
          <w:b/>
          <w:bCs/>
          <w:sz w:val="22"/>
          <w:szCs w:val="22"/>
        </w:rPr>
        <w:t>Setup and Configuration:</w:t>
      </w:r>
    </w:p>
    <w:p w14:paraId="1C6182F8" w14:textId="77777777" w:rsidR="00CE3398" w:rsidRPr="00CE3398" w:rsidRDefault="00CE3398" w:rsidP="00CE3398">
      <w:pPr>
        <w:pStyle w:val="ListParagraph"/>
        <w:numPr>
          <w:ilvl w:val="0"/>
          <w:numId w:val="73"/>
        </w:numPr>
        <w:jc w:val="both"/>
        <w:rPr>
          <w:sz w:val="22"/>
          <w:szCs w:val="22"/>
        </w:rPr>
      </w:pPr>
      <w:r w:rsidRPr="00CE3398">
        <w:rPr>
          <w:sz w:val="22"/>
          <w:szCs w:val="22"/>
        </w:rPr>
        <w:t>Name: The function app was named Crud-</w:t>
      </w:r>
      <w:proofErr w:type="spellStart"/>
      <w:r w:rsidRPr="00CE3398">
        <w:rPr>
          <w:sz w:val="22"/>
          <w:szCs w:val="22"/>
        </w:rPr>
        <w:t>Functionscfr</w:t>
      </w:r>
      <w:proofErr w:type="spellEnd"/>
      <w:r w:rsidRPr="00CE3398">
        <w:rPr>
          <w:sz w:val="22"/>
          <w:szCs w:val="22"/>
        </w:rPr>
        <w:t>.</w:t>
      </w:r>
    </w:p>
    <w:p w14:paraId="63EA34CA" w14:textId="77777777" w:rsidR="00CE3398" w:rsidRPr="00CE3398" w:rsidRDefault="00CE3398" w:rsidP="00CE3398">
      <w:pPr>
        <w:pStyle w:val="ListParagraph"/>
        <w:numPr>
          <w:ilvl w:val="0"/>
          <w:numId w:val="73"/>
        </w:numPr>
        <w:jc w:val="both"/>
        <w:rPr>
          <w:sz w:val="22"/>
          <w:szCs w:val="22"/>
        </w:rPr>
      </w:pPr>
      <w:r w:rsidRPr="00CE3398">
        <w:rPr>
          <w:sz w:val="22"/>
          <w:szCs w:val="22"/>
        </w:rPr>
        <w:t>Publishing Model: The code was deployed using the publishing model.</w:t>
      </w:r>
    </w:p>
    <w:p w14:paraId="2AF81B47" w14:textId="77777777" w:rsidR="00CE3398" w:rsidRPr="00CE3398" w:rsidRDefault="00CE3398" w:rsidP="00CE3398">
      <w:pPr>
        <w:pStyle w:val="ListParagraph"/>
        <w:numPr>
          <w:ilvl w:val="0"/>
          <w:numId w:val="73"/>
        </w:numPr>
        <w:jc w:val="both"/>
        <w:rPr>
          <w:sz w:val="22"/>
          <w:szCs w:val="22"/>
        </w:rPr>
      </w:pPr>
      <w:r w:rsidRPr="00CE3398">
        <w:rPr>
          <w:sz w:val="22"/>
          <w:szCs w:val="22"/>
        </w:rPr>
        <w:t>Runtime Stack: Python 3.11 was used as the runtime stack, taking advantage of its modern features and robust library support.</w:t>
      </w:r>
    </w:p>
    <w:p w14:paraId="390B7A71" w14:textId="77777777" w:rsidR="00CE3398" w:rsidRPr="00CE3398" w:rsidRDefault="00CE3398" w:rsidP="00CE3398">
      <w:pPr>
        <w:pStyle w:val="ListParagraph"/>
        <w:numPr>
          <w:ilvl w:val="0"/>
          <w:numId w:val="73"/>
        </w:numPr>
        <w:jc w:val="both"/>
        <w:rPr>
          <w:sz w:val="22"/>
          <w:szCs w:val="22"/>
        </w:rPr>
      </w:pPr>
      <w:r w:rsidRPr="00CE3398">
        <w:rPr>
          <w:sz w:val="22"/>
          <w:szCs w:val="22"/>
        </w:rPr>
        <w:t xml:space="preserve">Hosting Plan: The function app was hosted using an App Service plan named ASP-sc23fjrl-b894, operating under a Dynamic Y1 SKU </w:t>
      </w:r>
      <w:r w:rsidRPr="00CE3398">
        <w:rPr>
          <w:sz w:val="22"/>
          <w:szCs w:val="22"/>
        </w:rPr>
        <w:t>that allows for dynamic scaling based on the application's needs</w:t>
      </w:r>
      <w:r w:rsidRPr="00CE3398">
        <w:rPr>
          <w:sz w:val="22"/>
          <w:szCs w:val="22"/>
        </w:rPr>
        <w:t>.</w:t>
      </w:r>
    </w:p>
    <w:p w14:paraId="132F15F7" w14:textId="77777777" w:rsidR="00CE3398" w:rsidRPr="00CE3398" w:rsidRDefault="00CE3398" w:rsidP="00CE3398">
      <w:pPr>
        <w:ind w:firstLine="720"/>
        <w:jc w:val="both"/>
        <w:rPr>
          <w:b/>
          <w:bCs/>
          <w:sz w:val="22"/>
          <w:szCs w:val="22"/>
        </w:rPr>
      </w:pPr>
      <w:r w:rsidRPr="00CE3398">
        <w:rPr>
          <w:b/>
          <w:bCs/>
          <w:sz w:val="22"/>
          <w:szCs w:val="22"/>
        </w:rPr>
        <w:t>Deployment Process:</w:t>
      </w:r>
    </w:p>
    <w:p w14:paraId="106A4E52" w14:textId="5E0832EE" w:rsidR="00CE3398" w:rsidRPr="00CE3398" w:rsidRDefault="00CE3398" w:rsidP="00CE3398">
      <w:pPr>
        <w:ind w:left="720"/>
        <w:jc w:val="both"/>
        <w:rPr>
          <w:sz w:val="22"/>
          <w:szCs w:val="22"/>
        </w:rPr>
      </w:pPr>
      <w:r w:rsidRPr="00CE3398">
        <w:rPr>
          <w:sz w:val="22"/>
          <w:szCs w:val="22"/>
        </w:rPr>
        <w:lastRenderedPageBreak/>
        <w:t>The primary interface used for creating and managing Azure Functions was the Azure Portal. Through the portal, new Function Apps were created to host the individual functions. Each Function App acted as a container for one or more functions, sharing the same configurations and resources.</w:t>
      </w:r>
    </w:p>
    <w:p w14:paraId="594B4BFF" w14:textId="77777777" w:rsidR="00CE3398" w:rsidRPr="00CE3398" w:rsidRDefault="00CE3398" w:rsidP="00CE3398">
      <w:pPr>
        <w:pStyle w:val="ListParagraph"/>
        <w:numPr>
          <w:ilvl w:val="0"/>
          <w:numId w:val="73"/>
        </w:numPr>
        <w:jc w:val="both"/>
        <w:rPr>
          <w:sz w:val="22"/>
          <w:szCs w:val="22"/>
        </w:rPr>
      </w:pPr>
      <w:r w:rsidRPr="00CE3398">
        <w:rPr>
          <w:sz w:val="22"/>
          <w:szCs w:val="22"/>
        </w:rPr>
        <w:t>Resource Group: Functions were organized within a resource group named sc23frl, allowing for better management and monitoring of related resources.</w:t>
      </w:r>
    </w:p>
    <w:p w14:paraId="38AF55EC" w14:textId="77777777" w:rsidR="00CE3398" w:rsidRPr="00CE3398" w:rsidRDefault="00CE3398" w:rsidP="00CE3398">
      <w:pPr>
        <w:pStyle w:val="ListParagraph"/>
        <w:numPr>
          <w:ilvl w:val="0"/>
          <w:numId w:val="73"/>
        </w:numPr>
        <w:jc w:val="both"/>
        <w:rPr>
          <w:sz w:val="22"/>
          <w:szCs w:val="22"/>
        </w:rPr>
      </w:pPr>
      <w:r w:rsidRPr="00CE3398">
        <w:rPr>
          <w:sz w:val="22"/>
          <w:szCs w:val="22"/>
        </w:rPr>
        <w:t>App Service Plan: An App Service Plan was configured to define the underlying resources for the Function App. This included specifying the pricing tier, which impacts the scalability and performance of the functions.</w:t>
      </w:r>
    </w:p>
    <w:p w14:paraId="398001DF" w14:textId="77777777" w:rsidR="00CE3398" w:rsidRPr="00CE3398" w:rsidRDefault="00CE3398" w:rsidP="00CE3398">
      <w:pPr>
        <w:ind w:firstLine="720"/>
        <w:jc w:val="both"/>
        <w:rPr>
          <w:b/>
          <w:bCs/>
          <w:sz w:val="22"/>
          <w:szCs w:val="22"/>
        </w:rPr>
      </w:pPr>
      <w:r w:rsidRPr="00CE3398">
        <w:rPr>
          <w:b/>
          <w:bCs/>
          <w:sz w:val="22"/>
          <w:szCs w:val="22"/>
        </w:rPr>
        <w:t>Networking Configuration:</w:t>
      </w:r>
    </w:p>
    <w:p w14:paraId="7ED49842" w14:textId="77777777" w:rsidR="00CE3398" w:rsidRPr="00CE3398" w:rsidRDefault="00CE3398" w:rsidP="00DC722B">
      <w:pPr>
        <w:pStyle w:val="ListParagraph"/>
        <w:numPr>
          <w:ilvl w:val="0"/>
          <w:numId w:val="73"/>
        </w:numPr>
        <w:jc w:val="both"/>
        <w:rPr>
          <w:sz w:val="22"/>
          <w:szCs w:val="22"/>
        </w:rPr>
      </w:pPr>
      <w:r w:rsidRPr="00CE3398">
        <w:rPr>
          <w:sz w:val="22"/>
          <w:szCs w:val="22"/>
        </w:rPr>
        <w:t>Virtual IP Address: 40.71.177.34</w:t>
      </w:r>
    </w:p>
    <w:p w14:paraId="3CE20A6C" w14:textId="77777777" w:rsidR="00CE3398" w:rsidRPr="00CE3398" w:rsidRDefault="00CE3398" w:rsidP="00DC722B">
      <w:pPr>
        <w:pStyle w:val="ListParagraph"/>
        <w:numPr>
          <w:ilvl w:val="0"/>
          <w:numId w:val="73"/>
        </w:numPr>
        <w:jc w:val="both"/>
        <w:rPr>
          <w:sz w:val="22"/>
          <w:szCs w:val="22"/>
        </w:rPr>
      </w:pPr>
      <w:r w:rsidRPr="00CE3398">
        <w:rPr>
          <w:sz w:val="22"/>
          <w:szCs w:val="22"/>
        </w:rPr>
        <w:t>Outbound IP Addresses: The function app could communicate with external services through a set of outbound IP addresses:</w:t>
      </w:r>
    </w:p>
    <w:p w14:paraId="46B6A108" w14:textId="77777777" w:rsidR="00CE3398" w:rsidRPr="00CE3398" w:rsidRDefault="00CE3398" w:rsidP="00DC722B">
      <w:pPr>
        <w:pStyle w:val="ListParagraph"/>
        <w:numPr>
          <w:ilvl w:val="0"/>
          <w:numId w:val="73"/>
        </w:numPr>
        <w:jc w:val="both"/>
        <w:rPr>
          <w:sz w:val="22"/>
          <w:szCs w:val="22"/>
        </w:rPr>
      </w:pPr>
      <w:r w:rsidRPr="00CE3398">
        <w:rPr>
          <w:sz w:val="22"/>
          <w:szCs w:val="22"/>
        </w:rPr>
        <w:t>Primary: 40.71.1.129, 52.170.233.65, 40.71.3.54, 52.191.115.185, 40.71.177.34</w:t>
      </w:r>
    </w:p>
    <w:p w14:paraId="674C9AE7" w14:textId="77777777" w:rsidR="00CE3398" w:rsidRPr="00CE3398" w:rsidRDefault="00CE3398" w:rsidP="00DC722B">
      <w:pPr>
        <w:pStyle w:val="ListParagraph"/>
        <w:numPr>
          <w:ilvl w:val="0"/>
          <w:numId w:val="73"/>
        </w:numPr>
        <w:jc w:val="both"/>
        <w:rPr>
          <w:sz w:val="22"/>
          <w:szCs w:val="22"/>
        </w:rPr>
      </w:pPr>
      <w:r w:rsidRPr="00CE3398">
        <w:rPr>
          <w:sz w:val="22"/>
          <w:szCs w:val="22"/>
        </w:rPr>
        <w:t>Additional: 104.211.20.160, 104.211.22.67, 20.253.0.46, 20.253.0.172, 20.253.0.252, 20.253.1.6, 20.253.1.7, 20.253.3.130, 20.83.130.84, 20.83.130.143, 20.83.131.80, 20.83.131.189, 20.83.131.228, 20.83.131.238, 40.71.177.34</w:t>
      </w:r>
    </w:p>
    <w:p w14:paraId="00DF7872" w14:textId="576B3658" w:rsidR="00CE3398" w:rsidRPr="00CE3398" w:rsidRDefault="00CE3398" w:rsidP="00DC722B">
      <w:pPr>
        <w:pStyle w:val="ListParagraph"/>
        <w:numPr>
          <w:ilvl w:val="0"/>
          <w:numId w:val="73"/>
        </w:numPr>
        <w:jc w:val="both"/>
        <w:rPr>
          <w:sz w:val="22"/>
          <w:szCs w:val="22"/>
        </w:rPr>
      </w:pPr>
      <w:r w:rsidRPr="00CE3398">
        <w:rPr>
          <w:sz w:val="22"/>
          <w:szCs w:val="22"/>
        </w:rPr>
        <w:t xml:space="preserve">Virtual Network Integration: </w:t>
      </w:r>
      <w:r w:rsidR="00DC722B">
        <w:rPr>
          <w:sz w:val="22"/>
          <w:szCs w:val="22"/>
        </w:rPr>
        <w:t>This configuration is not supported</w:t>
      </w:r>
      <w:r w:rsidRPr="00CE3398">
        <w:rPr>
          <w:sz w:val="22"/>
          <w:szCs w:val="22"/>
        </w:rPr>
        <w:t>.</w:t>
      </w:r>
    </w:p>
    <w:p w14:paraId="181C6FCE" w14:textId="77777777" w:rsidR="00CE3398" w:rsidRPr="00CE3398" w:rsidRDefault="00CE3398" w:rsidP="00DC722B">
      <w:pPr>
        <w:ind w:firstLine="720"/>
        <w:jc w:val="both"/>
        <w:rPr>
          <w:b/>
          <w:bCs/>
          <w:sz w:val="22"/>
          <w:szCs w:val="22"/>
        </w:rPr>
      </w:pPr>
      <w:r w:rsidRPr="00CE3398">
        <w:rPr>
          <w:b/>
          <w:bCs/>
          <w:sz w:val="22"/>
          <w:szCs w:val="22"/>
        </w:rPr>
        <w:t>Monitoring and Logging:</w:t>
      </w:r>
    </w:p>
    <w:p w14:paraId="15F9E2C5" w14:textId="77777777" w:rsidR="00CE3398" w:rsidRPr="00CE3398" w:rsidRDefault="00CE3398" w:rsidP="00DC722B">
      <w:pPr>
        <w:pStyle w:val="ListParagraph"/>
        <w:numPr>
          <w:ilvl w:val="0"/>
          <w:numId w:val="73"/>
        </w:numPr>
        <w:jc w:val="both"/>
        <w:rPr>
          <w:sz w:val="22"/>
          <w:szCs w:val="22"/>
        </w:rPr>
      </w:pPr>
      <w:r w:rsidRPr="00CE3398">
        <w:rPr>
          <w:sz w:val="22"/>
          <w:szCs w:val="22"/>
        </w:rPr>
        <w:t>Application Insights: An Application Insights instance named Crud-</w:t>
      </w:r>
      <w:proofErr w:type="spellStart"/>
      <w:r w:rsidRPr="00CE3398">
        <w:rPr>
          <w:sz w:val="22"/>
          <w:szCs w:val="22"/>
        </w:rPr>
        <w:t>Functionscfr</w:t>
      </w:r>
      <w:proofErr w:type="spellEnd"/>
      <w:r w:rsidRPr="00CE3398">
        <w:rPr>
          <w:sz w:val="22"/>
          <w:szCs w:val="22"/>
        </w:rPr>
        <w:t xml:space="preserve"> was configured in the East US region to provide detailed monitoring and logging. This enabled real-time insights into the performance and health of the functions.</w:t>
      </w:r>
    </w:p>
    <w:p w14:paraId="2E7D4FA2" w14:textId="77777777" w:rsidR="00CE3398" w:rsidRPr="00CE3398" w:rsidRDefault="00CE3398" w:rsidP="00DC722B">
      <w:pPr>
        <w:ind w:firstLine="720"/>
        <w:jc w:val="both"/>
        <w:rPr>
          <w:b/>
          <w:bCs/>
          <w:sz w:val="22"/>
          <w:szCs w:val="22"/>
        </w:rPr>
      </w:pPr>
      <w:r w:rsidRPr="00CE3398">
        <w:rPr>
          <w:b/>
          <w:bCs/>
          <w:sz w:val="22"/>
          <w:szCs w:val="22"/>
        </w:rPr>
        <w:t>Functions Development:</w:t>
      </w:r>
    </w:p>
    <w:p w14:paraId="1864D48E" w14:textId="77777777" w:rsidR="00CE3398" w:rsidRPr="00CE3398" w:rsidRDefault="00CE3398" w:rsidP="00DC722B">
      <w:pPr>
        <w:pStyle w:val="ListParagraph"/>
        <w:numPr>
          <w:ilvl w:val="0"/>
          <w:numId w:val="73"/>
        </w:numPr>
        <w:jc w:val="both"/>
        <w:rPr>
          <w:sz w:val="22"/>
          <w:szCs w:val="22"/>
        </w:rPr>
      </w:pPr>
      <w:r w:rsidRPr="00CE3398">
        <w:rPr>
          <w:sz w:val="22"/>
          <w:szCs w:val="22"/>
        </w:rPr>
        <w:t>Language and Runtime: Functions were developed in Python 3.11, leveraging its rich ecosystem of libraries for data processing and healthcare orchestration tasks.</w:t>
      </w:r>
    </w:p>
    <w:p w14:paraId="6F3B0D7C" w14:textId="77777777" w:rsidR="00CE3398" w:rsidRPr="00CE3398" w:rsidRDefault="00CE3398" w:rsidP="00DC722B">
      <w:pPr>
        <w:pStyle w:val="ListParagraph"/>
        <w:numPr>
          <w:ilvl w:val="0"/>
          <w:numId w:val="73"/>
        </w:numPr>
        <w:jc w:val="both"/>
        <w:rPr>
          <w:sz w:val="22"/>
          <w:szCs w:val="22"/>
        </w:rPr>
      </w:pPr>
      <w:r w:rsidRPr="00CE3398">
        <w:rPr>
          <w:sz w:val="22"/>
          <w:szCs w:val="22"/>
        </w:rPr>
        <w:t>Environment Configuration: Environment variables were set up within the Function App settings to manage sensitive information like connection strings and API keys securely.</w:t>
      </w:r>
    </w:p>
    <w:p w14:paraId="47813197" w14:textId="77777777" w:rsidR="00CE3398" w:rsidRPr="00CE3398" w:rsidRDefault="00CE3398" w:rsidP="00DC722B">
      <w:pPr>
        <w:pStyle w:val="ListParagraph"/>
        <w:numPr>
          <w:ilvl w:val="0"/>
          <w:numId w:val="73"/>
        </w:numPr>
        <w:jc w:val="both"/>
        <w:rPr>
          <w:sz w:val="22"/>
          <w:szCs w:val="22"/>
        </w:rPr>
      </w:pPr>
      <w:r w:rsidRPr="00CE3398">
        <w:rPr>
          <w:sz w:val="22"/>
          <w:szCs w:val="22"/>
        </w:rPr>
        <w:t>Function Configuration: Each function had its own configuration file (</w:t>
      </w:r>
      <w:proofErr w:type="spellStart"/>
      <w:proofErr w:type="gramStart"/>
      <w:r w:rsidRPr="00CE3398">
        <w:rPr>
          <w:sz w:val="22"/>
          <w:szCs w:val="22"/>
        </w:rPr>
        <w:t>function.json</w:t>
      </w:r>
      <w:proofErr w:type="spellEnd"/>
      <w:proofErr w:type="gramEnd"/>
      <w:r w:rsidRPr="00CE3398">
        <w:rPr>
          <w:sz w:val="22"/>
          <w:szCs w:val="22"/>
        </w:rPr>
        <w:t>) specifying the bindings and triggers. This file defined how the function should be triggered and what input/output bindings to use.</w:t>
      </w:r>
    </w:p>
    <w:p w14:paraId="4258405A" w14:textId="77777777" w:rsidR="00CE3398" w:rsidRPr="00CE3398" w:rsidRDefault="00CE3398" w:rsidP="00754FA4">
      <w:pPr>
        <w:pStyle w:val="ListParagraph"/>
        <w:numPr>
          <w:ilvl w:val="0"/>
          <w:numId w:val="73"/>
        </w:numPr>
        <w:jc w:val="both"/>
        <w:rPr>
          <w:sz w:val="22"/>
          <w:szCs w:val="22"/>
        </w:rPr>
      </w:pPr>
      <w:r w:rsidRPr="00CE3398">
        <w:rPr>
          <w:sz w:val="22"/>
          <w:szCs w:val="22"/>
        </w:rPr>
        <w:t>Dependencies Management: Python dependencies were managed using a requirements.txt file. This file listed all necessary libraries, ensuring consistent environments across development, testing, and production.</w:t>
      </w:r>
    </w:p>
    <w:p w14:paraId="4EA99602" w14:textId="77777777" w:rsidR="00CE3398" w:rsidRPr="00CE3398" w:rsidRDefault="00CE3398" w:rsidP="00754FA4">
      <w:pPr>
        <w:ind w:firstLine="720"/>
        <w:jc w:val="both"/>
        <w:rPr>
          <w:b/>
          <w:bCs/>
          <w:sz w:val="22"/>
          <w:szCs w:val="22"/>
        </w:rPr>
      </w:pPr>
      <w:r w:rsidRPr="00CE3398">
        <w:rPr>
          <w:b/>
          <w:bCs/>
          <w:sz w:val="22"/>
          <w:szCs w:val="22"/>
        </w:rPr>
        <w:t>Integration with Azure Services:</w:t>
      </w:r>
    </w:p>
    <w:p w14:paraId="5AECB858" w14:textId="77777777" w:rsidR="00CE3398" w:rsidRPr="00CE3398" w:rsidRDefault="00CE3398" w:rsidP="00754FA4">
      <w:pPr>
        <w:pStyle w:val="ListParagraph"/>
        <w:numPr>
          <w:ilvl w:val="0"/>
          <w:numId w:val="73"/>
        </w:numPr>
        <w:jc w:val="both"/>
        <w:rPr>
          <w:sz w:val="22"/>
          <w:szCs w:val="22"/>
        </w:rPr>
      </w:pPr>
      <w:r w:rsidRPr="00CE3398">
        <w:rPr>
          <w:sz w:val="22"/>
          <w:szCs w:val="22"/>
        </w:rPr>
        <w:lastRenderedPageBreak/>
        <w:t>Blob Storage: Functions were integrated with Azure Blob Storage for efficient data storage and retrieval. This setup facilitated the ingestion of large datasets, which were then processed by the functions.</w:t>
      </w:r>
    </w:p>
    <w:p w14:paraId="4668FE35" w14:textId="77777777" w:rsidR="00CE3398" w:rsidRPr="00CE3398" w:rsidRDefault="00CE3398" w:rsidP="00754FA4">
      <w:pPr>
        <w:pStyle w:val="ListParagraph"/>
        <w:numPr>
          <w:ilvl w:val="0"/>
          <w:numId w:val="73"/>
        </w:numPr>
        <w:jc w:val="both"/>
        <w:rPr>
          <w:sz w:val="22"/>
          <w:szCs w:val="22"/>
        </w:rPr>
      </w:pPr>
      <w:r w:rsidRPr="00CE3398">
        <w:rPr>
          <w:sz w:val="22"/>
          <w:szCs w:val="22"/>
        </w:rPr>
        <w:t>Azure Database for PostgreSQL: Used for persistent data storage, ensuring that processed data could be stored and retrieved efficiently. Functions interacted with the database using standard libraries like psycopg2 for Python.</w:t>
      </w:r>
    </w:p>
    <w:p w14:paraId="44ED02DB" w14:textId="77777777" w:rsidR="00CE3398" w:rsidRPr="00DC722B" w:rsidRDefault="00CE3398" w:rsidP="00754FA4">
      <w:pPr>
        <w:ind w:firstLine="720"/>
        <w:jc w:val="both"/>
        <w:rPr>
          <w:b/>
          <w:bCs/>
          <w:sz w:val="22"/>
          <w:szCs w:val="22"/>
        </w:rPr>
      </w:pPr>
      <w:r w:rsidRPr="00DC722B">
        <w:rPr>
          <w:b/>
          <w:bCs/>
          <w:sz w:val="22"/>
          <w:szCs w:val="22"/>
        </w:rPr>
        <w:t>Deployment and Continuous Integration/Continuous Deployment (CI/CD):</w:t>
      </w:r>
    </w:p>
    <w:p w14:paraId="53936FF6" w14:textId="77777777" w:rsidR="00CE3398" w:rsidRPr="00CE3398" w:rsidRDefault="00CE3398" w:rsidP="00754FA4">
      <w:pPr>
        <w:pStyle w:val="ListParagraph"/>
        <w:numPr>
          <w:ilvl w:val="0"/>
          <w:numId w:val="73"/>
        </w:numPr>
        <w:jc w:val="both"/>
        <w:rPr>
          <w:sz w:val="22"/>
          <w:szCs w:val="22"/>
        </w:rPr>
      </w:pPr>
      <w:r w:rsidRPr="00CE3398">
        <w:rPr>
          <w:sz w:val="22"/>
          <w:szCs w:val="22"/>
        </w:rPr>
        <w:t>Azure DevOps: CI/CD pipelines were set up using Azure DevOps. This allowed for automated deployment of functions from a GitHub repository. The pipeline included stages for building the code, running tests, and deploying to the Function App.</w:t>
      </w:r>
    </w:p>
    <w:p w14:paraId="5A3B197E" w14:textId="77777777" w:rsidR="00CE3398" w:rsidRPr="00CE3398" w:rsidRDefault="00CE3398" w:rsidP="00754FA4">
      <w:pPr>
        <w:pStyle w:val="ListParagraph"/>
        <w:numPr>
          <w:ilvl w:val="0"/>
          <w:numId w:val="73"/>
        </w:numPr>
        <w:jc w:val="both"/>
        <w:rPr>
          <w:sz w:val="22"/>
          <w:szCs w:val="22"/>
        </w:rPr>
      </w:pPr>
      <w:r w:rsidRPr="00CE3398">
        <w:rPr>
          <w:sz w:val="22"/>
          <w:szCs w:val="22"/>
        </w:rPr>
        <w:t>Version Control: All function code was maintained in a GitHub repository, enabling version control and collaborative development.</w:t>
      </w:r>
    </w:p>
    <w:p w14:paraId="284DCA8C" w14:textId="77777777" w:rsidR="00CE3398" w:rsidRPr="00CE3398" w:rsidRDefault="00CE3398" w:rsidP="00754FA4">
      <w:pPr>
        <w:pStyle w:val="ListParagraph"/>
        <w:numPr>
          <w:ilvl w:val="0"/>
          <w:numId w:val="73"/>
        </w:numPr>
        <w:jc w:val="both"/>
        <w:rPr>
          <w:sz w:val="22"/>
          <w:szCs w:val="22"/>
        </w:rPr>
      </w:pPr>
      <w:r w:rsidRPr="00CE3398">
        <w:rPr>
          <w:sz w:val="22"/>
          <w:szCs w:val="22"/>
        </w:rPr>
        <w:t>Automated Testing: Unit and integration tests were included in the CI/CD pipeline to ensure the reliability and correctness of the functions before deployment.</w:t>
      </w:r>
    </w:p>
    <w:p w14:paraId="4B60132F" w14:textId="60DF408C" w:rsidR="00CE3398" w:rsidRPr="00DC722B" w:rsidRDefault="00CE3398" w:rsidP="00754FA4">
      <w:pPr>
        <w:ind w:firstLine="720"/>
        <w:jc w:val="both"/>
        <w:rPr>
          <w:b/>
          <w:bCs/>
          <w:sz w:val="22"/>
          <w:szCs w:val="22"/>
        </w:rPr>
      </w:pPr>
      <w:r w:rsidRPr="00DC722B">
        <w:rPr>
          <w:b/>
          <w:bCs/>
          <w:sz w:val="22"/>
          <w:szCs w:val="22"/>
        </w:rPr>
        <w:t>Features:</w:t>
      </w:r>
    </w:p>
    <w:p w14:paraId="3FCCC000" w14:textId="41A77592" w:rsidR="00CE3398" w:rsidRPr="00CE3398" w:rsidRDefault="00CE3398" w:rsidP="00754FA4">
      <w:pPr>
        <w:pStyle w:val="ListParagraph"/>
        <w:numPr>
          <w:ilvl w:val="0"/>
          <w:numId w:val="73"/>
        </w:numPr>
        <w:jc w:val="both"/>
        <w:rPr>
          <w:sz w:val="22"/>
          <w:szCs w:val="22"/>
        </w:rPr>
      </w:pPr>
      <w:r w:rsidRPr="00CE3398">
        <w:rPr>
          <w:sz w:val="22"/>
          <w:szCs w:val="22"/>
        </w:rPr>
        <w:t>Automatic Scaling: Azure Functions automatically scale</w:t>
      </w:r>
      <w:r w:rsidR="00DC722B">
        <w:rPr>
          <w:sz w:val="22"/>
          <w:szCs w:val="22"/>
        </w:rPr>
        <w:t xml:space="preserve"> based on the number of incoming events, ensuring that they can</w:t>
      </w:r>
      <w:r w:rsidRPr="00CE3398">
        <w:rPr>
          <w:sz w:val="22"/>
          <w:szCs w:val="22"/>
        </w:rPr>
        <w:t xml:space="preserve"> handle varying loads without manual intervention.</w:t>
      </w:r>
    </w:p>
    <w:p w14:paraId="2CEE963E" w14:textId="77777777" w:rsidR="00CE3398" w:rsidRPr="00CE3398" w:rsidRDefault="00CE3398" w:rsidP="00754FA4">
      <w:pPr>
        <w:pStyle w:val="ListParagraph"/>
        <w:numPr>
          <w:ilvl w:val="0"/>
          <w:numId w:val="73"/>
        </w:numPr>
        <w:jc w:val="both"/>
        <w:rPr>
          <w:sz w:val="22"/>
          <w:szCs w:val="22"/>
        </w:rPr>
      </w:pPr>
      <w:r w:rsidRPr="00CE3398">
        <w:rPr>
          <w:sz w:val="22"/>
          <w:szCs w:val="22"/>
        </w:rPr>
        <w:t>Event-Driven Execution: Functions were designed to execute in response to specific events, providing a responsive and efficient way to handle tasks.</w:t>
      </w:r>
    </w:p>
    <w:p w14:paraId="67CB44AC" w14:textId="77777777" w:rsidR="00DC722B" w:rsidRDefault="00CE3398" w:rsidP="00754FA4">
      <w:pPr>
        <w:pStyle w:val="ListParagraph"/>
        <w:numPr>
          <w:ilvl w:val="0"/>
          <w:numId w:val="73"/>
        </w:numPr>
        <w:jc w:val="both"/>
        <w:rPr>
          <w:sz w:val="22"/>
          <w:szCs w:val="22"/>
        </w:rPr>
      </w:pPr>
      <w:r w:rsidRPr="00CE3398">
        <w:rPr>
          <w:sz w:val="22"/>
          <w:szCs w:val="22"/>
        </w:rPr>
        <w:t xml:space="preserve">Cost Efficiency: </w:t>
      </w:r>
      <w:r w:rsidR="00DC722B">
        <w:rPr>
          <w:sz w:val="22"/>
          <w:szCs w:val="22"/>
        </w:rPr>
        <w:t>Azure Functions' consumption-based pricing model means that costs are incurred only when functions a</w:t>
      </w:r>
      <w:r w:rsidRPr="00CE3398">
        <w:rPr>
          <w:sz w:val="22"/>
          <w:szCs w:val="22"/>
        </w:rPr>
        <w:t>re executed, providing a cost-effective solution for managing workloads.</w:t>
      </w:r>
    </w:p>
    <w:p w14:paraId="13E8B3E6" w14:textId="77777777" w:rsidR="00DC722B" w:rsidRDefault="00DC722B" w:rsidP="00754FA4">
      <w:pPr>
        <w:jc w:val="both"/>
        <w:rPr>
          <w:sz w:val="22"/>
          <w:szCs w:val="22"/>
        </w:rPr>
      </w:pPr>
    </w:p>
    <w:p w14:paraId="236E09B9" w14:textId="5A97845D" w:rsidR="000220F3" w:rsidRPr="000220F3" w:rsidRDefault="000220F3" w:rsidP="00754FA4">
      <w:pPr>
        <w:pStyle w:val="ListParagraph"/>
        <w:numPr>
          <w:ilvl w:val="1"/>
          <w:numId w:val="71"/>
        </w:numPr>
        <w:jc w:val="both"/>
        <w:rPr>
          <w:b/>
          <w:bCs/>
        </w:rPr>
      </w:pPr>
      <w:r>
        <w:rPr>
          <w:b/>
          <w:bCs/>
        </w:rPr>
        <w:t>Technology Stack</w:t>
      </w:r>
    </w:p>
    <w:p w14:paraId="45584E9F" w14:textId="60352398" w:rsidR="00DC722B" w:rsidRPr="000220F3" w:rsidRDefault="00DC722B" w:rsidP="00754FA4">
      <w:pPr>
        <w:jc w:val="both"/>
        <w:rPr>
          <w:sz w:val="22"/>
          <w:szCs w:val="18"/>
        </w:rPr>
      </w:pPr>
      <w:r w:rsidRPr="000220F3">
        <w:rPr>
          <w:sz w:val="22"/>
          <w:szCs w:val="18"/>
        </w:rPr>
        <w:t>This section describes a detailed overview of the technology stack, including libraries and tools used for the development, deployment, and execution of the serverless functions presented in this investigation, including both Knative and Azure functions.</w:t>
      </w:r>
    </w:p>
    <w:p w14:paraId="7301592A" w14:textId="243068DB" w:rsidR="00DC722B" w:rsidRPr="000220F3" w:rsidRDefault="00DC722B" w:rsidP="00754FA4">
      <w:pPr>
        <w:jc w:val="both"/>
        <w:rPr>
          <w:sz w:val="22"/>
          <w:szCs w:val="18"/>
        </w:rPr>
      </w:pPr>
      <w:r w:rsidRPr="000220F3">
        <w:rPr>
          <w:sz w:val="22"/>
          <w:szCs w:val="18"/>
        </w:rPr>
        <w:t>The stack includes a variety of programming languages, frameworks, libraries, and services that work together to provide a robust and scalable solution.</w:t>
      </w:r>
    </w:p>
    <w:p w14:paraId="3388410A" w14:textId="41D094BB" w:rsidR="00DC722B" w:rsidRPr="000220F3" w:rsidRDefault="00DC722B" w:rsidP="00754FA4">
      <w:pPr>
        <w:jc w:val="both"/>
        <w:rPr>
          <w:b/>
          <w:bCs/>
          <w:sz w:val="22"/>
          <w:szCs w:val="18"/>
        </w:rPr>
      </w:pPr>
      <w:r w:rsidRPr="000220F3">
        <w:rPr>
          <w:b/>
          <w:bCs/>
          <w:sz w:val="22"/>
          <w:szCs w:val="18"/>
        </w:rPr>
        <w:t>Programming Languages and Frameworks</w:t>
      </w:r>
    </w:p>
    <w:p w14:paraId="39FC832E" w14:textId="484BB7BA" w:rsidR="000220F3" w:rsidRPr="000220F3" w:rsidRDefault="000220F3" w:rsidP="00754FA4">
      <w:pPr>
        <w:jc w:val="both"/>
        <w:rPr>
          <w:sz w:val="22"/>
          <w:szCs w:val="18"/>
        </w:rPr>
      </w:pPr>
      <w:r w:rsidRPr="000220F3">
        <w:rPr>
          <w:sz w:val="22"/>
          <w:szCs w:val="18"/>
        </w:rPr>
        <w:t>Python 3.9: Th</w:t>
      </w:r>
      <w:r w:rsidRPr="000220F3">
        <w:rPr>
          <w:sz w:val="22"/>
          <w:szCs w:val="18"/>
        </w:rPr>
        <w:t>is is th</w:t>
      </w:r>
      <w:r w:rsidRPr="000220F3">
        <w:rPr>
          <w:sz w:val="22"/>
          <w:szCs w:val="18"/>
        </w:rPr>
        <w:t>e primary programming language used for developing the serverless functions. Python was chosen for its simplicity, readability, and extensive library support.</w:t>
      </w:r>
    </w:p>
    <w:p w14:paraId="27413B8D" w14:textId="08D09B94" w:rsidR="000220F3" w:rsidRPr="000220F3" w:rsidRDefault="000220F3" w:rsidP="00754FA4">
      <w:pPr>
        <w:jc w:val="both"/>
        <w:rPr>
          <w:sz w:val="22"/>
          <w:szCs w:val="18"/>
        </w:rPr>
      </w:pPr>
      <w:r w:rsidRPr="000220F3">
        <w:rPr>
          <w:sz w:val="22"/>
          <w:szCs w:val="18"/>
        </w:rPr>
        <w:t>Flask</w:t>
      </w:r>
      <w:r w:rsidRPr="000220F3">
        <w:rPr>
          <w:sz w:val="22"/>
          <w:szCs w:val="18"/>
        </w:rPr>
        <w:t xml:space="preserve"> is a</w:t>
      </w:r>
      <w:r w:rsidRPr="000220F3">
        <w:rPr>
          <w:sz w:val="22"/>
          <w:szCs w:val="18"/>
        </w:rPr>
        <w:t xml:space="preserve"> micro web framework written in Python. It is lightweight and easy to set up, making it ideal for building web applications quickly.</w:t>
      </w:r>
    </w:p>
    <w:p w14:paraId="2F6ADF59" w14:textId="4312014D" w:rsidR="00DC722B" w:rsidRDefault="000220F3" w:rsidP="00754FA4">
      <w:pPr>
        <w:jc w:val="both"/>
        <w:rPr>
          <w:sz w:val="22"/>
          <w:szCs w:val="18"/>
        </w:rPr>
      </w:pPr>
      <w:r w:rsidRPr="000220F3">
        <w:rPr>
          <w:sz w:val="22"/>
          <w:szCs w:val="18"/>
        </w:rPr>
        <w:t>Fast API is a</w:t>
      </w:r>
      <w:r w:rsidRPr="000220F3">
        <w:rPr>
          <w:sz w:val="22"/>
          <w:szCs w:val="18"/>
        </w:rPr>
        <w:t xml:space="preserve"> modern, fast (high-performance) web framework for building APIs with Python 3.6+ based on standard Python type hints.</w:t>
      </w:r>
    </w:p>
    <w:p w14:paraId="08038845" w14:textId="399C8253" w:rsidR="007E4424" w:rsidRPr="000220F3" w:rsidRDefault="007E4424" w:rsidP="00754FA4">
      <w:pPr>
        <w:jc w:val="both"/>
        <w:rPr>
          <w:sz w:val="22"/>
          <w:szCs w:val="18"/>
        </w:rPr>
      </w:pPr>
      <w:r w:rsidRPr="000220F3">
        <w:rPr>
          <w:color w:val="FF0000"/>
          <w:sz w:val="22"/>
          <w:szCs w:val="18"/>
        </w:rPr>
        <w:t>#TODO ADD</w:t>
      </w:r>
      <w:r>
        <w:rPr>
          <w:color w:val="FF0000"/>
          <w:sz w:val="22"/>
          <w:szCs w:val="18"/>
        </w:rPr>
        <w:t xml:space="preserve"> more context</w:t>
      </w:r>
    </w:p>
    <w:p w14:paraId="5401B513" w14:textId="77777777" w:rsidR="000220F3" w:rsidRDefault="000220F3" w:rsidP="00754FA4">
      <w:pPr>
        <w:jc w:val="both"/>
        <w:rPr>
          <w:b/>
          <w:bCs/>
          <w:sz w:val="22"/>
          <w:szCs w:val="18"/>
        </w:rPr>
      </w:pPr>
      <w:r w:rsidRPr="000220F3">
        <w:rPr>
          <w:b/>
          <w:bCs/>
          <w:sz w:val="22"/>
          <w:szCs w:val="18"/>
        </w:rPr>
        <w:t>Programming Languages and Frameworks</w:t>
      </w:r>
    </w:p>
    <w:p w14:paraId="5FD096F3" w14:textId="7AFFE5F8" w:rsidR="000220F3" w:rsidRPr="000220F3" w:rsidRDefault="000220F3" w:rsidP="00754FA4">
      <w:pPr>
        <w:jc w:val="both"/>
        <w:rPr>
          <w:sz w:val="22"/>
          <w:szCs w:val="18"/>
        </w:rPr>
      </w:pPr>
      <w:r w:rsidRPr="000220F3">
        <w:rPr>
          <w:sz w:val="22"/>
          <w:szCs w:val="18"/>
        </w:rPr>
        <w:lastRenderedPageBreak/>
        <w:t>The following Python libraries were used across different modules in the project:</w:t>
      </w:r>
    </w:p>
    <w:p w14:paraId="603BDE96" w14:textId="77777777" w:rsidR="000220F3" w:rsidRPr="000220F3" w:rsidRDefault="000220F3" w:rsidP="00754FA4">
      <w:pPr>
        <w:pStyle w:val="ListParagraph"/>
        <w:numPr>
          <w:ilvl w:val="0"/>
          <w:numId w:val="75"/>
        </w:numPr>
        <w:jc w:val="both"/>
        <w:rPr>
          <w:sz w:val="22"/>
          <w:szCs w:val="18"/>
        </w:rPr>
      </w:pPr>
      <w:proofErr w:type="spellStart"/>
      <w:r w:rsidRPr="000220F3">
        <w:rPr>
          <w:sz w:val="22"/>
          <w:szCs w:val="18"/>
        </w:rPr>
        <w:t>Pydantic</w:t>
      </w:r>
      <w:proofErr w:type="spellEnd"/>
      <w:r w:rsidRPr="000220F3">
        <w:rPr>
          <w:sz w:val="22"/>
          <w:szCs w:val="18"/>
        </w:rPr>
        <w:t>: Data validation and settings management using Python type annotations.</w:t>
      </w:r>
    </w:p>
    <w:p w14:paraId="73D7196C" w14:textId="77777777" w:rsidR="000220F3" w:rsidRPr="000220F3" w:rsidRDefault="000220F3" w:rsidP="00754FA4">
      <w:pPr>
        <w:pStyle w:val="ListParagraph"/>
        <w:numPr>
          <w:ilvl w:val="0"/>
          <w:numId w:val="75"/>
        </w:numPr>
        <w:jc w:val="both"/>
        <w:rPr>
          <w:sz w:val="22"/>
          <w:szCs w:val="18"/>
        </w:rPr>
      </w:pPr>
      <w:proofErr w:type="spellStart"/>
      <w:r w:rsidRPr="000220F3">
        <w:rPr>
          <w:sz w:val="22"/>
          <w:szCs w:val="18"/>
        </w:rPr>
        <w:t>Numpy</w:t>
      </w:r>
      <w:proofErr w:type="spellEnd"/>
      <w:r w:rsidRPr="000220F3">
        <w:rPr>
          <w:sz w:val="22"/>
          <w:szCs w:val="18"/>
        </w:rPr>
        <w:t>: A fundamental package for scientific computing with Python.</w:t>
      </w:r>
    </w:p>
    <w:p w14:paraId="1DF74AE2" w14:textId="77777777" w:rsidR="000220F3" w:rsidRPr="000220F3" w:rsidRDefault="000220F3" w:rsidP="00754FA4">
      <w:pPr>
        <w:pStyle w:val="ListParagraph"/>
        <w:numPr>
          <w:ilvl w:val="0"/>
          <w:numId w:val="75"/>
        </w:numPr>
        <w:jc w:val="both"/>
        <w:rPr>
          <w:sz w:val="22"/>
          <w:szCs w:val="18"/>
        </w:rPr>
      </w:pPr>
      <w:r w:rsidRPr="000220F3">
        <w:rPr>
          <w:sz w:val="22"/>
          <w:szCs w:val="18"/>
        </w:rPr>
        <w:t>Parliament Functions: Library for creating serverless functions with various cloud providers.</w:t>
      </w:r>
    </w:p>
    <w:p w14:paraId="33008350" w14:textId="77777777" w:rsidR="000220F3" w:rsidRPr="000220F3" w:rsidRDefault="000220F3" w:rsidP="00754FA4">
      <w:pPr>
        <w:pStyle w:val="ListParagraph"/>
        <w:numPr>
          <w:ilvl w:val="0"/>
          <w:numId w:val="75"/>
        </w:numPr>
        <w:jc w:val="both"/>
        <w:rPr>
          <w:sz w:val="22"/>
          <w:szCs w:val="18"/>
        </w:rPr>
      </w:pPr>
      <w:proofErr w:type="spellStart"/>
      <w:r w:rsidRPr="000220F3">
        <w:rPr>
          <w:sz w:val="22"/>
          <w:szCs w:val="18"/>
        </w:rPr>
        <w:t>Werkzeug</w:t>
      </w:r>
      <w:proofErr w:type="spellEnd"/>
      <w:r w:rsidRPr="000220F3">
        <w:rPr>
          <w:sz w:val="22"/>
          <w:szCs w:val="18"/>
        </w:rPr>
        <w:t>: A comprehensive WSGI web application library.</w:t>
      </w:r>
    </w:p>
    <w:p w14:paraId="35BA6B48" w14:textId="77777777" w:rsidR="000220F3" w:rsidRPr="000220F3" w:rsidRDefault="000220F3" w:rsidP="00754FA4">
      <w:pPr>
        <w:pStyle w:val="ListParagraph"/>
        <w:numPr>
          <w:ilvl w:val="0"/>
          <w:numId w:val="75"/>
        </w:numPr>
        <w:jc w:val="both"/>
        <w:rPr>
          <w:sz w:val="22"/>
          <w:szCs w:val="18"/>
        </w:rPr>
      </w:pPr>
      <w:r w:rsidRPr="000220F3">
        <w:rPr>
          <w:sz w:val="22"/>
          <w:szCs w:val="18"/>
        </w:rPr>
        <w:t>Azure Storage Blob: Azure library for handling storage blobs.</w:t>
      </w:r>
    </w:p>
    <w:p w14:paraId="4BB26D1E" w14:textId="77777777" w:rsidR="000220F3" w:rsidRPr="000220F3" w:rsidRDefault="000220F3" w:rsidP="00754FA4">
      <w:pPr>
        <w:pStyle w:val="ListParagraph"/>
        <w:numPr>
          <w:ilvl w:val="0"/>
          <w:numId w:val="75"/>
        </w:numPr>
        <w:jc w:val="both"/>
        <w:rPr>
          <w:sz w:val="22"/>
          <w:szCs w:val="18"/>
        </w:rPr>
      </w:pPr>
      <w:r w:rsidRPr="000220F3">
        <w:rPr>
          <w:sz w:val="22"/>
          <w:szCs w:val="18"/>
        </w:rPr>
        <w:t>Psycopg2-binary: PostgreSQL database adapter for Python.</w:t>
      </w:r>
    </w:p>
    <w:p w14:paraId="1710E813" w14:textId="77777777" w:rsidR="000220F3" w:rsidRPr="000220F3" w:rsidRDefault="000220F3" w:rsidP="00754FA4">
      <w:pPr>
        <w:pStyle w:val="ListParagraph"/>
        <w:numPr>
          <w:ilvl w:val="0"/>
          <w:numId w:val="75"/>
        </w:numPr>
        <w:jc w:val="both"/>
        <w:rPr>
          <w:sz w:val="22"/>
          <w:szCs w:val="18"/>
        </w:rPr>
      </w:pPr>
      <w:r w:rsidRPr="000220F3">
        <w:rPr>
          <w:sz w:val="22"/>
          <w:szCs w:val="18"/>
        </w:rPr>
        <w:t>FHIR Resources: Library for handling FHIR (Fast Healthcare Interoperability Resources) data.</w:t>
      </w:r>
    </w:p>
    <w:p w14:paraId="7EA3E203" w14:textId="77777777" w:rsidR="000220F3" w:rsidRPr="000220F3" w:rsidRDefault="000220F3" w:rsidP="00754FA4">
      <w:pPr>
        <w:pStyle w:val="ListParagraph"/>
        <w:numPr>
          <w:ilvl w:val="0"/>
          <w:numId w:val="75"/>
        </w:numPr>
        <w:jc w:val="both"/>
        <w:rPr>
          <w:sz w:val="22"/>
          <w:szCs w:val="18"/>
        </w:rPr>
      </w:pPr>
      <w:r w:rsidRPr="000220F3">
        <w:rPr>
          <w:sz w:val="22"/>
          <w:szCs w:val="18"/>
        </w:rPr>
        <w:t>Flask: A micro web framework for building web applications.</w:t>
      </w:r>
    </w:p>
    <w:p w14:paraId="7022875F" w14:textId="77777777" w:rsidR="000220F3" w:rsidRPr="000220F3" w:rsidRDefault="000220F3" w:rsidP="00754FA4">
      <w:pPr>
        <w:pStyle w:val="ListParagraph"/>
        <w:numPr>
          <w:ilvl w:val="0"/>
          <w:numId w:val="75"/>
        </w:numPr>
        <w:jc w:val="both"/>
        <w:rPr>
          <w:sz w:val="22"/>
          <w:szCs w:val="18"/>
        </w:rPr>
      </w:pPr>
      <w:proofErr w:type="spellStart"/>
      <w:r w:rsidRPr="000220F3">
        <w:rPr>
          <w:sz w:val="22"/>
          <w:szCs w:val="18"/>
        </w:rPr>
        <w:t>FastAPI</w:t>
      </w:r>
      <w:proofErr w:type="spellEnd"/>
      <w:r w:rsidRPr="000220F3">
        <w:rPr>
          <w:sz w:val="22"/>
          <w:szCs w:val="18"/>
        </w:rPr>
        <w:t>: A modern, fast (high-performance) web framework for building APIs.</w:t>
      </w:r>
    </w:p>
    <w:p w14:paraId="77B03222" w14:textId="77777777" w:rsidR="000220F3" w:rsidRPr="000220F3" w:rsidRDefault="000220F3" w:rsidP="00754FA4">
      <w:pPr>
        <w:pStyle w:val="ListParagraph"/>
        <w:numPr>
          <w:ilvl w:val="0"/>
          <w:numId w:val="75"/>
        </w:numPr>
        <w:jc w:val="both"/>
        <w:rPr>
          <w:sz w:val="22"/>
          <w:szCs w:val="18"/>
        </w:rPr>
      </w:pPr>
      <w:r w:rsidRPr="000220F3">
        <w:rPr>
          <w:sz w:val="22"/>
          <w:szCs w:val="18"/>
        </w:rPr>
        <w:t>Flask-RESTful: An extension for Flask that adds support for quickly building REST APIs.</w:t>
      </w:r>
    </w:p>
    <w:p w14:paraId="3D802E79" w14:textId="77777777" w:rsidR="000220F3" w:rsidRPr="000220F3" w:rsidRDefault="000220F3" w:rsidP="00754FA4">
      <w:pPr>
        <w:pStyle w:val="ListParagraph"/>
        <w:numPr>
          <w:ilvl w:val="0"/>
          <w:numId w:val="75"/>
        </w:numPr>
        <w:jc w:val="both"/>
        <w:rPr>
          <w:sz w:val="22"/>
          <w:szCs w:val="18"/>
        </w:rPr>
      </w:pPr>
      <w:r w:rsidRPr="000220F3">
        <w:rPr>
          <w:sz w:val="22"/>
          <w:szCs w:val="18"/>
        </w:rPr>
        <w:t>Flask-</w:t>
      </w:r>
      <w:proofErr w:type="spellStart"/>
      <w:r w:rsidRPr="000220F3">
        <w:rPr>
          <w:sz w:val="22"/>
          <w:szCs w:val="18"/>
        </w:rPr>
        <w:t>SQLAlchemy</w:t>
      </w:r>
      <w:proofErr w:type="spellEnd"/>
      <w:r w:rsidRPr="000220F3">
        <w:rPr>
          <w:sz w:val="22"/>
          <w:szCs w:val="18"/>
        </w:rPr>
        <w:t xml:space="preserve">: An extension for Flask that adds support for </w:t>
      </w:r>
      <w:proofErr w:type="spellStart"/>
      <w:r w:rsidRPr="000220F3">
        <w:rPr>
          <w:sz w:val="22"/>
          <w:szCs w:val="18"/>
        </w:rPr>
        <w:t>SQLAlchemy</w:t>
      </w:r>
      <w:proofErr w:type="spellEnd"/>
      <w:r w:rsidRPr="000220F3">
        <w:rPr>
          <w:sz w:val="22"/>
          <w:szCs w:val="18"/>
        </w:rPr>
        <w:t>, a SQL toolkit and Object-Relational Mapping (ORM) library.</w:t>
      </w:r>
    </w:p>
    <w:p w14:paraId="7983B5FD" w14:textId="77777777" w:rsidR="000220F3" w:rsidRPr="000220F3" w:rsidRDefault="000220F3" w:rsidP="00754FA4">
      <w:pPr>
        <w:pStyle w:val="ListParagraph"/>
        <w:numPr>
          <w:ilvl w:val="0"/>
          <w:numId w:val="75"/>
        </w:numPr>
        <w:jc w:val="both"/>
        <w:rPr>
          <w:sz w:val="22"/>
          <w:szCs w:val="18"/>
        </w:rPr>
      </w:pPr>
      <w:proofErr w:type="spellStart"/>
      <w:r w:rsidRPr="000220F3">
        <w:rPr>
          <w:sz w:val="22"/>
          <w:szCs w:val="18"/>
        </w:rPr>
        <w:t>SQLAlchemy</w:t>
      </w:r>
      <w:proofErr w:type="spellEnd"/>
      <w:r w:rsidRPr="000220F3">
        <w:rPr>
          <w:sz w:val="22"/>
          <w:szCs w:val="18"/>
        </w:rPr>
        <w:t>: SQL toolkit and Object-Relational Mapping (ORM) library for Python.</w:t>
      </w:r>
    </w:p>
    <w:p w14:paraId="4CE9A98A" w14:textId="77777777" w:rsidR="000220F3" w:rsidRPr="000220F3" w:rsidRDefault="000220F3" w:rsidP="00754FA4">
      <w:pPr>
        <w:pStyle w:val="ListParagraph"/>
        <w:numPr>
          <w:ilvl w:val="0"/>
          <w:numId w:val="75"/>
        </w:numPr>
        <w:jc w:val="both"/>
        <w:rPr>
          <w:sz w:val="22"/>
          <w:szCs w:val="18"/>
        </w:rPr>
      </w:pPr>
      <w:r w:rsidRPr="000220F3">
        <w:rPr>
          <w:sz w:val="22"/>
          <w:szCs w:val="18"/>
        </w:rPr>
        <w:t>Pandas: A fast, powerful, flexible, and easy-to-use open-source data analysis and data manipulation library.</w:t>
      </w:r>
    </w:p>
    <w:p w14:paraId="3B19EBEC" w14:textId="77777777" w:rsidR="000220F3" w:rsidRPr="000220F3" w:rsidRDefault="000220F3" w:rsidP="00754FA4">
      <w:pPr>
        <w:pStyle w:val="ListParagraph"/>
        <w:numPr>
          <w:ilvl w:val="0"/>
          <w:numId w:val="75"/>
        </w:numPr>
        <w:jc w:val="both"/>
        <w:rPr>
          <w:sz w:val="22"/>
          <w:szCs w:val="18"/>
        </w:rPr>
      </w:pPr>
      <w:r w:rsidRPr="000220F3">
        <w:rPr>
          <w:sz w:val="22"/>
          <w:szCs w:val="18"/>
        </w:rPr>
        <w:t>Logging: The standard logging library in Python used for logging runtime information.</w:t>
      </w:r>
    </w:p>
    <w:p w14:paraId="6C7C9FF0" w14:textId="77777777" w:rsidR="000220F3" w:rsidRPr="000220F3" w:rsidRDefault="000220F3" w:rsidP="00754FA4">
      <w:pPr>
        <w:pStyle w:val="ListParagraph"/>
        <w:numPr>
          <w:ilvl w:val="0"/>
          <w:numId w:val="75"/>
        </w:numPr>
        <w:jc w:val="both"/>
        <w:rPr>
          <w:sz w:val="22"/>
          <w:szCs w:val="18"/>
        </w:rPr>
      </w:pPr>
      <w:r w:rsidRPr="000220F3">
        <w:rPr>
          <w:sz w:val="22"/>
          <w:szCs w:val="18"/>
        </w:rPr>
        <w:t>OS: Used for interacting with the operating system.</w:t>
      </w:r>
    </w:p>
    <w:p w14:paraId="29164C40" w14:textId="0410A6EA" w:rsidR="000220F3" w:rsidRPr="000220F3" w:rsidRDefault="000220F3" w:rsidP="00754FA4">
      <w:pPr>
        <w:pStyle w:val="ListParagraph"/>
        <w:numPr>
          <w:ilvl w:val="0"/>
          <w:numId w:val="75"/>
        </w:numPr>
        <w:jc w:val="both"/>
        <w:rPr>
          <w:sz w:val="22"/>
          <w:szCs w:val="18"/>
        </w:rPr>
      </w:pPr>
      <w:r w:rsidRPr="000220F3">
        <w:rPr>
          <w:sz w:val="22"/>
          <w:szCs w:val="18"/>
        </w:rPr>
        <w:t>JSON: For parsing and generating JSON data.</w:t>
      </w:r>
    </w:p>
    <w:p w14:paraId="4883FA9C" w14:textId="0D43B1AC" w:rsidR="000220F3" w:rsidRPr="000220F3" w:rsidRDefault="000220F3" w:rsidP="00754FA4">
      <w:pPr>
        <w:jc w:val="both"/>
        <w:rPr>
          <w:sz w:val="22"/>
          <w:szCs w:val="18"/>
        </w:rPr>
      </w:pPr>
      <w:r w:rsidRPr="000220F3">
        <w:rPr>
          <w:b/>
          <w:bCs/>
          <w:sz w:val="22"/>
          <w:szCs w:val="18"/>
        </w:rPr>
        <w:t>Docker and Containerization</w:t>
      </w:r>
    </w:p>
    <w:p w14:paraId="7931D907" w14:textId="13DD2446" w:rsidR="00754FA4" w:rsidRDefault="000220F3" w:rsidP="00754FA4">
      <w:pPr>
        <w:jc w:val="both"/>
        <w:rPr>
          <w:sz w:val="22"/>
          <w:szCs w:val="18"/>
        </w:rPr>
      </w:pPr>
      <w:r w:rsidRPr="000220F3">
        <w:rPr>
          <w:sz w:val="22"/>
          <w:szCs w:val="18"/>
        </w:rPr>
        <w:t>Docke</w:t>
      </w:r>
      <w:r>
        <w:rPr>
          <w:sz w:val="22"/>
          <w:szCs w:val="18"/>
        </w:rPr>
        <w:t>r is u</w:t>
      </w:r>
      <w:r w:rsidRPr="000220F3">
        <w:rPr>
          <w:sz w:val="22"/>
          <w:szCs w:val="18"/>
        </w:rPr>
        <w:t>sed to containeri</w:t>
      </w:r>
      <w:r w:rsidR="00754FA4">
        <w:rPr>
          <w:sz w:val="22"/>
          <w:szCs w:val="18"/>
        </w:rPr>
        <w:t>s</w:t>
      </w:r>
      <w:r w:rsidRPr="000220F3">
        <w:rPr>
          <w:sz w:val="22"/>
          <w:szCs w:val="18"/>
        </w:rPr>
        <w:t xml:space="preserve">e the application, ensuring that it can run consistently across different environments. The </w:t>
      </w:r>
      <w:proofErr w:type="spellStart"/>
      <w:r w:rsidRPr="000220F3">
        <w:rPr>
          <w:sz w:val="22"/>
          <w:szCs w:val="18"/>
        </w:rPr>
        <w:t>Dockerfile</w:t>
      </w:r>
      <w:proofErr w:type="spellEnd"/>
      <w:r w:rsidRPr="000220F3">
        <w:rPr>
          <w:sz w:val="22"/>
          <w:szCs w:val="18"/>
        </w:rPr>
        <w:t xml:space="preserve"> specifies the environment and dependencies required for the application.</w:t>
      </w:r>
    </w:p>
    <w:p w14:paraId="3A418DAC" w14:textId="77777777" w:rsidR="00754FA4" w:rsidRPr="00754FA4" w:rsidRDefault="00754FA4" w:rsidP="00754FA4">
      <w:pPr>
        <w:jc w:val="both"/>
        <w:rPr>
          <w:b/>
          <w:bCs/>
          <w:sz w:val="22"/>
          <w:szCs w:val="18"/>
        </w:rPr>
      </w:pPr>
      <w:r w:rsidRPr="00754FA4">
        <w:rPr>
          <w:b/>
          <w:bCs/>
          <w:sz w:val="22"/>
          <w:szCs w:val="18"/>
        </w:rPr>
        <w:t>Tools and Services</w:t>
      </w:r>
    </w:p>
    <w:p w14:paraId="7FE4D8B8" w14:textId="77777777" w:rsidR="00754FA4" w:rsidRPr="00754FA4" w:rsidRDefault="00754FA4" w:rsidP="00754FA4">
      <w:pPr>
        <w:pStyle w:val="ListParagraph"/>
        <w:numPr>
          <w:ilvl w:val="0"/>
          <w:numId w:val="76"/>
        </w:numPr>
        <w:jc w:val="both"/>
        <w:rPr>
          <w:sz w:val="22"/>
          <w:szCs w:val="18"/>
        </w:rPr>
      </w:pPr>
      <w:r w:rsidRPr="00754FA4">
        <w:rPr>
          <w:sz w:val="22"/>
          <w:szCs w:val="18"/>
        </w:rPr>
        <w:t>Azure DevOps: Used for CI/CD pipelines to automate testing and deployment.</w:t>
      </w:r>
    </w:p>
    <w:p w14:paraId="095B17DD" w14:textId="77777777" w:rsidR="00754FA4" w:rsidRPr="00754FA4" w:rsidRDefault="00754FA4" w:rsidP="00754FA4">
      <w:pPr>
        <w:pStyle w:val="ListParagraph"/>
        <w:numPr>
          <w:ilvl w:val="0"/>
          <w:numId w:val="76"/>
        </w:numPr>
        <w:jc w:val="both"/>
        <w:rPr>
          <w:sz w:val="22"/>
          <w:szCs w:val="18"/>
        </w:rPr>
      </w:pPr>
      <w:r w:rsidRPr="00754FA4">
        <w:rPr>
          <w:sz w:val="22"/>
          <w:szCs w:val="18"/>
        </w:rPr>
        <w:t>Prometheus: For collecting and aggregating metrics from the application.</w:t>
      </w:r>
    </w:p>
    <w:p w14:paraId="06AF26EC" w14:textId="7F8C1F2C" w:rsidR="00754FA4" w:rsidRPr="00754FA4" w:rsidRDefault="00754FA4" w:rsidP="00754FA4">
      <w:pPr>
        <w:pStyle w:val="ListParagraph"/>
        <w:numPr>
          <w:ilvl w:val="0"/>
          <w:numId w:val="76"/>
        </w:numPr>
        <w:jc w:val="both"/>
        <w:rPr>
          <w:sz w:val="22"/>
          <w:szCs w:val="18"/>
        </w:rPr>
      </w:pPr>
      <w:r w:rsidRPr="00754FA4">
        <w:rPr>
          <w:sz w:val="22"/>
          <w:szCs w:val="18"/>
        </w:rPr>
        <w:t>Grafana: For visuali</w:t>
      </w:r>
      <w:r>
        <w:rPr>
          <w:sz w:val="22"/>
          <w:szCs w:val="18"/>
        </w:rPr>
        <w:t>s</w:t>
      </w:r>
      <w:r w:rsidRPr="00754FA4">
        <w:rPr>
          <w:sz w:val="22"/>
          <w:szCs w:val="18"/>
        </w:rPr>
        <w:t>ing and monitoring the metrics collected by Prometheus.</w:t>
      </w:r>
    </w:p>
    <w:p w14:paraId="5E8FCEB9" w14:textId="0874D09A" w:rsidR="00754FA4" w:rsidRPr="00754FA4" w:rsidRDefault="00754FA4" w:rsidP="00754FA4">
      <w:pPr>
        <w:pStyle w:val="ListParagraph"/>
        <w:numPr>
          <w:ilvl w:val="0"/>
          <w:numId w:val="76"/>
        </w:numPr>
        <w:jc w:val="both"/>
        <w:rPr>
          <w:sz w:val="22"/>
          <w:szCs w:val="18"/>
        </w:rPr>
      </w:pPr>
      <w:r w:rsidRPr="00754FA4">
        <w:rPr>
          <w:sz w:val="22"/>
          <w:szCs w:val="18"/>
        </w:rPr>
        <w:t>Azure Monitor and Log Analytics: For monitoring Azure Functions and providing detailed logs and metrics.</w:t>
      </w:r>
    </w:p>
    <w:p w14:paraId="4BC476C1" w14:textId="19206EB3" w:rsidR="000220F3" w:rsidRPr="000220F3" w:rsidRDefault="000220F3" w:rsidP="000220F3">
      <w:pPr>
        <w:jc w:val="both"/>
        <w:rPr>
          <w:color w:val="FF0000"/>
          <w:sz w:val="22"/>
          <w:szCs w:val="18"/>
        </w:rPr>
      </w:pPr>
      <w:r w:rsidRPr="000220F3">
        <w:rPr>
          <w:color w:val="FF0000"/>
          <w:sz w:val="22"/>
          <w:szCs w:val="18"/>
        </w:rPr>
        <w:t xml:space="preserve">#TODO ADD </w:t>
      </w:r>
      <w:r w:rsidRPr="000220F3">
        <w:rPr>
          <w:color w:val="FF0000"/>
          <w:sz w:val="22"/>
          <w:szCs w:val="18"/>
        </w:rPr>
        <w:t>Modules and Files</w:t>
      </w:r>
    </w:p>
    <w:p w14:paraId="3DD286A2" w14:textId="38BEA1AF" w:rsidR="000220F3" w:rsidRPr="000220F3" w:rsidRDefault="000220F3" w:rsidP="000220F3">
      <w:pPr>
        <w:jc w:val="both"/>
        <w:rPr>
          <w:sz w:val="22"/>
          <w:szCs w:val="18"/>
        </w:rPr>
      </w:pPr>
      <w:r w:rsidRPr="000220F3">
        <w:rPr>
          <w:sz w:val="22"/>
          <w:szCs w:val="18"/>
        </w:rPr>
        <w:t>This technology stack ensures that the application is robust, scalable, and maintainable, leveraging modern tools and frameworks to handle serverless workloads efficiently.</w:t>
      </w:r>
    </w:p>
    <w:p w14:paraId="0DFA5162" w14:textId="026E5C5F" w:rsidR="003B177C" w:rsidRDefault="003B177C" w:rsidP="00107454">
      <w:pPr>
        <w:jc w:val="both"/>
        <w:rPr>
          <w:b/>
          <w:sz w:val="28"/>
        </w:rPr>
      </w:pPr>
    </w:p>
    <w:p w14:paraId="2E4505EE" w14:textId="7243CA13" w:rsidR="00107454" w:rsidRPr="000220F3" w:rsidRDefault="00107454" w:rsidP="00107454">
      <w:pPr>
        <w:pStyle w:val="ListParagraph"/>
        <w:numPr>
          <w:ilvl w:val="1"/>
          <w:numId w:val="71"/>
        </w:numPr>
        <w:jc w:val="both"/>
        <w:rPr>
          <w:b/>
          <w:bCs/>
        </w:rPr>
      </w:pPr>
      <w:r>
        <w:rPr>
          <w:b/>
          <w:bCs/>
        </w:rPr>
        <w:t>Data Sets</w:t>
      </w:r>
    </w:p>
    <w:p w14:paraId="7DD85A8A" w14:textId="77777777" w:rsidR="00107454" w:rsidRPr="00107454" w:rsidRDefault="00107454" w:rsidP="00107454">
      <w:pPr>
        <w:jc w:val="both"/>
        <w:rPr>
          <w:bCs/>
          <w:sz w:val="22"/>
          <w:szCs w:val="22"/>
        </w:rPr>
      </w:pPr>
      <w:r w:rsidRPr="00107454">
        <w:rPr>
          <w:bCs/>
          <w:sz w:val="22"/>
          <w:szCs w:val="22"/>
        </w:rPr>
        <w:lastRenderedPageBreak/>
        <w:t>Data sets were chosen to replicate real-world scenarios in data processing and healthcare orchestration, providing a robust basis for performance evaluation.</w:t>
      </w:r>
    </w:p>
    <w:p w14:paraId="70164A74" w14:textId="77777777" w:rsidR="00107454" w:rsidRPr="00107454" w:rsidRDefault="00107454" w:rsidP="00107454">
      <w:pPr>
        <w:jc w:val="both"/>
        <w:rPr>
          <w:bCs/>
          <w:sz w:val="22"/>
          <w:szCs w:val="22"/>
        </w:rPr>
      </w:pPr>
    </w:p>
    <w:p w14:paraId="5614BAAB" w14:textId="3EC17C30" w:rsidR="00107454" w:rsidRDefault="00107454" w:rsidP="00107454">
      <w:pPr>
        <w:pStyle w:val="ListParagraph"/>
        <w:numPr>
          <w:ilvl w:val="2"/>
          <w:numId w:val="71"/>
        </w:numPr>
        <w:spacing w:after="0" w:line="240" w:lineRule="auto"/>
        <w:jc w:val="both"/>
        <w:rPr>
          <w:b/>
          <w:sz w:val="22"/>
          <w:szCs w:val="22"/>
        </w:rPr>
      </w:pPr>
      <w:r w:rsidRPr="00107454">
        <w:rPr>
          <w:b/>
          <w:sz w:val="22"/>
          <w:szCs w:val="22"/>
        </w:rPr>
        <w:t>Data Processing Pipeline</w:t>
      </w:r>
    </w:p>
    <w:p w14:paraId="0DE50B8E" w14:textId="77777777" w:rsidR="00107454" w:rsidRPr="00107454" w:rsidRDefault="00107454" w:rsidP="00107454">
      <w:pPr>
        <w:pStyle w:val="ListParagraph"/>
        <w:spacing w:after="0" w:line="240" w:lineRule="auto"/>
        <w:jc w:val="both"/>
        <w:rPr>
          <w:b/>
          <w:sz w:val="22"/>
          <w:szCs w:val="22"/>
        </w:rPr>
      </w:pPr>
    </w:p>
    <w:p w14:paraId="2261C645" w14:textId="77777777" w:rsidR="00107454" w:rsidRPr="00107454" w:rsidRDefault="00107454" w:rsidP="00107454">
      <w:pPr>
        <w:ind w:left="720"/>
        <w:jc w:val="both"/>
        <w:rPr>
          <w:bCs/>
          <w:sz w:val="22"/>
          <w:szCs w:val="22"/>
        </w:rPr>
      </w:pPr>
      <w:r w:rsidRPr="00107454">
        <w:rPr>
          <w:bCs/>
          <w:sz w:val="22"/>
          <w:szCs w:val="22"/>
        </w:rPr>
        <w:t>Dataset: "250k Medicines Usage Side Effects and Substitutes" from Kaggle.</w:t>
      </w:r>
    </w:p>
    <w:p w14:paraId="1C001BD6" w14:textId="77777777" w:rsidR="00107454" w:rsidRPr="00107454" w:rsidRDefault="00107454" w:rsidP="00107454">
      <w:pPr>
        <w:ind w:left="720"/>
        <w:jc w:val="both"/>
        <w:rPr>
          <w:bCs/>
          <w:sz w:val="22"/>
          <w:szCs w:val="22"/>
        </w:rPr>
      </w:pPr>
    </w:p>
    <w:p w14:paraId="4B38A141" w14:textId="77777777" w:rsidR="00107454" w:rsidRPr="00107454" w:rsidRDefault="00107454" w:rsidP="00D52C0B">
      <w:pPr>
        <w:ind w:left="720"/>
        <w:jc w:val="both"/>
        <w:rPr>
          <w:bCs/>
          <w:sz w:val="22"/>
          <w:szCs w:val="22"/>
        </w:rPr>
      </w:pPr>
      <w:r w:rsidRPr="00107454">
        <w:rPr>
          <w:bCs/>
          <w:sz w:val="22"/>
          <w:szCs w:val="22"/>
        </w:rPr>
        <w:t>Size: Approximately 248,000 records.</w:t>
      </w:r>
    </w:p>
    <w:p w14:paraId="568F2383" w14:textId="77777777" w:rsidR="00107454" w:rsidRDefault="00107454" w:rsidP="00D52C0B">
      <w:pPr>
        <w:ind w:left="720"/>
        <w:jc w:val="both"/>
        <w:rPr>
          <w:bCs/>
          <w:sz w:val="22"/>
          <w:szCs w:val="22"/>
        </w:rPr>
      </w:pPr>
      <w:r w:rsidRPr="00107454">
        <w:rPr>
          <w:bCs/>
          <w:sz w:val="22"/>
          <w:szCs w:val="22"/>
        </w:rPr>
        <w:t>Content: Included drug names, active ingredients, therapeutic uses, dosages, side effects, and substitutes. This dataset simulated a common use case in healthcare data management, requiring significant processing power and efficient data handling.</w:t>
      </w:r>
    </w:p>
    <w:p w14:paraId="38140FB1" w14:textId="77777777" w:rsidR="00107454" w:rsidRPr="00107454" w:rsidRDefault="00107454" w:rsidP="00D52C0B">
      <w:pPr>
        <w:ind w:left="720"/>
        <w:jc w:val="both"/>
        <w:rPr>
          <w:bCs/>
          <w:sz w:val="22"/>
          <w:szCs w:val="22"/>
        </w:rPr>
      </w:pPr>
    </w:p>
    <w:p w14:paraId="4C523DD1" w14:textId="4B56CB0E" w:rsidR="00107454" w:rsidRPr="00107454" w:rsidRDefault="00107454" w:rsidP="00D52C0B">
      <w:pPr>
        <w:pStyle w:val="ListParagraph"/>
        <w:numPr>
          <w:ilvl w:val="2"/>
          <w:numId w:val="71"/>
        </w:numPr>
        <w:spacing w:after="0" w:line="240" w:lineRule="auto"/>
        <w:jc w:val="both"/>
        <w:rPr>
          <w:b/>
          <w:sz w:val="22"/>
          <w:szCs w:val="22"/>
        </w:rPr>
      </w:pPr>
      <w:r w:rsidRPr="00107454">
        <w:rPr>
          <w:b/>
          <w:sz w:val="22"/>
          <w:szCs w:val="22"/>
        </w:rPr>
        <w:t>Healthcare Orchestration Pipeline</w:t>
      </w:r>
    </w:p>
    <w:p w14:paraId="61F9E86F" w14:textId="77777777" w:rsidR="00107454" w:rsidRDefault="00107454" w:rsidP="00D52C0B">
      <w:pPr>
        <w:jc w:val="both"/>
        <w:rPr>
          <w:bCs/>
          <w:sz w:val="22"/>
          <w:szCs w:val="22"/>
        </w:rPr>
      </w:pPr>
    </w:p>
    <w:p w14:paraId="0A1A63FB" w14:textId="3DFE5B1B" w:rsidR="00107454" w:rsidRPr="00107454" w:rsidRDefault="00107454" w:rsidP="00D52C0B">
      <w:pPr>
        <w:ind w:left="720"/>
        <w:jc w:val="both"/>
        <w:rPr>
          <w:bCs/>
          <w:sz w:val="22"/>
          <w:szCs w:val="22"/>
        </w:rPr>
      </w:pPr>
      <w:r w:rsidRPr="00107454">
        <w:rPr>
          <w:bCs/>
          <w:sz w:val="22"/>
          <w:szCs w:val="22"/>
        </w:rPr>
        <w:t>Dataset: Simulated healthcare data in SQL format.</w:t>
      </w:r>
    </w:p>
    <w:p w14:paraId="317A3A9F" w14:textId="77777777" w:rsidR="00107454" w:rsidRPr="00107454" w:rsidRDefault="00107454" w:rsidP="00D52C0B">
      <w:pPr>
        <w:ind w:left="720"/>
        <w:jc w:val="both"/>
        <w:rPr>
          <w:bCs/>
          <w:sz w:val="22"/>
          <w:szCs w:val="22"/>
        </w:rPr>
      </w:pPr>
    </w:p>
    <w:p w14:paraId="3927C692" w14:textId="77777777" w:rsidR="00107454" w:rsidRPr="00107454" w:rsidRDefault="00107454" w:rsidP="00D52C0B">
      <w:pPr>
        <w:ind w:left="720"/>
        <w:jc w:val="both"/>
        <w:rPr>
          <w:bCs/>
          <w:sz w:val="22"/>
          <w:szCs w:val="22"/>
        </w:rPr>
      </w:pPr>
      <w:r w:rsidRPr="00107454">
        <w:rPr>
          <w:bCs/>
          <w:sz w:val="22"/>
          <w:szCs w:val="22"/>
        </w:rPr>
        <w:t>Content: Contained patient records, medication details, appointment schedules, and treatment plans.</w:t>
      </w:r>
    </w:p>
    <w:p w14:paraId="45F99C97" w14:textId="77777777" w:rsidR="00107454" w:rsidRDefault="00107454" w:rsidP="00D52C0B">
      <w:pPr>
        <w:ind w:left="720"/>
        <w:jc w:val="both"/>
        <w:rPr>
          <w:bCs/>
          <w:sz w:val="22"/>
          <w:szCs w:val="22"/>
        </w:rPr>
      </w:pPr>
      <w:r w:rsidRPr="00107454">
        <w:rPr>
          <w:bCs/>
          <w:sz w:val="22"/>
          <w:szCs w:val="22"/>
        </w:rPr>
        <w:t>Transformation: Data was converted to the FHIR (Fast Healthcare Interoperability Resources) standard and validated using HAPI FHIR Validator, ensuring interoperability across healthcare systems.</w:t>
      </w:r>
    </w:p>
    <w:p w14:paraId="497DEFDF" w14:textId="25C557DD" w:rsidR="00107454" w:rsidRPr="00107454" w:rsidRDefault="00107454" w:rsidP="00D52C0B">
      <w:pPr>
        <w:jc w:val="both"/>
        <w:rPr>
          <w:bCs/>
          <w:sz w:val="22"/>
          <w:szCs w:val="22"/>
        </w:rPr>
      </w:pPr>
    </w:p>
    <w:p w14:paraId="2B6A5F9C" w14:textId="2F5B529E" w:rsidR="00107454" w:rsidRPr="00BF5A7A" w:rsidRDefault="00107454" w:rsidP="00D52C0B">
      <w:pPr>
        <w:pStyle w:val="ListParagraph"/>
        <w:numPr>
          <w:ilvl w:val="1"/>
          <w:numId w:val="71"/>
        </w:numPr>
        <w:spacing w:after="0" w:line="240" w:lineRule="auto"/>
        <w:jc w:val="both"/>
        <w:rPr>
          <w:b/>
          <w:szCs w:val="24"/>
        </w:rPr>
      </w:pPr>
      <w:r w:rsidRPr="00BF5A7A">
        <w:rPr>
          <w:b/>
          <w:szCs w:val="24"/>
        </w:rPr>
        <w:t>Tooling</w:t>
      </w:r>
    </w:p>
    <w:p w14:paraId="4860D2C6" w14:textId="77777777" w:rsidR="00A869B1" w:rsidRPr="00107454" w:rsidRDefault="00A869B1" w:rsidP="00D52C0B">
      <w:pPr>
        <w:pStyle w:val="ListParagraph"/>
        <w:spacing w:after="0" w:line="240" w:lineRule="auto"/>
        <w:ind w:left="360"/>
        <w:jc w:val="both"/>
        <w:rPr>
          <w:b/>
          <w:sz w:val="22"/>
          <w:szCs w:val="22"/>
        </w:rPr>
      </w:pPr>
    </w:p>
    <w:p w14:paraId="05EDACA7" w14:textId="77777777" w:rsidR="00107454" w:rsidRPr="00107454" w:rsidRDefault="00107454" w:rsidP="00D52C0B">
      <w:pPr>
        <w:ind w:left="360"/>
        <w:jc w:val="both"/>
        <w:rPr>
          <w:bCs/>
          <w:sz w:val="22"/>
          <w:szCs w:val="22"/>
        </w:rPr>
      </w:pPr>
      <w:r w:rsidRPr="00107454">
        <w:rPr>
          <w:bCs/>
          <w:sz w:val="22"/>
          <w:szCs w:val="22"/>
        </w:rPr>
        <w:t>Apache JMeter: Utilized to generate load and simulate concurrent requests to the serverless functions, ensuring that the platforms were tested under realistic and high-stress conditions.</w:t>
      </w:r>
    </w:p>
    <w:p w14:paraId="2C1DFD46" w14:textId="77777777" w:rsidR="00107454" w:rsidRDefault="00107454" w:rsidP="00D52C0B">
      <w:pPr>
        <w:ind w:left="360"/>
        <w:jc w:val="both"/>
        <w:rPr>
          <w:bCs/>
          <w:sz w:val="22"/>
          <w:szCs w:val="22"/>
        </w:rPr>
      </w:pPr>
    </w:p>
    <w:p w14:paraId="0A053CE4" w14:textId="741D29FA" w:rsidR="00107454" w:rsidRPr="00107454" w:rsidRDefault="00107454" w:rsidP="00D52C0B">
      <w:pPr>
        <w:ind w:left="360"/>
        <w:jc w:val="both"/>
        <w:rPr>
          <w:bCs/>
          <w:sz w:val="22"/>
          <w:szCs w:val="22"/>
        </w:rPr>
      </w:pPr>
      <w:r w:rsidRPr="00107454">
        <w:rPr>
          <w:bCs/>
          <w:sz w:val="22"/>
          <w:szCs w:val="22"/>
        </w:rPr>
        <w:t xml:space="preserve">Custom Scripts: </w:t>
      </w:r>
      <w:r w:rsidR="00754FA4">
        <w:rPr>
          <w:bCs/>
          <w:sz w:val="22"/>
          <w:szCs w:val="22"/>
        </w:rPr>
        <w:t>These scripts were developed to automate th</w:t>
      </w:r>
      <w:r w:rsidRPr="00107454">
        <w:rPr>
          <w:bCs/>
          <w:sz w:val="22"/>
          <w:szCs w:val="22"/>
        </w:rPr>
        <w:t>e deployment, execution, and monitoring of benchmarks on both Knative and Azure Functions, minimizing manual intervention and reducing potential errors.</w:t>
      </w:r>
    </w:p>
    <w:p w14:paraId="2198EF7F" w14:textId="77777777" w:rsidR="00A869B1" w:rsidRDefault="00A869B1" w:rsidP="00D52C0B">
      <w:pPr>
        <w:ind w:left="360"/>
        <w:jc w:val="both"/>
        <w:rPr>
          <w:bCs/>
          <w:sz w:val="22"/>
          <w:szCs w:val="22"/>
        </w:rPr>
      </w:pPr>
    </w:p>
    <w:p w14:paraId="4E67D257" w14:textId="57DCFCDF" w:rsidR="00D52C0B" w:rsidRPr="00D52C0B" w:rsidRDefault="00A869B1" w:rsidP="00D52C0B">
      <w:pPr>
        <w:pStyle w:val="ListParagraph"/>
        <w:numPr>
          <w:ilvl w:val="1"/>
          <w:numId w:val="71"/>
        </w:numPr>
        <w:spacing w:after="0" w:line="240" w:lineRule="auto"/>
        <w:jc w:val="both"/>
        <w:rPr>
          <w:b/>
          <w:szCs w:val="24"/>
        </w:rPr>
      </w:pPr>
      <w:r w:rsidRPr="00D52C0B">
        <w:rPr>
          <w:b/>
          <w:szCs w:val="24"/>
        </w:rPr>
        <w:t xml:space="preserve">Execution of </w:t>
      </w:r>
      <w:r w:rsidR="00926FA4">
        <w:rPr>
          <w:b/>
          <w:szCs w:val="24"/>
        </w:rPr>
        <w:t>Benchmarks</w:t>
      </w:r>
    </w:p>
    <w:p w14:paraId="0AE4F6D8" w14:textId="339C9DD8" w:rsidR="00D52C0B" w:rsidRDefault="00D52C0B" w:rsidP="00D52C0B">
      <w:pPr>
        <w:jc w:val="both"/>
        <w:rPr>
          <w:bCs/>
          <w:sz w:val="22"/>
          <w:szCs w:val="22"/>
        </w:rPr>
      </w:pPr>
      <w:r w:rsidRPr="00D52C0B">
        <w:rPr>
          <w:bCs/>
          <w:sz w:val="22"/>
          <w:szCs w:val="22"/>
        </w:rPr>
        <w:t xml:space="preserve">This section details the execution of the experiments conducted to evaluate the scalability and performance of the Knative service </w:t>
      </w:r>
      <w:r>
        <w:rPr>
          <w:bCs/>
          <w:sz w:val="22"/>
          <w:szCs w:val="22"/>
        </w:rPr>
        <w:t xml:space="preserve">and Azure Functions </w:t>
      </w:r>
      <w:r w:rsidRPr="00D52C0B">
        <w:rPr>
          <w:bCs/>
          <w:sz w:val="22"/>
          <w:szCs w:val="22"/>
        </w:rPr>
        <w:t>under different load conditions. The experiments were configured using Apache JMeter, with specific thread group settings and throughput shaping timers to simulate varying loads. The goal was to understand how the service handles increasing request rates and user concurrency.</w:t>
      </w:r>
    </w:p>
    <w:p w14:paraId="26E6EECB" w14:textId="77777777" w:rsidR="00D52C0B" w:rsidRDefault="00D52C0B" w:rsidP="00D52C0B">
      <w:pPr>
        <w:keepNext/>
        <w:jc w:val="center"/>
      </w:pPr>
      <w:r w:rsidRPr="00D52C0B">
        <w:rPr>
          <w:bCs/>
          <w:sz w:val="22"/>
          <w:szCs w:val="22"/>
        </w:rPr>
        <w:lastRenderedPageBreak/>
        <w:drawing>
          <wp:inline distT="0" distB="0" distL="0" distR="0" wp14:anchorId="3FBCB620" wp14:editId="5D70984A">
            <wp:extent cx="4390173" cy="4623155"/>
            <wp:effectExtent l="0" t="0" r="4445" b="0"/>
            <wp:docPr id="223937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37101" name="Picture 1" descr="A screenshot of a computer&#10;&#10;Description automatically generated"/>
                    <pic:cNvPicPr/>
                  </pic:nvPicPr>
                  <pic:blipFill>
                    <a:blip r:embed="rId20"/>
                    <a:stretch>
                      <a:fillRect/>
                    </a:stretch>
                  </pic:blipFill>
                  <pic:spPr>
                    <a:xfrm>
                      <a:off x="0" y="0"/>
                      <a:ext cx="4394029" cy="4627216"/>
                    </a:xfrm>
                    <a:prstGeom prst="rect">
                      <a:avLst/>
                    </a:prstGeom>
                  </pic:spPr>
                </pic:pic>
              </a:graphicData>
            </a:graphic>
          </wp:inline>
        </w:drawing>
      </w:r>
    </w:p>
    <w:p w14:paraId="3CC5487E" w14:textId="1694C478" w:rsidR="00D52C0B" w:rsidRPr="00D52C0B" w:rsidRDefault="00D52C0B" w:rsidP="00D52C0B">
      <w:pPr>
        <w:pStyle w:val="Caption"/>
        <w:jc w:val="center"/>
        <w:rPr>
          <w:sz w:val="21"/>
          <w:szCs w:val="21"/>
        </w:rPr>
      </w:pPr>
      <w:r w:rsidRPr="00D52C0B">
        <w:rPr>
          <w:sz w:val="22"/>
          <w:szCs w:val="22"/>
        </w:rPr>
        <w:t xml:space="preserve">Figure </w:t>
      </w:r>
      <w:r w:rsidRPr="00D52C0B">
        <w:rPr>
          <w:sz w:val="22"/>
          <w:szCs w:val="22"/>
        </w:rPr>
        <w:fldChar w:fldCharType="begin"/>
      </w:r>
      <w:r w:rsidRPr="00D52C0B">
        <w:rPr>
          <w:sz w:val="22"/>
          <w:szCs w:val="22"/>
        </w:rPr>
        <w:instrText xml:space="preserve"> SEQ Figure \* ARABIC </w:instrText>
      </w:r>
      <w:r w:rsidRPr="00D52C0B">
        <w:rPr>
          <w:sz w:val="22"/>
          <w:szCs w:val="22"/>
        </w:rPr>
        <w:fldChar w:fldCharType="separate"/>
      </w:r>
      <w:r w:rsidR="000F702B">
        <w:rPr>
          <w:noProof/>
          <w:sz w:val="22"/>
          <w:szCs w:val="22"/>
        </w:rPr>
        <w:t>3</w:t>
      </w:r>
      <w:r w:rsidRPr="00D52C0B">
        <w:rPr>
          <w:sz w:val="22"/>
          <w:szCs w:val="22"/>
        </w:rPr>
        <w:fldChar w:fldCharType="end"/>
      </w:r>
      <w:r w:rsidRPr="00D52C0B">
        <w:rPr>
          <w:sz w:val="22"/>
          <w:szCs w:val="22"/>
        </w:rPr>
        <w:t xml:space="preserve"> Setup JMeter with Test Plan Implemented</w:t>
      </w:r>
    </w:p>
    <w:p w14:paraId="038418C6" w14:textId="77777777" w:rsidR="00A869B1" w:rsidRPr="00107454" w:rsidRDefault="00A869B1" w:rsidP="00D52C0B">
      <w:pPr>
        <w:ind w:left="360"/>
        <w:jc w:val="both"/>
        <w:rPr>
          <w:bCs/>
          <w:sz w:val="22"/>
          <w:szCs w:val="22"/>
        </w:rPr>
      </w:pPr>
    </w:p>
    <w:p w14:paraId="2487E66F" w14:textId="77777777" w:rsidR="00D52C0B" w:rsidRDefault="00D52C0B">
      <w:pPr>
        <w:rPr>
          <w:b/>
          <w:sz w:val="22"/>
          <w:szCs w:val="22"/>
        </w:rPr>
      </w:pPr>
      <w:r>
        <w:rPr>
          <w:b/>
          <w:sz w:val="22"/>
          <w:szCs w:val="22"/>
        </w:rPr>
        <w:br w:type="page"/>
      </w:r>
    </w:p>
    <w:p w14:paraId="70419B15" w14:textId="035665B1" w:rsidR="00107454" w:rsidRDefault="00D52C0B" w:rsidP="00D52C0B">
      <w:pPr>
        <w:jc w:val="both"/>
        <w:rPr>
          <w:b/>
          <w:sz w:val="22"/>
          <w:szCs w:val="22"/>
        </w:rPr>
      </w:pPr>
      <w:r w:rsidRPr="00D52C0B">
        <w:rPr>
          <w:b/>
          <w:sz w:val="22"/>
          <w:szCs w:val="22"/>
        </w:rPr>
        <w:lastRenderedPageBreak/>
        <w:t>Experiment 1: Moderate Load Test</w:t>
      </w:r>
    </w:p>
    <w:p w14:paraId="36F713D8" w14:textId="77777777" w:rsidR="00D52C0B" w:rsidRPr="00D52C0B" w:rsidRDefault="00D52C0B" w:rsidP="00D52C0B">
      <w:pPr>
        <w:jc w:val="both"/>
        <w:rPr>
          <w:b/>
          <w:sz w:val="22"/>
          <w:szCs w:val="22"/>
        </w:rPr>
      </w:pPr>
    </w:p>
    <w:p w14:paraId="11D73157" w14:textId="77777777" w:rsidR="00D52C0B" w:rsidRPr="00D52C0B" w:rsidRDefault="00D52C0B" w:rsidP="00D52C0B">
      <w:pPr>
        <w:jc w:val="both"/>
        <w:rPr>
          <w:bCs/>
          <w:sz w:val="22"/>
          <w:szCs w:val="22"/>
        </w:rPr>
      </w:pPr>
      <w:r w:rsidRPr="00D52C0B">
        <w:rPr>
          <w:bCs/>
          <w:sz w:val="22"/>
          <w:szCs w:val="22"/>
        </w:rPr>
        <w:t>Title: Moderate Load Test for Knative Service</w:t>
      </w:r>
    </w:p>
    <w:p w14:paraId="078C9327" w14:textId="77777777" w:rsidR="00D52C0B" w:rsidRPr="00D52C0B" w:rsidRDefault="00D52C0B" w:rsidP="00D52C0B">
      <w:pPr>
        <w:jc w:val="both"/>
        <w:rPr>
          <w:bCs/>
          <w:sz w:val="22"/>
          <w:szCs w:val="22"/>
        </w:rPr>
      </w:pPr>
    </w:p>
    <w:p w14:paraId="36F5E9A7" w14:textId="77777777" w:rsidR="00D52C0B" w:rsidRPr="00656A3A" w:rsidRDefault="00D52C0B" w:rsidP="00D52C0B">
      <w:pPr>
        <w:jc w:val="both"/>
        <w:rPr>
          <w:b/>
          <w:sz w:val="22"/>
          <w:szCs w:val="22"/>
        </w:rPr>
      </w:pPr>
      <w:r w:rsidRPr="00656A3A">
        <w:rPr>
          <w:b/>
          <w:sz w:val="22"/>
          <w:szCs w:val="22"/>
        </w:rPr>
        <w:t>Objective:</w:t>
      </w:r>
    </w:p>
    <w:p w14:paraId="799E9E3F" w14:textId="13118523" w:rsidR="007E4424" w:rsidRDefault="00D52C0B" w:rsidP="00D52C0B">
      <w:pPr>
        <w:jc w:val="both"/>
        <w:rPr>
          <w:bCs/>
          <w:sz w:val="22"/>
          <w:szCs w:val="22"/>
        </w:rPr>
      </w:pPr>
      <w:r w:rsidRPr="00D52C0B">
        <w:rPr>
          <w:bCs/>
          <w:sz w:val="22"/>
          <w:szCs w:val="22"/>
        </w:rPr>
        <w:t>To assess the performance of the Knative service under a moderate load scenario, simulating an environment with increasing but manageable request rates. This experiment aims to determine how the service scales when subjected to a moderate number of concurrent users and a moderate rate of requests per second (RPS).</w:t>
      </w:r>
    </w:p>
    <w:p w14:paraId="5A1A63B3" w14:textId="77777777" w:rsidR="00656A3A" w:rsidRDefault="00656A3A" w:rsidP="00656A3A">
      <w:pPr>
        <w:rPr>
          <w:b/>
          <w:sz w:val="22"/>
          <w:szCs w:val="16"/>
        </w:rPr>
      </w:pPr>
      <w:r w:rsidRPr="00656A3A">
        <w:rPr>
          <w:b/>
          <w:sz w:val="22"/>
          <w:szCs w:val="16"/>
        </w:rPr>
        <w:t>Configuration:</w:t>
      </w:r>
    </w:p>
    <w:tbl>
      <w:tblPr>
        <w:tblW w:w="7705" w:type="dxa"/>
        <w:jc w:val="center"/>
        <w:tblLayout w:type="fixed"/>
        <w:tblCellMar>
          <w:left w:w="0" w:type="dxa"/>
          <w:right w:w="0" w:type="dxa"/>
        </w:tblCellMar>
        <w:tblLook w:val="0000" w:firstRow="0" w:lastRow="0" w:firstColumn="0" w:lastColumn="0" w:noHBand="0" w:noVBand="0"/>
      </w:tblPr>
      <w:tblGrid>
        <w:gridCol w:w="2749"/>
        <w:gridCol w:w="2405"/>
        <w:gridCol w:w="2551"/>
      </w:tblGrid>
      <w:tr w:rsidR="002A626E" w:rsidRPr="002C73E9" w14:paraId="50FAA14F" w14:textId="7B4FBB96" w:rsidTr="002A626E">
        <w:trPr>
          <w:cantSplit/>
          <w:trHeight w:val="264"/>
          <w:jc w:val="center"/>
        </w:trPr>
        <w:tc>
          <w:tcPr>
            <w:tcW w:w="2749" w:type="dxa"/>
            <w:tcBorders>
              <w:top w:val="single" w:sz="6" w:space="0" w:color="auto"/>
              <w:left w:val="single" w:sz="6" w:space="0" w:color="auto"/>
              <w:bottom w:val="single" w:sz="6" w:space="0" w:color="auto"/>
              <w:right w:val="single" w:sz="6" w:space="0" w:color="auto"/>
            </w:tcBorders>
          </w:tcPr>
          <w:p w14:paraId="3C36F6A0" w14:textId="07BD080B" w:rsidR="00656A3A" w:rsidRPr="002A626E" w:rsidRDefault="00656A3A" w:rsidP="002A626E">
            <w:pPr>
              <w:pStyle w:val="centred"/>
              <w:tabs>
                <w:tab w:val="decimal" w:pos="1123"/>
              </w:tabs>
              <w:rPr>
                <w:b/>
                <w:sz w:val="18"/>
                <w:szCs w:val="18"/>
              </w:rPr>
            </w:pPr>
            <w:r w:rsidRPr="002A626E">
              <w:rPr>
                <w:b/>
                <w:sz w:val="18"/>
                <w:szCs w:val="18"/>
              </w:rPr>
              <w:t>Component</w:t>
            </w:r>
          </w:p>
        </w:tc>
        <w:tc>
          <w:tcPr>
            <w:tcW w:w="2405" w:type="dxa"/>
            <w:tcBorders>
              <w:top w:val="single" w:sz="6" w:space="0" w:color="auto"/>
              <w:bottom w:val="single" w:sz="6" w:space="0" w:color="auto"/>
              <w:right w:val="single" w:sz="4" w:space="0" w:color="auto"/>
            </w:tcBorders>
          </w:tcPr>
          <w:p w14:paraId="68D4FA83" w14:textId="20CCAE64" w:rsidR="00656A3A" w:rsidRPr="002A626E" w:rsidRDefault="00656A3A" w:rsidP="00656A3A">
            <w:pPr>
              <w:pStyle w:val="centred"/>
              <w:tabs>
                <w:tab w:val="decimal" w:pos="1044"/>
              </w:tabs>
              <w:rPr>
                <w:b/>
                <w:sz w:val="18"/>
                <w:szCs w:val="18"/>
              </w:rPr>
            </w:pPr>
            <w:r w:rsidRPr="002A626E">
              <w:rPr>
                <w:b/>
                <w:sz w:val="18"/>
                <w:szCs w:val="18"/>
              </w:rPr>
              <w:t>Parameter</w:t>
            </w:r>
          </w:p>
        </w:tc>
        <w:tc>
          <w:tcPr>
            <w:tcW w:w="2551" w:type="dxa"/>
            <w:tcBorders>
              <w:top w:val="single" w:sz="6" w:space="0" w:color="auto"/>
              <w:left w:val="single" w:sz="4" w:space="0" w:color="auto"/>
              <w:bottom w:val="single" w:sz="6" w:space="0" w:color="auto"/>
              <w:right w:val="single" w:sz="6" w:space="0" w:color="auto"/>
            </w:tcBorders>
          </w:tcPr>
          <w:p w14:paraId="23A0200F" w14:textId="251AD60F" w:rsidR="00656A3A" w:rsidRPr="002A626E" w:rsidRDefault="00656A3A" w:rsidP="00656A3A">
            <w:pPr>
              <w:pStyle w:val="centred"/>
              <w:tabs>
                <w:tab w:val="decimal" w:pos="1044"/>
              </w:tabs>
              <w:rPr>
                <w:b/>
                <w:sz w:val="18"/>
                <w:szCs w:val="18"/>
              </w:rPr>
            </w:pPr>
            <w:r w:rsidRPr="002A626E">
              <w:rPr>
                <w:b/>
                <w:sz w:val="18"/>
                <w:szCs w:val="18"/>
              </w:rPr>
              <w:t>Value</w:t>
            </w:r>
          </w:p>
        </w:tc>
      </w:tr>
      <w:tr w:rsidR="002A626E" w:rsidRPr="002C73E9" w14:paraId="5C6E6929" w14:textId="6C711E9F" w:rsidTr="002A626E">
        <w:trPr>
          <w:cantSplit/>
          <w:trHeight w:val="269"/>
          <w:jc w:val="center"/>
        </w:trPr>
        <w:tc>
          <w:tcPr>
            <w:tcW w:w="2749" w:type="dxa"/>
            <w:tcBorders>
              <w:top w:val="single" w:sz="6" w:space="0" w:color="auto"/>
              <w:left w:val="single" w:sz="6" w:space="0" w:color="auto"/>
              <w:right w:val="single" w:sz="6" w:space="0" w:color="auto"/>
            </w:tcBorders>
          </w:tcPr>
          <w:p w14:paraId="3A0B46F1" w14:textId="7511FF2E" w:rsidR="00656A3A" w:rsidRPr="002A626E" w:rsidRDefault="00656A3A" w:rsidP="00656A3A">
            <w:pPr>
              <w:tabs>
                <w:tab w:val="decimal" w:pos="1123"/>
              </w:tabs>
              <w:jc w:val="center"/>
              <w:rPr>
                <w:sz w:val="18"/>
                <w:szCs w:val="18"/>
              </w:rPr>
            </w:pPr>
            <w:r w:rsidRPr="002A626E">
              <w:rPr>
                <w:sz w:val="18"/>
                <w:szCs w:val="18"/>
              </w:rPr>
              <w:t>Tread Group</w:t>
            </w:r>
          </w:p>
        </w:tc>
        <w:tc>
          <w:tcPr>
            <w:tcW w:w="2405" w:type="dxa"/>
            <w:tcBorders>
              <w:top w:val="single" w:sz="6" w:space="0" w:color="auto"/>
              <w:right w:val="single" w:sz="4" w:space="0" w:color="auto"/>
            </w:tcBorders>
          </w:tcPr>
          <w:p w14:paraId="5CE1A502" w14:textId="75B29B25" w:rsidR="00656A3A" w:rsidRPr="002A626E" w:rsidRDefault="00656A3A" w:rsidP="002A626E">
            <w:pPr>
              <w:tabs>
                <w:tab w:val="decimal" w:pos="1044"/>
              </w:tabs>
              <w:rPr>
                <w:sz w:val="18"/>
                <w:szCs w:val="18"/>
              </w:rPr>
            </w:pPr>
            <w:r w:rsidRPr="002A626E">
              <w:rPr>
                <w:sz w:val="18"/>
                <w:szCs w:val="18"/>
              </w:rPr>
              <w:t>Name</w:t>
            </w:r>
          </w:p>
        </w:tc>
        <w:tc>
          <w:tcPr>
            <w:tcW w:w="2551" w:type="dxa"/>
            <w:tcBorders>
              <w:top w:val="single" w:sz="6" w:space="0" w:color="auto"/>
              <w:left w:val="single" w:sz="4" w:space="0" w:color="auto"/>
              <w:right w:val="single" w:sz="4" w:space="0" w:color="auto"/>
            </w:tcBorders>
          </w:tcPr>
          <w:p w14:paraId="5DAD4CF6" w14:textId="2C8186FE" w:rsidR="00656A3A" w:rsidRPr="002A626E" w:rsidRDefault="00656A3A" w:rsidP="00656A3A">
            <w:pPr>
              <w:tabs>
                <w:tab w:val="decimal" w:pos="1044"/>
              </w:tabs>
              <w:jc w:val="center"/>
              <w:rPr>
                <w:sz w:val="18"/>
                <w:szCs w:val="18"/>
              </w:rPr>
            </w:pPr>
            <w:r w:rsidRPr="002A626E">
              <w:rPr>
                <w:sz w:val="18"/>
                <w:szCs w:val="18"/>
              </w:rPr>
              <w:t>Knative Service Load Test</w:t>
            </w:r>
          </w:p>
        </w:tc>
      </w:tr>
      <w:tr w:rsidR="002A626E" w:rsidRPr="002C73E9" w14:paraId="2C5D0F0C" w14:textId="76DE414A" w:rsidTr="002A626E">
        <w:trPr>
          <w:cantSplit/>
          <w:trHeight w:val="264"/>
          <w:jc w:val="center"/>
        </w:trPr>
        <w:tc>
          <w:tcPr>
            <w:tcW w:w="2749" w:type="dxa"/>
            <w:tcBorders>
              <w:left w:val="single" w:sz="6" w:space="0" w:color="auto"/>
              <w:right w:val="single" w:sz="6" w:space="0" w:color="auto"/>
            </w:tcBorders>
          </w:tcPr>
          <w:p w14:paraId="12C52409" w14:textId="4E777F85" w:rsidR="00656A3A" w:rsidRPr="002A626E" w:rsidRDefault="00656A3A" w:rsidP="00656A3A">
            <w:pPr>
              <w:tabs>
                <w:tab w:val="decimal" w:pos="1123"/>
              </w:tabs>
              <w:jc w:val="center"/>
              <w:rPr>
                <w:sz w:val="18"/>
                <w:szCs w:val="18"/>
              </w:rPr>
            </w:pPr>
          </w:p>
        </w:tc>
        <w:tc>
          <w:tcPr>
            <w:tcW w:w="2405" w:type="dxa"/>
            <w:tcBorders>
              <w:right w:val="single" w:sz="4" w:space="0" w:color="auto"/>
            </w:tcBorders>
          </w:tcPr>
          <w:p w14:paraId="01DF2379" w14:textId="422DA622" w:rsidR="00656A3A" w:rsidRPr="002A626E" w:rsidRDefault="00656A3A" w:rsidP="002A626E">
            <w:pPr>
              <w:tabs>
                <w:tab w:val="decimal" w:pos="1044"/>
              </w:tabs>
              <w:jc w:val="center"/>
              <w:rPr>
                <w:sz w:val="18"/>
                <w:szCs w:val="18"/>
              </w:rPr>
            </w:pPr>
            <w:r w:rsidRPr="002A626E">
              <w:rPr>
                <w:sz w:val="18"/>
                <w:szCs w:val="18"/>
              </w:rPr>
              <w:t>Number of Threads</w:t>
            </w:r>
          </w:p>
        </w:tc>
        <w:tc>
          <w:tcPr>
            <w:tcW w:w="2551" w:type="dxa"/>
            <w:tcBorders>
              <w:left w:val="single" w:sz="4" w:space="0" w:color="auto"/>
              <w:right w:val="single" w:sz="4" w:space="0" w:color="auto"/>
            </w:tcBorders>
          </w:tcPr>
          <w:p w14:paraId="30043474" w14:textId="14D2DA65" w:rsidR="00656A3A" w:rsidRPr="002A626E" w:rsidRDefault="00656A3A" w:rsidP="00656A3A">
            <w:pPr>
              <w:tabs>
                <w:tab w:val="decimal" w:pos="1044"/>
              </w:tabs>
              <w:jc w:val="center"/>
              <w:rPr>
                <w:sz w:val="18"/>
                <w:szCs w:val="18"/>
              </w:rPr>
            </w:pPr>
            <w:r w:rsidRPr="002A626E">
              <w:rPr>
                <w:sz w:val="18"/>
                <w:szCs w:val="18"/>
              </w:rPr>
              <w:t>50</w:t>
            </w:r>
          </w:p>
        </w:tc>
      </w:tr>
      <w:tr w:rsidR="002A626E" w:rsidRPr="002C73E9" w14:paraId="2B7D25AE" w14:textId="6FBB6188" w:rsidTr="002A626E">
        <w:trPr>
          <w:cantSplit/>
          <w:trHeight w:val="264"/>
          <w:jc w:val="center"/>
        </w:trPr>
        <w:tc>
          <w:tcPr>
            <w:tcW w:w="2749" w:type="dxa"/>
            <w:tcBorders>
              <w:left w:val="single" w:sz="6" w:space="0" w:color="auto"/>
              <w:right w:val="single" w:sz="6" w:space="0" w:color="auto"/>
            </w:tcBorders>
          </w:tcPr>
          <w:p w14:paraId="09170F16" w14:textId="5963FC3D" w:rsidR="00656A3A" w:rsidRPr="002A626E" w:rsidRDefault="00656A3A" w:rsidP="00656A3A">
            <w:pPr>
              <w:tabs>
                <w:tab w:val="decimal" w:pos="1123"/>
              </w:tabs>
              <w:jc w:val="center"/>
              <w:rPr>
                <w:sz w:val="18"/>
                <w:szCs w:val="18"/>
              </w:rPr>
            </w:pPr>
          </w:p>
        </w:tc>
        <w:tc>
          <w:tcPr>
            <w:tcW w:w="2405" w:type="dxa"/>
            <w:tcBorders>
              <w:right w:val="single" w:sz="4" w:space="0" w:color="auto"/>
            </w:tcBorders>
          </w:tcPr>
          <w:p w14:paraId="599F5F84" w14:textId="61ABF82E" w:rsidR="00656A3A" w:rsidRPr="002A626E" w:rsidRDefault="00656A3A" w:rsidP="002A626E">
            <w:pPr>
              <w:tabs>
                <w:tab w:val="decimal" w:pos="1044"/>
              </w:tabs>
              <w:jc w:val="center"/>
              <w:rPr>
                <w:sz w:val="18"/>
                <w:szCs w:val="18"/>
              </w:rPr>
            </w:pPr>
            <w:r w:rsidRPr="002A626E">
              <w:rPr>
                <w:sz w:val="18"/>
                <w:szCs w:val="18"/>
              </w:rPr>
              <w:t>Ramp-Up Period(seconds)</w:t>
            </w:r>
          </w:p>
        </w:tc>
        <w:tc>
          <w:tcPr>
            <w:tcW w:w="2551" w:type="dxa"/>
            <w:tcBorders>
              <w:left w:val="single" w:sz="4" w:space="0" w:color="auto"/>
              <w:right w:val="single" w:sz="4" w:space="0" w:color="auto"/>
            </w:tcBorders>
          </w:tcPr>
          <w:p w14:paraId="54AA7CA8" w14:textId="40E3549E" w:rsidR="00656A3A" w:rsidRPr="002A626E" w:rsidRDefault="00656A3A" w:rsidP="00656A3A">
            <w:pPr>
              <w:tabs>
                <w:tab w:val="decimal" w:pos="1044"/>
              </w:tabs>
              <w:jc w:val="center"/>
              <w:rPr>
                <w:sz w:val="18"/>
                <w:szCs w:val="18"/>
              </w:rPr>
            </w:pPr>
            <w:r w:rsidRPr="002A626E">
              <w:rPr>
                <w:sz w:val="18"/>
                <w:szCs w:val="18"/>
              </w:rPr>
              <w:t>30</w:t>
            </w:r>
          </w:p>
        </w:tc>
      </w:tr>
      <w:tr w:rsidR="002A626E" w:rsidRPr="002C73E9" w14:paraId="37B5661E" w14:textId="77777777" w:rsidTr="002A626E">
        <w:trPr>
          <w:cantSplit/>
          <w:trHeight w:val="264"/>
          <w:jc w:val="center"/>
        </w:trPr>
        <w:tc>
          <w:tcPr>
            <w:tcW w:w="2749" w:type="dxa"/>
            <w:tcBorders>
              <w:left w:val="single" w:sz="6" w:space="0" w:color="auto"/>
              <w:bottom w:val="single" w:sz="4" w:space="0" w:color="auto"/>
              <w:right w:val="single" w:sz="6" w:space="0" w:color="auto"/>
            </w:tcBorders>
          </w:tcPr>
          <w:p w14:paraId="66D41936" w14:textId="77777777" w:rsidR="00656A3A" w:rsidRPr="002A626E" w:rsidRDefault="00656A3A" w:rsidP="00656A3A">
            <w:pPr>
              <w:tabs>
                <w:tab w:val="decimal" w:pos="1123"/>
              </w:tabs>
              <w:jc w:val="center"/>
              <w:rPr>
                <w:sz w:val="18"/>
                <w:szCs w:val="18"/>
              </w:rPr>
            </w:pPr>
          </w:p>
        </w:tc>
        <w:tc>
          <w:tcPr>
            <w:tcW w:w="2405" w:type="dxa"/>
            <w:tcBorders>
              <w:bottom w:val="single" w:sz="4" w:space="0" w:color="auto"/>
              <w:right w:val="single" w:sz="4" w:space="0" w:color="auto"/>
            </w:tcBorders>
          </w:tcPr>
          <w:p w14:paraId="71D80D0C" w14:textId="2D60CDE5" w:rsidR="00656A3A" w:rsidRPr="002A626E" w:rsidRDefault="00656A3A" w:rsidP="002A626E">
            <w:pPr>
              <w:tabs>
                <w:tab w:val="decimal" w:pos="1044"/>
              </w:tabs>
              <w:jc w:val="center"/>
              <w:rPr>
                <w:sz w:val="18"/>
                <w:szCs w:val="18"/>
              </w:rPr>
            </w:pPr>
            <w:r w:rsidRPr="002A626E">
              <w:rPr>
                <w:sz w:val="18"/>
                <w:szCs w:val="18"/>
              </w:rPr>
              <w:t>Loop Count</w:t>
            </w:r>
          </w:p>
        </w:tc>
        <w:tc>
          <w:tcPr>
            <w:tcW w:w="2551" w:type="dxa"/>
            <w:tcBorders>
              <w:left w:val="single" w:sz="4" w:space="0" w:color="auto"/>
              <w:bottom w:val="single" w:sz="4" w:space="0" w:color="auto"/>
              <w:right w:val="single" w:sz="4" w:space="0" w:color="auto"/>
            </w:tcBorders>
          </w:tcPr>
          <w:p w14:paraId="08797CCC" w14:textId="5FA2F447" w:rsidR="00656A3A" w:rsidRPr="002A626E" w:rsidRDefault="00656A3A" w:rsidP="00656A3A">
            <w:pPr>
              <w:tabs>
                <w:tab w:val="decimal" w:pos="1044"/>
              </w:tabs>
              <w:jc w:val="center"/>
              <w:rPr>
                <w:sz w:val="18"/>
                <w:szCs w:val="18"/>
              </w:rPr>
            </w:pPr>
            <w:r w:rsidRPr="002A626E">
              <w:rPr>
                <w:sz w:val="18"/>
                <w:szCs w:val="18"/>
              </w:rPr>
              <w:t>3480</w:t>
            </w:r>
          </w:p>
        </w:tc>
      </w:tr>
      <w:tr w:rsidR="002A626E" w:rsidRPr="002C73E9" w14:paraId="07C43DA5" w14:textId="77777777" w:rsidTr="002A626E">
        <w:trPr>
          <w:cantSplit/>
          <w:trHeight w:val="264"/>
          <w:jc w:val="center"/>
        </w:trPr>
        <w:tc>
          <w:tcPr>
            <w:tcW w:w="2749" w:type="dxa"/>
            <w:tcBorders>
              <w:top w:val="single" w:sz="4" w:space="0" w:color="auto"/>
              <w:left w:val="single" w:sz="6" w:space="0" w:color="auto"/>
              <w:right w:val="single" w:sz="6" w:space="0" w:color="auto"/>
            </w:tcBorders>
          </w:tcPr>
          <w:p w14:paraId="3515C744" w14:textId="389334E0" w:rsidR="00656A3A" w:rsidRPr="002A626E" w:rsidRDefault="00656A3A" w:rsidP="00656A3A">
            <w:pPr>
              <w:tabs>
                <w:tab w:val="decimal" w:pos="1123"/>
              </w:tabs>
              <w:jc w:val="center"/>
              <w:rPr>
                <w:sz w:val="18"/>
                <w:szCs w:val="18"/>
              </w:rPr>
            </w:pPr>
            <w:r w:rsidRPr="002A626E">
              <w:rPr>
                <w:sz w:val="18"/>
                <w:szCs w:val="18"/>
              </w:rPr>
              <w:t>Throughput Shaping T</w:t>
            </w:r>
            <w:r w:rsidR="002A626E">
              <w:rPr>
                <w:sz w:val="18"/>
                <w:szCs w:val="18"/>
              </w:rPr>
              <w:t>i</w:t>
            </w:r>
            <w:r w:rsidRPr="002A626E">
              <w:rPr>
                <w:sz w:val="18"/>
                <w:szCs w:val="18"/>
              </w:rPr>
              <w:t>me</w:t>
            </w:r>
            <w:r w:rsidRPr="002A626E">
              <w:rPr>
                <w:sz w:val="18"/>
                <w:szCs w:val="18"/>
              </w:rPr>
              <w:tab/>
            </w:r>
          </w:p>
        </w:tc>
        <w:tc>
          <w:tcPr>
            <w:tcW w:w="2405" w:type="dxa"/>
            <w:tcBorders>
              <w:top w:val="single" w:sz="4" w:space="0" w:color="auto"/>
              <w:right w:val="single" w:sz="4" w:space="0" w:color="auto"/>
            </w:tcBorders>
          </w:tcPr>
          <w:p w14:paraId="1F8A413D" w14:textId="2EAE35BB" w:rsidR="00656A3A" w:rsidRPr="002A626E" w:rsidRDefault="00656A3A" w:rsidP="00656A3A">
            <w:pPr>
              <w:tabs>
                <w:tab w:val="decimal" w:pos="1044"/>
              </w:tabs>
              <w:jc w:val="center"/>
              <w:rPr>
                <w:sz w:val="18"/>
                <w:szCs w:val="18"/>
              </w:rPr>
            </w:pPr>
            <w:r w:rsidRPr="002A626E">
              <w:rPr>
                <w:sz w:val="18"/>
                <w:szCs w:val="18"/>
              </w:rPr>
              <w:t>First Row – Start RPS</w:t>
            </w:r>
          </w:p>
        </w:tc>
        <w:tc>
          <w:tcPr>
            <w:tcW w:w="2551" w:type="dxa"/>
            <w:tcBorders>
              <w:top w:val="single" w:sz="4" w:space="0" w:color="auto"/>
              <w:left w:val="single" w:sz="4" w:space="0" w:color="auto"/>
              <w:right w:val="single" w:sz="4" w:space="0" w:color="auto"/>
            </w:tcBorders>
          </w:tcPr>
          <w:p w14:paraId="15F58A38" w14:textId="318CCF0B" w:rsidR="00656A3A" w:rsidRPr="002A626E" w:rsidRDefault="002A626E" w:rsidP="00656A3A">
            <w:pPr>
              <w:tabs>
                <w:tab w:val="decimal" w:pos="1044"/>
              </w:tabs>
              <w:jc w:val="center"/>
              <w:rPr>
                <w:sz w:val="18"/>
                <w:szCs w:val="18"/>
              </w:rPr>
            </w:pPr>
            <w:r w:rsidRPr="002A626E">
              <w:rPr>
                <w:sz w:val="18"/>
                <w:szCs w:val="18"/>
              </w:rPr>
              <w:t>100</w:t>
            </w:r>
          </w:p>
        </w:tc>
      </w:tr>
      <w:tr w:rsidR="002A626E" w:rsidRPr="002C73E9" w14:paraId="5A2ABF41" w14:textId="77777777" w:rsidTr="002A626E">
        <w:trPr>
          <w:cantSplit/>
          <w:trHeight w:val="264"/>
          <w:jc w:val="center"/>
        </w:trPr>
        <w:tc>
          <w:tcPr>
            <w:tcW w:w="2749" w:type="dxa"/>
            <w:tcBorders>
              <w:left w:val="single" w:sz="6" w:space="0" w:color="auto"/>
              <w:right w:val="single" w:sz="6" w:space="0" w:color="auto"/>
            </w:tcBorders>
          </w:tcPr>
          <w:p w14:paraId="1015E8F8" w14:textId="77777777" w:rsidR="00656A3A" w:rsidRPr="002A626E" w:rsidRDefault="00656A3A" w:rsidP="00656A3A">
            <w:pPr>
              <w:tabs>
                <w:tab w:val="decimal" w:pos="1123"/>
              </w:tabs>
              <w:jc w:val="center"/>
              <w:rPr>
                <w:sz w:val="18"/>
                <w:szCs w:val="18"/>
              </w:rPr>
            </w:pPr>
          </w:p>
        </w:tc>
        <w:tc>
          <w:tcPr>
            <w:tcW w:w="2405" w:type="dxa"/>
            <w:tcBorders>
              <w:right w:val="single" w:sz="4" w:space="0" w:color="auto"/>
            </w:tcBorders>
          </w:tcPr>
          <w:p w14:paraId="33971F94" w14:textId="0E1DC89E" w:rsidR="00656A3A" w:rsidRPr="002A626E" w:rsidRDefault="00656A3A" w:rsidP="00656A3A">
            <w:pPr>
              <w:tabs>
                <w:tab w:val="decimal" w:pos="1044"/>
              </w:tabs>
              <w:jc w:val="center"/>
              <w:rPr>
                <w:sz w:val="18"/>
                <w:szCs w:val="18"/>
              </w:rPr>
            </w:pPr>
            <w:r w:rsidRPr="002A626E">
              <w:rPr>
                <w:sz w:val="18"/>
                <w:szCs w:val="18"/>
              </w:rPr>
              <w:t xml:space="preserve">First Row – </w:t>
            </w:r>
            <w:r w:rsidRPr="002A626E">
              <w:rPr>
                <w:sz w:val="18"/>
                <w:szCs w:val="18"/>
              </w:rPr>
              <w:t>End</w:t>
            </w:r>
            <w:r w:rsidRPr="002A626E">
              <w:rPr>
                <w:sz w:val="18"/>
                <w:szCs w:val="18"/>
              </w:rPr>
              <w:t xml:space="preserve"> RPS</w:t>
            </w:r>
          </w:p>
        </w:tc>
        <w:tc>
          <w:tcPr>
            <w:tcW w:w="2551" w:type="dxa"/>
            <w:tcBorders>
              <w:left w:val="single" w:sz="4" w:space="0" w:color="auto"/>
              <w:right w:val="single" w:sz="4" w:space="0" w:color="auto"/>
            </w:tcBorders>
          </w:tcPr>
          <w:p w14:paraId="47A32E0F" w14:textId="64378094" w:rsidR="00656A3A" w:rsidRPr="002A626E" w:rsidRDefault="002A626E" w:rsidP="00656A3A">
            <w:pPr>
              <w:tabs>
                <w:tab w:val="decimal" w:pos="1044"/>
              </w:tabs>
              <w:jc w:val="center"/>
              <w:rPr>
                <w:sz w:val="18"/>
                <w:szCs w:val="18"/>
              </w:rPr>
            </w:pPr>
            <w:r w:rsidRPr="002A626E">
              <w:rPr>
                <w:sz w:val="18"/>
                <w:szCs w:val="18"/>
              </w:rPr>
              <w:t>400</w:t>
            </w:r>
          </w:p>
        </w:tc>
      </w:tr>
      <w:tr w:rsidR="002A626E" w:rsidRPr="002C73E9" w14:paraId="051C7ADE" w14:textId="77777777" w:rsidTr="002A626E">
        <w:trPr>
          <w:cantSplit/>
          <w:trHeight w:val="264"/>
          <w:jc w:val="center"/>
        </w:trPr>
        <w:tc>
          <w:tcPr>
            <w:tcW w:w="2749" w:type="dxa"/>
            <w:tcBorders>
              <w:left w:val="single" w:sz="6" w:space="0" w:color="auto"/>
              <w:right w:val="single" w:sz="6" w:space="0" w:color="auto"/>
            </w:tcBorders>
          </w:tcPr>
          <w:p w14:paraId="2C2D3585" w14:textId="77777777" w:rsidR="00656A3A" w:rsidRPr="002A626E" w:rsidRDefault="00656A3A" w:rsidP="00656A3A">
            <w:pPr>
              <w:tabs>
                <w:tab w:val="decimal" w:pos="1123"/>
              </w:tabs>
              <w:jc w:val="center"/>
              <w:rPr>
                <w:sz w:val="18"/>
                <w:szCs w:val="18"/>
              </w:rPr>
            </w:pPr>
          </w:p>
        </w:tc>
        <w:tc>
          <w:tcPr>
            <w:tcW w:w="2405" w:type="dxa"/>
            <w:tcBorders>
              <w:right w:val="single" w:sz="4" w:space="0" w:color="auto"/>
            </w:tcBorders>
          </w:tcPr>
          <w:p w14:paraId="5D6AF79F" w14:textId="54D0E7B4" w:rsidR="00656A3A" w:rsidRPr="002A626E" w:rsidRDefault="00656A3A" w:rsidP="00656A3A">
            <w:pPr>
              <w:tabs>
                <w:tab w:val="decimal" w:pos="1044"/>
              </w:tabs>
              <w:jc w:val="center"/>
              <w:rPr>
                <w:sz w:val="18"/>
                <w:szCs w:val="18"/>
              </w:rPr>
            </w:pPr>
            <w:r w:rsidRPr="002A626E">
              <w:rPr>
                <w:sz w:val="18"/>
                <w:szCs w:val="18"/>
              </w:rPr>
              <w:t xml:space="preserve">First Row – </w:t>
            </w:r>
            <w:r w:rsidRPr="002A626E">
              <w:rPr>
                <w:sz w:val="18"/>
                <w:szCs w:val="18"/>
              </w:rPr>
              <w:t>Duration</w:t>
            </w:r>
            <w:r w:rsidRPr="002A626E">
              <w:rPr>
                <w:sz w:val="18"/>
                <w:szCs w:val="18"/>
              </w:rPr>
              <w:t>(seconds)</w:t>
            </w:r>
          </w:p>
        </w:tc>
        <w:tc>
          <w:tcPr>
            <w:tcW w:w="2551" w:type="dxa"/>
            <w:tcBorders>
              <w:left w:val="single" w:sz="4" w:space="0" w:color="auto"/>
              <w:right w:val="single" w:sz="4" w:space="0" w:color="auto"/>
            </w:tcBorders>
          </w:tcPr>
          <w:p w14:paraId="6BAA7377" w14:textId="69979E65" w:rsidR="00656A3A" w:rsidRPr="002A626E" w:rsidRDefault="002A626E" w:rsidP="00656A3A">
            <w:pPr>
              <w:tabs>
                <w:tab w:val="decimal" w:pos="1044"/>
              </w:tabs>
              <w:jc w:val="center"/>
              <w:rPr>
                <w:sz w:val="18"/>
                <w:szCs w:val="18"/>
              </w:rPr>
            </w:pPr>
            <w:r w:rsidRPr="002A626E">
              <w:rPr>
                <w:sz w:val="18"/>
                <w:szCs w:val="18"/>
              </w:rPr>
              <w:t>120</w:t>
            </w:r>
          </w:p>
        </w:tc>
      </w:tr>
      <w:tr w:rsidR="002A626E" w:rsidRPr="002C73E9" w14:paraId="667713BA" w14:textId="77777777" w:rsidTr="002A626E">
        <w:trPr>
          <w:cantSplit/>
          <w:trHeight w:val="264"/>
          <w:jc w:val="center"/>
        </w:trPr>
        <w:tc>
          <w:tcPr>
            <w:tcW w:w="2749" w:type="dxa"/>
            <w:tcBorders>
              <w:left w:val="single" w:sz="6" w:space="0" w:color="auto"/>
              <w:right w:val="single" w:sz="6" w:space="0" w:color="auto"/>
            </w:tcBorders>
          </w:tcPr>
          <w:p w14:paraId="2900B4E4" w14:textId="77777777" w:rsidR="00656A3A" w:rsidRPr="002A626E" w:rsidRDefault="00656A3A" w:rsidP="00656A3A">
            <w:pPr>
              <w:tabs>
                <w:tab w:val="decimal" w:pos="1123"/>
              </w:tabs>
              <w:jc w:val="center"/>
              <w:rPr>
                <w:sz w:val="18"/>
                <w:szCs w:val="18"/>
              </w:rPr>
            </w:pPr>
          </w:p>
        </w:tc>
        <w:tc>
          <w:tcPr>
            <w:tcW w:w="2405" w:type="dxa"/>
            <w:tcBorders>
              <w:right w:val="single" w:sz="4" w:space="0" w:color="auto"/>
            </w:tcBorders>
          </w:tcPr>
          <w:p w14:paraId="1B286A51" w14:textId="3EC78DBE" w:rsidR="00656A3A" w:rsidRPr="002A626E" w:rsidRDefault="00656A3A" w:rsidP="00656A3A">
            <w:pPr>
              <w:tabs>
                <w:tab w:val="decimal" w:pos="1044"/>
              </w:tabs>
              <w:jc w:val="center"/>
              <w:rPr>
                <w:sz w:val="18"/>
                <w:szCs w:val="18"/>
              </w:rPr>
            </w:pPr>
            <w:r w:rsidRPr="002A626E">
              <w:rPr>
                <w:sz w:val="18"/>
                <w:szCs w:val="18"/>
              </w:rPr>
              <w:t>Second Row – Start RPS</w:t>
            </w:r>
          </w:p>
        </w:tc>
        <w:tc>
          <w:tcPr>
            <w:tcW w:w="2551" w:type="dxa"/>
            <w:tcBorders>
              <w:left w:val="single" w:sz="4" w:space="0" w:color="auto"/>
              <w:right w:val="single" w:sz="4" w:space="0" w:color="auto"/>
            </w:tcBorders>
          </w:tcPr>
          <w:p w14:paraId="788376F2" w14:textId="2C6575C1" w:rsidR="00656A3A" w:rsidRPr="002A626E" w:rsidRDefault="002A626E" w:rsidP="00656A3A">
            <w:pPr>
              <w:tabs>
                <w:tab w:val="decimal" w:pos="1044"/>
              </w:tabs>
              <w:jc w:val="center"/>
              <w:rPr>
                <w:sz w:val="18"/>
                <w:szCs w:val="18"/>
              </w:rPr>
            </w:pPr>
            <w:r w:rsidRPr="002A626E">
              <w:rPr>
                <w:sz w:val="18"/>
                <w:szCs w:val="18"/>
              </w:rPr>
              <w:t>400</w:t>
            </w:r>
          </w:p>
        </w:tc>
      </w:tr>
      <w:tr w:rsidR="002A626E" w:rsidRPr="002C73E9" w14:paraId="2520B9D6" w14:textId="77777777" w:rsidTr="002A626E">
        <w:trPr>
          <w:cantSplit/>
          <w:trHeight w:val="264"/>
          <w:jc w:val="center"/>
        </w:trPr>
        <w:tc>
          <w:tcPr>
            <w:tcW w:w="2749" w:type="dxa"/>
            <w:tcBorders>
              <w:left w:val="single" w:sz="6" w:space="0" w:color="auto"/>
              <w:right w:val="single" w:sz="6" w:space="0" w:color="auto"/>
            </w:tcBorders>
          </w:tcPr>
          <w:p w14:paraId="14E7283C" w14:textId="77777777" w:rsidR="00656A3A" w:rsidRPr="002A626E" w:rsidRDefault="00656A3A" w:rsidP="00656A3A">
            <w:pPr>
              <w:tabs>
                <w:tab w:val="decimal" w:pos="1123"/>
              </w:tabs>
              <w:jc w:val="center"/>
              <w:rPr>
                <w:sz w:val="18"/>
                <w:szCs w:val="18"/>
              </w:rPr>
            </w:pPr>
          </w:p>
        </w:tc>
        <w:tc>
          <w:tcPr>
            <w:tcW w:w="2405" w:type="dxa"/>
            <w:tcBorders>
              <w:right w:val="single" w:sz="4" w:space="0" w:color="auto"/>
            </w:tcBorders>
          </w:tcPr>
          <w:p w14:paraId="02FF347B" w14:textId="039BD3B4" w:rsidR="00656A3A" w:rsidRPr="002A626E" w:rsidRDefault="00656A3A" w:rsidP="00656A3A">
            <w:pPr>
              <w:tabs>
                <w:tab w:val="decimal" w:pos="1044"/>
              </w:tabs>
              <w:jc w:val="center"/>
              <w:rPr>
                <w:sz w:val="18"/>
                <w:szCs w:val="18"/>
              </w:rPr>
            </w:pPr>
            <w:r w:rsidRPr="002A626E">
              <w:rPr>
                <w:sz w:val="18"/>
                <w:szCs w:val="18"/>
              </w:rPr>
              <w:t xml:space="preserve">Second Row – </w:t>
            </w:r>
            <w:r w:rsidR="002A626E" w:rsidRPr="002A626E">
              <w:rPr>
                <w:sz w:val="18"/>
                <w:szCs w:val="18"/>
              </w:rPr>
              <w:t>End</w:t>
            </w:r>
            <w:r w:rsidRPr="002A626E">
              <w:rPr>
                <w:sz w:val="18"/>
                <w:szCs w:val="18"/>
              </w:rPr>
              <w:t xml:space="preserve"> RPS</w:t>
            </w:r>
          </w:p>
        </w:tc>
        <w:tc>
          <w:tcPr>
            <w:tcW w:w="2551" w:type="dxa"/>
            <w:tcBorders>
              <w:left w:val="single" w:sz="4" w:space="0" w:color="auto"/>
              <w:right w:val="single" w:sz="4" w:space="0" w:color="auto"/>
            </w:tcBorders>
          </w:tcPr>
          <w:p w14:paraId="138D0C62" w14:textId="21EDE54F" w:rsidR="00656A3A" w:rsidRPr="002A626E" w:rsidRDefault="002A626E" w:rsidP="00656A3A">
            <w:pPr>
              <w:tabs>
                <w:tab w:val="decimal" w:pos="1044"/>
              </w:tabs>
              <w:jc w:val="center"/>
              <w:rPr>
                <w:sz w:val="18"/>
                <w:szCs w:val="18"/>
              </w:rPr>
            </w:pPr>
            <w:r w:rsidRPr="002A626E">
              <w:rPr>
                <w:sz w:val="18"/>
                <w:szCs w:val="18"/>
              </w:rPr>
              <w:t>400</w:t>
            </w:r>
          </w:p>
        </w:tc>
      </w:tr>
      <w:tr w:rsidR="002A626E" w:rsidRPr="002C73E9" w14:paraId="39D6512D" w14:textId="77777777" w:rsidTr="002A626E">
        <w:trPr>
          <w:cantSplit/>
          <w:trHeight w:val="264"/>
          <w:jc w:val="center"/>
        </w:trPr>
        <w:tc>
          <w:tcPr>
            <w:tcW w:w="2749" w:type="dxa"/>
            <w:tcBorders>
              <w:left w:val="single" w:sz="6" w:space="0" w:color="auto"/>
              <w:bottom w:val="single" w:sz="4" w:space="0" w:color="auto"/>
              <w:right w:val="single" w:sz="6" w:space="0" w:color="auto"/>
            </w:tcBorders>
          </w:tcPr>
          <w:p w14:paraId="7E67D042" w14:textId="77777777" w:rsidR="00656A3A" w:rsidRPr="002A626E" w:rsidRDefault="00656A3A" w:rsidP="00656A3A">
            <w:pPr>
              <w:tabs>
                <w:tab w:val="decimal" w:pos="1123"/>
              </w:tabs>
              <w:jc w:val="center"/>
              <w:rPr>
                <w:sz w:val="18"/>
                <w:szCs w:val="18"/>
              </w:rPr>
            </w:pPr>
          </w:p>
        </w:tc>
        <w:tc>
          <w:tcPr>
            <w:tcW w:w="2405" w:type="dxa"/>
            <w:tcBorders>
              <w:bottom w:val="single" w:sz="4" w:space="0" w:color="auto"/>
              <w:right w:val="single" w:sz="4" w:space="0" w:color="auto"/>
            </w:tcBorders>
          </w:tcPr>
          <w:p w14:paraId="6FAD741A" w14:textId="559F7BAD" w:rsidR="00656A3A" w:rsidRPr="002A626E" w:rsidRDefault="00656A3A" w:rsidP="00656A3A">
            <w:pPr>
              <w:tabs>
                <w:tab w:val="decimal" w:pos="1044"/>
              </w:tabs>
              <w:jc w:val="center"/>
              <w:rPr>
                <w:sz w:val="18"/>
                <w:szCs w:val="18"/>
              </w:rPr>
            </w:pPr>
            <w:r w:rsidRPr="002A626E">
              <w:rPr>
                <w:sz w:val="18"/>
                <w:szCs w:val="18"/>
              </w:rPr>
              <w:t xml:space="preserve">Second Row – </w:t>
            </w:r>
            <w:r w:rsidR="002A626E" w:rsidRPr="002A626E">
              <w:rPr>
                <w:sz w:val="18"/>
                <w:szCs w:val="18"/>
              </w:rPr>
              <w:t>Duration(seconds)</w:t>
            </w:r>
          </w:p>
        </w:tc>
        <w:tc>
          <w:tcPr>
            <w:tcW w:w="2551" w:type="dxa"/>
            <w:tcBorders>
              <w:left w:val="single" w:sz="4" w:space="0" w:color="auto"/>
              <w:bottom w:val="single" w:sz="4" w:space="0" w:color="auto"/>
              <w:right w:val="single" w:sz="4" w:space="0" w:color="auto"/>
            </w:tcBorders>
          </w:tcPr>
          <w:p w14:paraId="6C4BFA82" w14:textId="55DCA979" w:rsidR="00656A3A" w:rsidRPr="002A626E" w:rsidRDefault="002A626E" w:rsidP="00656A3A">
            <w:pPr>
              <w:tabs>
                <w:tab w:val="decimal" w:pos="1044"/>
              </w:tabs>
              <w:jc w:val="center"/>
              <w:rPr>
                <w:sz w:val="18"/>
                <w:szCs w:val="18"/>
              </w:rPr>
            </w:pPr>
            <w:r w:rsidRPr="002A626E">
              <w:rPr>
                <w:sz w:val="18"/>
                <w:szCs w:val="18"/>
              </w:rPr>
              <w:t>300</w:t>
            </w:r>
          </w:p>
        </w:tc>
      </w:tr>
    </w:tbl>
    <w:p w14:paraId="3B803138" w14:textId="77777777" w:rsidR="00656A3A" w:rsidRPr="00656A3A" w:rsidRDefault="00656A3A" w:rsidP="00656A3A">
      <w:pPr>
        <w:jc w:val="center"/>
        <w:rPr>
          <w:b/>
          <w:sz w:val="22"/>
          <w:szCs w:val="16"/>
        </w:rPr>
      </w:pPr>
    </w:p>
    <w:p w14:paraId="0E45955F" w14:textId="021823EB" w:rsidR="00754FA4" w:rsidRDefault="002A626E" w:rsidP="002A626E">
      <w:pPr>
        <w:jc w:val="both"/>
        <w:rPr>
          <w:bCs/>
          <w:sz w:val="22"/>
          <w:szCs w:val="16"/>
        </w:rPr>
      </w:pPr>
      <w:r w:rsidRPr="002A626E">
        <w:rPr>
          <w:bCs/>
          <w:sz w:val="22"/>
          <w:szCs w:val="16"/>
        </w:rPr>
        <w:t>This ex</w:t>
      </w:r>
      <w:r>
        <w:rPr>
          <w:bCs/>
          <w:sz w:val="22"/>
          <w:szCs w:val="16"/>
        </w:rPr>
        <w:t xml:space="preserve">periment simulates a moderate load scenario where the system experiences a steady increase in traffic followed by an increased load. </w:t>
      </w:r>
      <w:r w:rsidRPr="002A626E">
        <w:rPr>
          <w:bCs/>
          <w:sz w:val="22"/>
          <w:szCs w:val="16"/>
        </w:rPr>
        <w:t>The Throughput Shaping Timer</w:t>
      </w:r>
      <w:r>
        <w:rPr>
          <w:bCs/>
          <w:sz w:val="22"/>
          <w:szCs w:val="16"/>
        </w:rPr>
        <w:t xml:space="preserve"> </w:t>
      </w:r>
      <w:r w:rsidRPr="002A626E">
        <w:rPr>
          <w:bCs/>
          <w:sz w:val="22"/>
          <w:szCs w:val="16"/>
        </w:rPr>
        <w:t>gradually increas</w:t>
      </w:r>
      <w:r>
        <w:rPr>
          <w:bCs/>
          <w:sz w:val="22"/>
          <w:szCs w:val="16"/>
        </w:rPr>
        <w:t>es the request rate from 100 to 400 RPS and then maintains it. it can be observed how the service handles a controlled, increasing load and stabilises under sustained pressure. This helps identify</w:t>
      </w:r>
      <w:r w:rsidRPr="002A626E">
        <w:rPr>
          <w:bCs/>
          <w:sz w:val="22"/>
          <w:szCs w:val="16"/>
        </w:rPr>
        <w:t xml:space="preserve"> the service's performance characteristics under moderate load conditions.</w:t>
      </w:r>
    </w:p>
    <w:p w14:paraId="3669452F" w14:textId="629FF2BA" w:rsidR="00605B66" w:rsidRDefault="00605B66" w:rsidP="00605B66">
      <w:pPr>
        <w:rPr>
          <w:bCs/>
          <w:sz w:val="22"/>
          <w:szCs w:val="16"/>
        </w:rPr>
      </w:pPr>
    </w:p>
    <w:p w14:paraId="7F8FEECB" w14:textId="77777777" w:rsidR="00605B66" w:rsidRDefault="00605B66" w:rsidP="00605B66">
      <w:pPr>
        <w:keepNext/>
        <w:jc w:val="center"/>
      </w:pPr>
      <w:r w:rsidRPr="00605B66">
        <w:rPr>
          <w:bCs/>
          <w:sz w:val="22"/>
          <w:szCs w:val="16"/>
        </w:rPr>
        <w:drawing>
          <wp:inline distT="0" distB="0" distL="0" distR="0" wp14:anchorId="65DF180F" wp14:editId="3AAAF5C7">
            <wp:extent cx="3019478" cy="1451530"/>
            <wp:effectExtent l="0" t="0" r="3175" b="0"/>
            <wp:docPr id="1971653254"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53254" name="Picture 1" descr="A graph with a blue line&#10;&#10;Description automatically generated"/>
                    <pic:cNvPicPr/>
                  </pic:nvPicPr>
                  <pic:blipFill>
                    <a:blip r:embed="rId21"/>
                    <a:stretch>
                      <a:fillRect/>
                    </a:stretch>
                  </pic:blipFill>
                  <pic:spPr>
                    <a:xfrm>
                      <a:off x="0" y="0"/>
                      <a:ext cx="3069070" cy="1475370"/>
                    </a:xfrm>
                    <a:prstGeom prst="rect">
                      <a:avLst/>
                    </a:prstGeom>
                  </pic:spPr>
                </pic:pic>
              </a:graphicData>
            </a:graphic>
          </wp:inline>
        </w:drawing>
      </w:r>
    </w:p>
    <w:p w14:paraId="4FC8CFF7" w14:textId="48DB4AE3" w:rsidR="00605B66" w:rsidRDefault="00605B66" w:rsidP="00605B66">
      <w:pPr>
        <w:pStyle w:val="Caption"/>
        <w:jc w:val="center"/>
        <w:rPr>
          <w:bCs w:val="0"/>
          <w:sz w:val="22"/>
          <w:szCs w:val="16"/>
        </w:rPr>
      </w:pPr>
      <w:r>
        <w:t xml:space="preserve">Figure </w:t>
      </w:r>
      <w:r>
        <w:fldChar w:fldCharType="begin"/>
      </w:r>
      <w:r>
        <w:instrText xml:space="preserve"> SEQ Figure \* ARABIC </w:instrText>
      </w:r>
      <w:r>
        <w:fldChar w:fldCharType="separate"/>
      </w:r>
      <w:r w:rsidR="000F702B">
        <w:rPr>
          <w:noProof/>
        </w:rPr>
        <w:t>4</w:t>
      </w:r>
      <w:r>
        <w:fldChar w:fldCharType="end"/>
      </w:r>
    </w:p>
    <w:p w14:paraId="45893E76" w14:textId="5D82EEF7" w:rsidR="00926FA4" w:rsidRDefault="00926FA4" w:rsidP="002A626E">
      <w:pPr>
        <w:jc w:val="both"/>
        <w:rPr>
          <w:bCs/>
          <w:sz w:val="22"/>
          <w:szCs w:val="16"/>
        </w:rPr>
      </w:pPr>
      <w:r w:rsidRPr="00926FA4">
        <w:rPr>
          <w:bCs/>
          <w:sz w:val="22"/>
          <w:szCs w:val="16"/>
        </w:rPr>
        <w:t>In this experiment, the stateless nature of the Knative service is important because it allows the service to handle each request independently without maintaining any session state between requests. This means that the service can scale horizontally by adding more instances to handle the increased load, making it easier to manage and predict performance under varying loads.</w:t>
      </w:r>
    </w:p>
    <w:p w14:paraId="2C785A52" w14:textId="188BFD1F" w:rsidR="002A626E" w:rsidRDefault="002A626E" w:rsidP="002A626E">
      <w:pPr>
        <w:rPr>
          <w:bCs/>
          <w:sz w:val="22"/>
          <w:szCs w:val="16"/>
        </w:rPr>
      </w:pPr>
    </w:p>
    <w:p w14:paraId="1E58D743" w14:textId="729EB71C" w:rsidR="002A626E" w:rsidRDefault="002A626E" w:rsidP="002A626E">
      <w:pPr>
        <w:jc w:val="both"/>
        <w:rPr>
          <w:b/>
          <w:sz w:val="22"/>
          <w:szCs w:val="22"/>
        </w:rPr>
      </w:pPr>
      <w:r w:rsidRPr="00D52C0B">
        <w:rPr>
          <w:b/>
          <w:sz w:val="22"/>
          <w:szCs w:val="22"/>
        </w:rPr>
        <w:t xml:space="preserve">Experiment </w:t>
      </w:r>
      <w:r>
        <w:rPr>
          <w:b/>
          <w:sz w:val="22"/>
          <w:szCs w:val="22"/>
        </w:rPr>
        <w:t>2</w:t>
      </w:r>
      <w:r w:rsidRPr="00D52C0B">
        <w:rPr>
          <w:b/>
          <w:sz w:val="22"/>
          <w:szCs w:val="22"/>
        </w:rPr>
        <w:t xml:space="preserve">: </w:t>
      </w:r>
      <w:r w:rsidR="00926FA4">
        <w:rPr>
          <w:b/>
          <w:sz w:val="22"/>
          <w:szCs w:val="22"/>
        </w:rPr>
        <w:t xml:space="preserve">Moderate </w:t>
      </w:r>
      <w:r w:rsidRPr="002A626E">
        <w:rPr>
          <w:b/>
          <w:sz w:val="22"/>
          <w:szCs w:val="22"/>
        </w:rPr>
        <w:t>Load Test</w:t>
      </w:r>
    </w:p>
    <w:p w14:paraId="6AAFE3F2" w14:textId="77777777" w:rsidR="002A626E" w:rsidRPr="00D52C0B" w:rsidRDefault="002A626E" w:rsidP="002A626E">
      <w:pPr>
        <w:jc w:val="both"/>
        <w:rPr>
          <w:b/>
          <w:sz w:val="22"/>
          <w:szCs w:val="22"/>
        </w:rPr>
      </w:pPr>
    </w:p>
    <w:p w14:paraId="5146E926" w14:textId="77777777" w:rsidR="002A626E" w:rsidRPr="00D52C0B" w:rsidRDefault="002A626E" w:rsidP="002A626E">
      <w:pPr>
        <w:jc w:val="both"/>
        <w:rPr>
          <w:bCs/>
          <w:sz w:val="22"/>
          <w:szCs w:val="22"/>
        </w:rPr>
      </w:pPr>
      <w:r w:rsidRPr="00D52C0B">
        <w:rPr>
          <w:bCs/>
          <w:sz w:val="22"/>
          <w:szCs w:val="22"/>
        </w:rPr>
        <w:t>Title: Moderate Load Test for Knative Service</w:t>
      </w:r>
    </w:p>
    <w:p w14:paraId="286B3F68" w14:textId="77777777" w:rsidR="002A626E" w:rsidRPr="00D52C0B" w:rsidRDefault="002A626E" w:rsidP="002A626E">
      <w:pPr>
        <w:jc w:val="both"/>
        <w:rPr>
          <w:bCs/>
          <w:sz w:val="22"/>
          <w:szCs w:val="22"/>
        </w:rPr>
      </w:pPr>
    </w:p>
    <w:p w14:paraId="356C4223" w14:textId="77777777" w:rsidR="002A626E" w:rsidRPr="00656A3A" w:rsidRDefault="002A626E" w:rsidP="002A626E">
      <w:pPr>
        <w:jc w:val="both"/>
        <w:rPr>
          <w:b/>
          <w:sz w:val="22"/>
          <w:szCs w:val="22"/>
        </w:rPr>
      </w:pPr>
      <w:r w:rsidRPr="00656A3A">
        <w:rPr>
          <w:b/>
          <w:sz w:val="22"/>
          <w:szCs w:val="22"/>
        </w:rPr>
        <w:t>Objective:</w:t>
      </w:r>
    </w:p>
    <w:p w14:paraId="535D8AA1" w14:textId="4C6A0B6C" w:rsidR="002A626E" w:rsidRDefault="002A626E" w:rsidP="002A626E">
      <w:pPr>
        <w:jc w:val="both"/>
        <w:rPr>
          <w:bCs/>
          <w:sz w:val="22"/>
          <w:szCs w:val="22"/>
        </w:rPr>
      </w:pPr>
      <w:r w:rsidRPr="002A626E">
        <w:rPr>
          <w:bCs/>
          <w:sz w:val="22"/>
          <w:szCs w:val="22"/>
        </w:rPr>
        <w:t>T</w:t>
      </w:r>
      <w:r>
        <w:rPr>
          <w:bCs/>
          <w:sz w:val="22"/>
          <w:szCs w:val="22"/>
        </w:rPr>
        <w:t xml:space="preserve">his experiment evaluates the Knative service's performance under </w:t>
      </w:r>
      <w:r w:rsidR="00926FA4">
        <w:rPr>
          <w:bCs/>
          <w:sz w:val="22"/>
          <w:szCs w:val="22"/>
        </w:rPr>
        <w:t>Moderate</w:t>
      </w:r>
      <w:r>
        <w:rPr>
          <w:bCs/>
          <w:sz w:val="22"/>
          <w:szCs w:val="22"/>
        </w:rPr>
        <w:t xml:space="preserve"> load conditions, representing a significant increase in user concurrency and request rates. It helps identify</w:t>
      </w:r>
      <w:r w:rsidRPr="002A626E">
        <w:rPr>
          <w:bCs/>
          <w:sz w:val="22"/>
          <w:szCs w:val="22"/>
        </w:rPr>
        <w:t xml:space="preserve"> potential bottlenecks and the service's capacity to handle higher traffic volumes</w:t>
      </w:r>
      <w:r>
        <w:rPr>
          <w:bCs/>
          <w:sz w:val="22"/>
          <w:szCs w:val="22"/>
        </w:rPr>
        <w:t>.</w:t>
      </w:r>
    </w:p>
    <w:p w14:paraId="3BFECEC5" w14:textId="472436F7" w:rsidR="002A626E" w:rsidRDefault="002A626E" w:rsidP="002A626E">
      <w:pPr>
        <w:jc w:val="both"/>
        <w:rPr>
          <w:b/>
          <w:sz w:val="22"/>
          <w:szCs w:val="16"/>
        </w:rPr>
      </w:pPr>
      <w:r w:rsidRPr="00656A3A">
        <w:rPr>
          <w:b/>
          <w:sz w:val="22"/>
          <w:szCs w:val="16"/>
        </w:rPr>
        <w:lastRenderedPageBreak/>
        <w:t>Configuration:</w:t>
      </w:r>
    </w:p>
    <w:tbl>
      <w:tblPr>
        <w:tblW w:w="7705" w:type="dxa"/>
        <w:jc w:val="center"/>
        <w:tblLayout w:type="fixed"/>
        <w:tblCellMar>
          <w:left w:w="0" w:type="dxa"/>
          <w:right w:w="0" w:type="dxa"/>
        </w:tblCellMar>
        <w:tblLook w:val="0000" w:firstRow="0" w:lastRow="0" w:firstColumn="0" w:lastColumn="0" w:noHBand="0" w:noVBand="0"/>
      </w:tblPr>
      <w:tblGrid>
        <w:gridCol w:w="2749"/>
        <w:gridCol w:w="2405"/>
        <w:gridCol w:w="2551"/>
      </w:tblGrid>
      <w:tr w:rsidR="002A626E" w:rsidRPr="002C73E9" w14:paraId="414E27CB" w14:textId="77777777" w:rsidTr="00594F87">
        <w:trPr>
          <w:cantSplit/>
          <w:trHeight w:val="264"/>
          <w:jc w:val="center"/>
        </w:trPr>
        <w:tc>
          <w:tcPr>
            <w:tcW w:w="2749" w:type="dxa"/>
            <w:tcBorders>
              <w:top w:val="single" w:sz="6" w:space="0" w:color="auto"/>
              <w:left w:val="single" w:sz="6" w:space="0" w:color="auto"/>
              <w:bottom w:val="single" w:sz="6" w:space="0" w:color="auto"/>
              <w:right w:val="single" w:sz="6" w:space="0" w:color="auto"/>
            </w:tcBorders>
          </w:tcPr>
          <w:p w14:paraId="394F2419" w14:textId="77777777" w:rsidR="002A626E" w:rsidRPr="002A626E" w:rsidRDefault="002A626E" w:rsidP="00594F87">
            <w:pPr>
              <w:pStyle w:val="centred"/>
              <w:tabs>
                <w:tab w:val="decimal" w:pos="1123"/>
              </w:tabs>
              <w:rPr>
                <w:b/>
                <w:sz w:val="18"/>
                <w:szCs w:val="18"/>
              </w:rPr>
            </w:pPr>
            <w:r w:rsidRPr="002A626E">
              <w:rPr>
                <w:b/>
                <w:sz w:val="18"/>
                <w:szCs w:val="18"/>
              </w:rPr>
              <w:t>Component</w:t>
            </w:r>
          </w:p>
        </w:tc>
        <w:tc>
          <w:tcPr>
            <w:tcW w:w="2405" w:type="dxa"/>
            <w:tcBorders>
              <w:top w:val="single" w:sz="6" w:space="0" w:color="auto"/>
              <w:bottom w:val="single" w:sz="6" w:space="0" w:color="auto"/>
              <w:right w:val="single" w:sz="4" w:space="0" w:color="auto"/>
            </w:tcBorders>
          </w:tcPr>
          <w:p w14:paraId="2C28A654" w14:textId="77777777" w:rsidR="002A626E" w:rsidRPr="002A626E" w:rsidRDefault="002A626E" w:rsidP="00594F87">
            <w:pPr>
              <w:pStyle w:val="centred"/>
              <w:tabs>
                <w:tab w:val="decimal" w:pos="1044"/>
              </w:tabs>
              <w:rPr>
                <w:b/>
                <w:sz w:val="18"/>
                <w:szCs w:val="18"/>
              </w:rPr>
            </w:pPr>
            <w:r w:rsidRPr="002A626E">
              <w:rPr>
                <w:b/>
                <w:sz w:val="18"/>
                <w:szCs w:val="18"/>
              </w:rPr>
              <w:t>Parameter</w:t>
            </w:r>
          </w:p>
        </w:tc>
        <w:tc>
          <w:tcPr>
            <w:tcW w:w="2551" w:type="dxa"/>
            <w:tcBorders>
              <w:top w:val="single" w:sz="6" w:space="0" w:color="auto"/>
              <w:left w:val="single" w:sz="4" w:space="0" w:color="auto"/>
              <w:bottom w:val="single" w:sz="6" w:space="0" w:color="auto"/>
              <w:right w:val="single" w:sz="6" w:space="0" w:color="auto"/>
            </w:tcBorders>
          </w:tcPr>
          <w:p w14:paraId="2E81B6CA" w14:textId="77777777" w:rsidR="002A626E" w:rsidRPr="002A626E" w:rsidRDefault="002A626E" w:rsidP="00594F87">
            <w:pPr>
              <w:pStyle w:val="centred"/>
              <w:tabs>
                <w:tab w:val="decimal" w:pos="1044"/>
              </w:tabs>
              <w:rPr>
                <w:b/>
                <w:sz w:val="18"/>
                <w:szCs w:val="18"/>
              </w:rPr>
            </w:pPr>
            <w:r w:rsidRPr="002A626E">
              <w:rPr>
                <w:b/>
                <w:sz w:val="18"/>
                <w:szCs w:val="18"/>
              </w:rPr>
              <w:t>Value</w:t>
            </w:r>
          </w:p>
        </w:tc>
      </w:tr>
      <w:tr w:rsidR="002A626E" w:rsidRPr="002C73E9" w14:paraId="1FC87DA6" w14:textId="77777777" w:rsidTr="00594F87">
        <w:trPr>
          <w:cantSplit/>
          <w:trHeight w:val="269"/>
          <w:jc w:val="center"/>
        </w:trPr>
        <w:tc>
          <w:tcPr>
            <w:tcW w:w="2749" w:type="dxa"/>
            <w:tcBorders>
              <w:top w:val="single" w:sz="6" w:space="0" w:color="auto"/>
              <w:left w:val="single" w:sz="6" w:space="0" w:color="auto"/>
              <w:right w:val="single" w:sz="6" w:space="0" w:color="auto"/>
            </w:tcBorders>
          </w:tcPr>
          <w:p w14:paraId="6E596A5D" w14:textId="77777777" w:rsidR="002A626E" w:rsidRPr="002A626E" w:rsidRDefault="002A626E" w:rsidP="00594F87">
            <w:pPr>
              <w:tabs>
                <w:tab w:val="decimal" w:pos="1123"/>
              </w:tabs>
              <w:jc w:val="center"/>
              <w:rPr>
                <w:sz w:val="18"/>
                <w:szCs w:val="18"/>
              </w:rPr>
            </w:pPr>
            <w:r w:rsidRPr="002A626E">
              <w:rPr>
                <w:sz w:val="18"/>
                <w:szCs w:val="18"/>
              </w:rPr>
              <w:t>Tread Group</w:t>
            </w:r>
          </w:p>
        </w:tc>
        <w:tc>
          <w:tcPr>
            <w:tcW w:w="2405" w:type="dxa"/>
            <w:tcBorders>
              <w:top w:val="single" w:sz="6" w:space="0" w:color="auto"/>
              <w:right w:val="single" w:sz="4" w:space="0" w:color="auto"/>
            </w:tcBorders>
          </w:tcPr>
          <w:p w14:paraId="775266E5" w14:textId="77777777" w:rsidR="002A626E" w:rsidRPr="002A626E" w:rsidRDefault="002A626E" w:rsidP="00594F87">
            <w:pPr>
              <w:tabs>
                <w:tab w:val="decimal" w:pos="1044"/>
              </w:tabs>
              <w:rPr>
                <w:sz w:val="18"/>
                <w:szCs w:val="18"/>
              </w:rPr>
            </w:pPr>
            <w:r w:rsidRPr="002A626E">
              <w:rPr>
                <w:sz w:val="18"/>
                <w:szCs w:val="18"/>
              </w:rPr>
              <w:t>Name</w:t>
            </w:r>
          </w:p>
        </w:tc>
        <w:tc>
          <w:tcPr>
            <w:tcW w:w="2551" w:type="dxa"/>
            <w:tcBorders>
              <w:top w:val="single" w:sz="6" w:space="0" w:color="auto"/>
              <w:left w:val="single" w:sz="4" w:space="0" w:color="auto"/>
              <w:right w:val="single" w:sz="4" w:space="0" w:color="auto"/>
            </w:tcBorders>
          </w:tcPr>
          <w:p w14:paraId="2F425BCC" w14:textId="77777777" w:rsidR="002A626E" w:rsidRPr="002A626E" w:rsidRDefault="002A626E" w:rsidP="00594F87">
            <w:pPr>
              <w:tabs>
                <w:tab w:val="decimal" w:pos="1044"/>
              </w:tabs>
              <w:jc w:val="center"/>
              <w:rPr>
                <w:sz w:val="18"/>
                <w:szCs w:val="18"/>
              </w:rPr>
            </w:pPr>
            <w:r w:rsidRPr="002A626E">
              <w:rPr>
                <w:sz w:val="18"/>
                <w:szCs w:val="18"/>
              </w:rPr>
              <w:t>Knative Service Load Test</w:t>
            </w:r>
          </w:p>
        </w:tc>
      </w:tr>
      <w:tr w:rsidR="00926FA4" w:rsidRPr="002C73E9" w14:paraId="4AF6BD5E" w14:textId="77777777" w:rsidTr="00594F87">
        <w:trPr>
          <w:cantSplit/>
          <w:trHeight w:val="264"/>
          <w:jc w:val="center"/>
        </w:trPr>
        <w:tc>
          <w:tcPr>
            <w:tcW w:w="2749" w:type="dxa"/>
            <w:tcBorders>
              <w:left w:val="single" w:sz="6" w:space="0" w:color="auto"/>
              <w:right w:val="single" w:sz="6" w:space="0" w:color="auto"/>
            </w:tcBorders>
          </w:tcPr>
          <w:p w14:paraId="6989094B" w14:textId="77777777" w:rsidR="00926FA4" w:rsidRPr="002A626E" w:rsidRDefault="00926FA4" w:rsidP="00926FA4">
            <w:pPr>
              <w:tabs>
                <w:tab w:val="decimal" w:pos="1123"/>
              </w:tabs>
              <w:jc w:val="center"/>
              <w:rPr>
                <w:sz w:val="18"/>
                <w:szCs w:val="18"/>
              </w:rPr>
            </w:pPr>
          </w:p>
        </w:tc>
        <w:tc>
          <w:tcPr>
            <w:tcW w:w="2405" w:type="dxa"/>
            <w:tcBorders>
              <w:right w:val="single" w:sz="4" w:space="0" w:color="auto"/>
            </w:tcBorders>
          </w:tcPr>
          <w:p w14:paraId="493660BB" w14:textId="77777777" w:rsidR="00926FA4" w:rsidRPr="002A626E" w:rsidRDefault="00926FA4" w:rsidP="00926FA4">
            <w:pPr>
              <w:tabs>
                <w:tab w:val="decimal" w:pos="1044"/>
              </w:tabs>
              <w:jc w:val="center"/>
              <w:rPr>
                <w:sz w:val="18"/>
                <w:szCs w:val="18"/>
              </w:rPr>
            </w:pPr>
            <w:r w:rsidRPr="002A626E">
              <w:rPr>
                <w:sz w:val="18"/>
                <w:szCs w:val="18"/>
              </w:rPr>
              <w:t>Number of Threads</w:t>
            </w:r>
          </w:p>
        </w:tc>
        <w:tc>
          <w:tcPr>
            <w:tcW w:w="2551" w:type="dxa"/>
            <w:tcBorders>
              <w:left w:val="single" w:sz="4" w:space="0" w:color="auto"/>
              <w:right w:val="single" w:sz="4" w:space="0" w:color="auto"/>
            </w:tcBorders>
          </w:tcPr>
          <w:p w14:paraId="4629C1A5" w14:textId="157BD4EA" w:rsidR="00926FA4" w:rsidRPr="00926FA4" w:rsidRDefault="00926FA4" w:rsidP="00926FA4">
            <w:pPr>
              <w:tabs>
                <w:tab w:val="decimal" w:pos="1044"/>
              </w:tabs>
              <w:jc w:val="center"/>
              <w:rPr>
                <w:sz w:val="18"/>
                <w:szCs w:val="13"/>
              </w:rPr>
            </w:pPr>
            <w:r w:rsidRPr="00926FA4">
              <w:rPr>
                <w:sz w:val="18"/>
                <w:szCs w:val="13"/>
              </w:rPr>
              <w:t>100</w:t>
            </w:r>
          </w:p>
        </w:tc>
      </w:tr>
      <w:tr w:rsidR="00926FA4" w:rsidRPr="002C73E9" w14:paraId="2B6B4FEB" w14:textId="77777777" w:rsidTr="00594F87">
        <w:trPr>
          <w:cantSplit/>
          <w:trHeight w:val="264"/>
          <w:jc w:val="center"/>
        </w:trPr>
        <w:tc>
          <w:tcPr>
            <w:tcW w:w="2749" w:type="dxa"/>
            <w:tcBorders>
              <w:left w:val="single" w:sz="6" w:space="0" w:color="auto"/>
              <w:right w:val="single" w:sz="6" w:space="0" w:color="auto"/>
            </w:tcBorders>
          </w:tcPr>
          <w:p w14:paraId="76CBA499" w14:textId="77777777" w:rsidR="00926FA4" w:rsidRPr="002A626E" w:rsidRDefault="00926FA4" w:rsidP="00926FA4">
            <w:pPr>
              <w:tabs>
                <w:tab w:val="decimal" w:pos="1123"/>
              </w:tabs>
              <w:jc w:val="center"/>
              <w:rPr>
                <w:sz w:val="18"/>
                <w:szCs w:val="18"/>
              </w:rPr>
            </w:pPr>
          </w:p>
        </w:tc>
        <w:tc>
          <w:tcPr>
            <w:tcW w:w="2405" w:type="dxa"/>
            <w:tcBorders>
              <w:right w:val="single" w:sz="4" w:space="0" w:color="auto"/>
            </w:tcBorders>
          </w:tcPr>
          <w:p w14:paraId="7D767F88" w14:textId="77777777" w:rsidR="00926FA4" w:rsidRPr="002A626E" w:rsidRDefault="00926FA4" w:rsidP="00926FA4">
            <w:pPr>
              <w:tabs>
                <w:tab w:val="decimal" w:pos="1044"/>
              </w:tabs>
              <w:jc w:val="center"/>
              <w:rPr>
                <w:sz w:val="18"/>
                <w:szCs w:val="18"/>
              </w:rPr>
            </w:pPr>
            <w:r w:rsidRPr="002A626E">
              <w:rPr>
                <w:sz w:val="18"/>
                <w:szCs w:val="18"/>
              </w:rPr>
              <w:t>Ramp-Up Period(seconds)</w:t>
            </w:r>
          </w:p>
        </w:tc>
        <w:tc>
          <w:tcPr>
            <w:tcW w:w="2551" w:type="dxa"/>
            <w:tcBorders>
              <w:left w:val="single" w:sz="4" w:space="0" w:color="auto"/>
              <w:right w:val="single" w:sz="4" w:space="0" w:color="auto"/>
            </w:tcBorders>
          </w:tcPr>
          <w:p w14:paraId="460791A5" w14:textId="0A0F7A8C" w:rsidR="00926FA4" w:rsidRPr="00926FA4" w:rsidRDefault="00926FA4" w:rsidP="00926FA4">
            <w:pPr>
              <w:tabs>
                <w:tab w:val="decimal" w:pos="1044"/>
              </w:tabs>
              <w:jc w:val="center"/>
              <w:rPr>
                <w:sz w:val="18"/>
                <w:szCs w:val="13"/>
              </w:rPr>
            </w:pPr>
            <w:r w:rsidRPr="00926FA4">
              <w:rPr>
                <w:sz w:val="18"/>
                <w:szCs w:val="13"/>
              </w:rPr>
              <w:t>30</w:t>
            </w:r>
          </w:p>
        </w:tc>
      </w:tr>
      <w:tr w:rsidR="00926FA4" w:rsidRPr="002C73E9" w14:paraId="31DE9A84" w14:textId="77777777" w:rsidTr="00594F87">
        <w:trPr>
          <w:cantSplit/>
          <w:trHeight w:val="264"/>
          <w:jc w:val="center"/>
        </w:trPr>
        <w:tc>
          <w:tcPr>
            <w:tcW w:w="2749" w:type="dxa"/>
            <w:tcBorders>
              <w:left w:val="single" w:sz="6" w:space="0" w:color="auto"/>
              <w:bottom w:val="single" w:sz="4" w:space="0" w:color="auto"/>
              <w:right w:val="single" w:sz="6" w:space="0" w:color="auto"/>
            </w:tcBorders>
          </w:tcPr>
          <w:p w14:paraId="4EE5B034" w14:textId="77777777" w:rsidR="00926FA4" w:rsidRPr="002A626E" w:rsidRDefault="00926FA4" w:rsidP="00926FA4">
            <w:pPr>
              <w:tabs>
                <w:tab w:val="decimal" w:pos="1123"/>
              </w:tabs>
              <w:jc w:val="center"/>
              <w:rPr>
                <w:sz w:val="18"/>
                <w:szCs w:val="18"/>
              </w:rPr>
            </w:pPr>
          </w:p>
        </w:tc>
        <w:tc>
          <w:tcPr>
            <w:tcW w:w="2405" w:type="dxa"/>
            <w:tcBorders>
              <w:bottom w:val="single" w:sz="4" w:space="0" w:color="auto"/>
              <w:right w:val="single" w:sz="4" w:space="0" w:color="auto"/>
            </w:tcBorders>
          </w:tcPr>
          <w:p w14:paraId="5CA59FD1" w14:textId="77777777" w:rsidR="00926FA4" w:rsidRPr="002A626E" w:rsidRDefault="00926FA4" w:rsidP="00926FA4">
            <w:pPr>
              <w:tabs>
                <w:tab w:val="decimal" w:pos="1044"/>
              </w:tabs>
              <w:jc w:val="center"/>
              <w:rPr>
                <w:sz w:val="18"/>
                <w:szCs w:val="18"/>
              </w:rPr>
            </w:pPr>
            <w:r w:rsidRPr="002A626E">
              <w:rPr>
                <w:sz w:val="18"/>
                <w:szCs w:val="18"/>
              </w:rPr>
              <w:t>Loop Count</w:t>
            </w:r>
          </w:p>
        </w:tc>
        <w:tc>
          <w:tcPr>
            <w:tcW w:w="2551" w:type="dxa"/>
            <w:tcBorders>
              <w:left w:val="single" w:sz="4" w:space="0" w:color="auto"/>
              <w:bottom w:val="single" w:sz="4" w:space="0" w:color="auto"/>
              <w:right w:val="single" w:sz="4" w:space="0" w:color="auto"/>
            </w:tcBorders>
          </w:tcPr>
          <w:p w14:paraId="58F10877" w14:textId="50B5E5A7" w:rsidR="00926FA4" w:rsidRPr="00926FA4" w:rsidRDefault="00926FA4" w:rsidP="00926FA4">
            <w:pPr>
              <w:tabs>
                <w:tab w:val="decimal" w:pos="1044"/>
              </w:tabs>
              <w:jc w:val="center"/>
              <w:rPr>
                <w:sz w:val="18"/>
                <w:szCs w:val="13"/>
              </w:rPr>
            </w:pPr>
            <w:r w:rsidRPr="00926FA4">
              <w:rPr>
                <w:sz w:val="18"/>
                <w:szCs w:val="13"/>
              </w:rPr>
              <w:t>3480</w:t>
            </w:r>
          </w:p>
        </w:tc>
      </w:tr>
      <w:tr w:rsidR="00926FA4" w:rsidRPr="002C73E9" w14:paraId="31FC955E" w14:textId="77777777" w:rsidTr="00594F87">
        <w:trPr>
          <w:cantSplit/>
          <w:trHeight w:val="264"/>
          <w:jc w:val="center"/>
        </w:trPr>
        <w:tc>
          <w:tcPr>
            <w:tcW w:w="2749" w:type="dxa"/>
            <w:tcBorders>
              <w:top w:val="single" w:sz="4" w:space="0" w:color="auto"/>
              <w:left w:val="single" w:sz="6" w:space="0" w:color="auto"/>
              <w:right w:val="single" w:sz="6" w:space="0" w:color="auto"/>
            </w:tcBorders>
          </w:tcPr>
          <w:p w14:paraId="43DA9943" w14:textId="77777777" w:rsidR="00926FA4" w:rsidRPr="002A626E" w:rsidRDefault="00926FA4" w:rsidP="00926FA4">
            <w:pPr>
              <w:tabs>
                <w:tab w:val="decimal" w:pos="1123"/>
              </w:tabs>
              <w:jc w:val="center"/>
              <w:rPr>
                <w:sz w:val="18"/>
                <w:szCs w:val="18"/>
              </w:rPr>
            </w:pPr>
            <w:r w:rsidRPr="002A626E">
              <w:rPr>
                <w:sz w:val="18"/>
                <w:szCs w:val="18"/>
              </w:rPr>
              <w:t>Throughput Shaping T</w:t>
            </w:r>
            <w:r>
              <w:rPr>
                <w:sz w:val="18"/>
                <w:szCs w:val="18"/>
              </w:rPr>
              <w:t>i</w:t>
            </w:r>
            <w:r w:rsidRPr="002A626E">
              <w:rPr>
                <w:sz w:val="18"/>
                <w:szCs w:val="18"/>
              </w:rPr>
              <w:t>me</w:t>
            </w:r>
            <w:r w:rsidRPr="002A626E">
              <w:rPr>
                <w:sz w:val="18"/>
                <w:szCs w:val="18"/>
              </w:rPr>
              <w:tab/>
            </w:r>
          </w:p>
        </w:tc>
        <w:tc>
          <w:tcPr>
            <w:tcW w:w="2405" w:type="dxa"/>
            <w:tcBorders>
              <w:top w:val="single" w:sz="4" w:space="0" w:color="auto"/>
              <w:right w:val="single" w:sz="4" w:space="0" w:color="auto"/>
            </w:tcBorders>
          </w:tcPr>
          <w:p w14:paraId="34367AFA" w14:textId="77777777" w:rsidR="00926FA4" w:rsidRPr="002A626E" w:rsidRDefault="00926FA4" w:rsidP="00926FA4">
            <w:pPr>
              <w:tabs>
                <w:tab w:val="decimal" w:pos="1044"/>
              </w:tabs>
              <w:jc w:val="center"/>
              <w:rPr>
                <w:sz w:val="18"/>
                <w:szCs w:val="18"/>
              </w:rPr>
            </w:pPr>
            <w:r w:rsidRPr="002A626E">
              <w:rPr>
                <w:sz w:val="18"/>
                <w:szCs w:val="18"/>
              </w:rPr>
              <w:t>First Row – Start RPS</w:t>
            </w:r>
          </w:p>
        </w:tc>
        <w:tc>
          <w:tcPr>
            <w:tcW w:w="2551" w:type="dxa"/>
            <w:tcBorders>
              <w:top w:val="single" w:sz="4" w:space="0" w:color="auto"/>
              <w:left w:val="single" w:sz="4" w:space="0" w:color="auto"/>
              <w:right w:val="single" w:sz="4" w:space="0" w:color="auto"/>
            </w:tcBorders>
          </w:tcPr>
          <w:p w14:paraId="2918A848" w14:textId="1CD06535" w:rsidR="00926FA4" w:rsidRPr="00926FA4" w:rsidRDefault="00926FA4" w:rsidP="00926FA4">
            <w:pPr>
              <w:tabs>
                <w:tab w:val="decimal" w:pos="1044"/>
              </w:tabs>
              <w:jc w:val="center"/>
              <w:rPr>
                <w:sz w:val="18"/>
                <w:szCs w:val="13"/>
              </w:rPr>
            </w:pPr>
            <w:r w:rsidRPr="00926FA4">
              <w:rPr>
                <w:sz w:val="18"/>
                <w:szCs w:val="13"/>
              </w:rPr>
              <w:t>200</w:t>
            </w:r>
          </w:p>
        </w:tc>
      </w:tr>
      <w:tr w:rsidR="00926FA4" w:rsidRPr="002C73E9" w14:paraId="2E724172" w14:textId="77777777" w:rsidTr="00594F87">
        <w:trPr>
          <w:cantSplit/>
          <w:trHeight w:val="264"/>
          <w:jc w:val="center"/>
        </w:trPr>
        <w:tc>
          <w:tcPr>
            <w:tcW w:w="2749" w:type="dxa"/>
            <w:tcBorders>
              <w:left w:val="single" w:sz="6" w:space="0" w:color="auto"/>
              <w:right w:val="single" w:sz="6" w:space="0" w:color="auto"/>
            </w:tcBorders>
          </w:tcPr>
          <w:p w14:paraId="41FB0E5D" w14:textId="77777777" w:rsidR="00926FA4" w:rsidRPr="002A626E" w:rsidRDefault="00926FA4" w:rsidP="00926FA4">
            <w:pPr>
              <w:tabs>
                <w:tab w:val="decimal" w:pos="1123"/>
              </w:tabs>
              <w:jc w:val="center"/>
              <w:rPr>
                <w:sz w:val="18"/>
                <w:szCs w:val="18"/>
              </w:rPr>
            </w:pPr>
          </w:p>
        </w:tc>
        <w:tc>
          <w:tcPr>
            <w:tcW w:w="2405" w:type="dxa"/>
            <w:tcBorders>
              <w:right w:val="single" w:sz="4" w:space="0" w:color="auto"/>
            </w:tcBorders>
          </w:tcPr>
          <w:p w14:paraId="5762F01B" w14:textId="77777777" w:rsidR="00926FA4" w:rsidRPr="002A626E" w:rsidRDefault="00926FA4" w:rsidP="00926FA4">
            <w:pPr>
              <w:tabs>
                <w:tab w:val="decimal" w:pos="1044"/>
              </w:tabs>
              <w:jc w:val="center"/>
              <w:rPr>
                <w:sz w:val="18"/>
                <w:szCs w:val="18"/>
              </w:rPr>
            </w:pPr>
            <w:r w:rsidRPr="002A626E">
              <w:rPr>
                <w:sz w:val="18"/>
                <w:szCs w:val="18"/>
              </w:rPr>
              <w:t>First Row – End RPS</w:t>
            </w:r>
          </w:p>
        </w:tc>
        <w:tc>
          <w:tcPr>
            <w:tcW w:w="2551" w:type="dxa"/>
            <w:tcBorders>
              <w:left w:val="single" w:sz="4" w:space="0" w:color="auto"/>
              <w:right w:val="single" w:sz="4" w:space="0" w:color="auto"/>
            </w:tcBorders>
          </w:tcPr>
          <w:p w14:paraId="09A23259" w14:textId="5BCB4395" w:rsidR="00926FA4" w:rsidRPr="00926FA4" w:rsidRDefault="00926FA4" w:rsidP="00926FA4">
            <w:pPr>
              <w:tabs>
                <w:tab w:val="decimal" w:pos="1044"/>
              </w:tabs>
              <w:jc w:val="center"/>
              <w:rPr>
                <w:sz w:val="18"/>
                <w:szCs w:val="13"/>
              </w:rPr>
            </w:pPr>
            <w:r w:rsidRPr="00926FA4">
              <w:rPr>
                <w:sz w:val="18"/>
                <w:szCs w:val="13"/>
              </w:rPr>
              <w:t>800</w:t>
            </w:r>
          </w:p>
        </w:tc>
      </w:tr>
      <w:tr w:rsidR="00926FA4" w:rsidRPr="002C73E9" w14:paraId="7E24E0B8" w14:textId="77777777" w:rsidTr="00594F87">
        <w:trPr>
          <w:cantSplit/>
          <w:trHeight w:val="264"/>
          <w:jc w:val="center"/>
        </w:trPr>
        <w:tc>
          <w:tcPr>
            <w:tcW w:w="2749" w:type="dxa"/>
            <w:tcBorders>
              <w:left w:val="single" w:sz="6" w:space="0" w:color="auto"/>
              <w:right w:val="single" w:sz="6" w:space="0" w:color="auto"/>
            </w:tcBorders>
          </w:tcPr>
          <w:p w14:paraId="70458655" w14:textId="77777777" w:rsidR="00926FA4" w:rsidRPr="002A626E" w:rsidRDefault="00926FA4" w:rsidP="00926FA4">
            <w:pPr>
              <w:tabs>
                <w:tab w:val="decimal" w:pos="1123"/>
              </w:tabs>
              <w:jc w:val="center"/>
              <w:rPr>
                <w:sz w:val="18"/>
                <w:szCs w:val="18"/>
              </w:rPr>
            </w:pPr>
          </w:p>
        </w:tc>
        <w:tc>
          <w:tcPr>
            <w:tcW w:w="2405" w:type="dxa"/>
            <w:tcBorders>
              <w:right w:val="single" w:sz="4" w:space="0" w:color="auto"/>
            </w:tcBorders>
          </w:tcPr>
          <w:p w14:paraId="363F5581" w14:textId="77777777" w:rsidR="00926FA4" w:rsidRPr="002A626E" w:rsidRDefault="00926FA4" w:rsidP="00926FA4">
            <w:pPr>
              <w:tabs>
                <w:tab w:val="decimal" w:pos="1044"/>
              </w:tabs>
              <w:jc w:val="center"/>
              <w:rPr>
                <w:sz w:val="18"/>
                <w:szCs w:val="18"/>
              </w:rPr>
            </w:pPr>
            <w:r w:rsidRPr="002A626E">
              <w:rPr>
                <w:sz w:val="18"/>
                <w:szCs w:val="18"/>
              </w:rPr>
              <w:t>First Row – Duration(seconds)</w:t>
            </w:r>
          </w:p>
        </w:tc>
        <w:tc>
          <w:tcPr>
            <w:tcW w:w="2551" w:type="dxa"/>
            <w:tcBorders>
              <w:left w:val="single" w:sz="4" w:space="0" w:color="auto"/>
              <w:right w:val="single" w:sz="4" w:space="0" w:color="auto"/>
            </w:tcBorders>
          </w:tcPr>
          <w:p w14:paraId="36BFFB9F" w14:textId="4F658A64" w:rsidR="00926FA4" w:rsidRPr="00926FA4" w:rsidRDefault="00926FA4" w:rsidP="00926FA4">
            <w:pPr>
              <w:tabs>
                <w:tab w:val="decimal" w:pos="1044"/>
              </w:tabs>
              <w:jc w:val="center"/>
              <w:rPr>
                <w:sz w:val="18"/>
                <w:szCs w:val="13"/>
              </w:rPr>
            </w:pPr>
            <w:r w:rsidRPr="00926FA4">
              <w:rPr>
                <w:sz w:val="18"/>
                <w:szCs w:val="13"/>
              </w:rPr>
              <w:t>120</w:t>
            </w:r>
          </w:p>
        </w:tc>
      </w:tr>
      <w:tr w:rsidR="00926FA4" w:rsidRPr="002C73E9" w14:paraId="1C430D9D" w14:textId="77777777" w:rsidTr="00594F87">
        <w:trPr>
          <w:cantSplit/>
          <w:trHeight w:val="264"/>
          <w:jc w:val="center"/>
        </w:trPr>
        <w:tc>
          <w:tcPr>
            <w:tcW w:w="2749" w:type="dxa"/>
            <w:tcBorders>
              <w:left w:val="single" w:sz="6" w:space="0" w:color="auto"/>
              <w:right w:val="single" w:sz="6" w:space="0" w:color="auto"/>
            </w:tcBorders>
          </w:tcPr>
          <w:p w14:paraId="67CDEA81" w14:textId="77777777" w:rsidR="00926FA4" w:rsidRPr="002A626E" w:rsidRDefault="00926FA4" w:rsidP="00926FA4">
            <w:pPr>
              <w:tabs>
                <w:tab w:val="decimal" w:pos="1123"/>
              </w:tabs>
              <w:jc w:val="center"/>
              <w:rPr>
                <w:sz w:val="18"/>
                <w:szCs w:val="18"/>
              </w:rPr>
            </w:pPr>
          </w:p>
        </w:tc>
        <w:tc>
          <w:tcPr>
            <w:tcW w:w="2405" w:type="dxa"/>
            <w:tcBorders>
              <w:right w:val="single" w:sz="4" w:space="0" w:color="auto"/>
            </w:tcBorders>
          </w:tcPr>
          <w:p w14:paraId="61AA33D9" w14:textId="77777777" w:rsidR="00926FA4" w:rsidRPr="002A626E" w:rsidRDefault="00926FA4" w:rsidP="00926FA4">
            <w:pPr>
              <w:tabs>
                <w:tab w:val="decimal" w:pos="1044"/>
              </w:tabs>
              <w:jc w:val="center"/>
              <w:rPr>
                <w:sz w:val="18"/>
                <w:szCs w:val="18"/>
              </w:rPr>
            </w:pPr>
            <w:r w:rsidRPr="002A626E">
              <w:rPr>
                <w:sz w:val="18"/>
                <w:szCs w:val="18"/>
              </w:rPr>
              <w:t>Second Row – Start RPS</w:t>
            </w:r>
          </w:p>
        </w:tc>
        <w:tc>
          <w:tcPr>
            <w:tcW w:w="2551" w:type="dxa"/>
            <w:tcBorders>
              <w:left w:val="single" w:sz="4" w:space="0" w:color="auto"/>
              <w:right w:val="single" w:sz="4" w:space="0" w:color="auto"/>
            </w:tcBorders>
          </w:tcPr>
          <w:p w14:paraId="5993F5A1" w14:textId="582DCB33" w:rsidR="00926FA4" w:rsidRPr="00926FA4" w:rsidRDefault="00926FA4" w:rsidP="00926FA4">
            <w:pPr>
              <w:tabs>
                <w:tab w:val="decimal" w:pos="1044"/>
              </w:tabs>
              <w:jc w:val="center"/>
              <w:rPr>
                <w:sz w:val="18"/>
                <w:szCs w:val="13"/>
              </w:rPr>
            </w:pPr>
            <w:r w:rsidRPr="00926FA4">
              <w:rPr>
                <w:sz w:val="18"/>
                <w:szCs w:val="13"/>
              </w:rPr>
              <w:t>800</w:t>
            </w:r>
          </w:p>
        </w:tc>
      </w:tr>
      <w:tr w:rsidR="00926FA4" w:rsidRPr="002C73E9" w14:paraId="6BEF904F" w14:textId="77777777" w:rsidTr="00594F87">
        <w:trPr>
          <w:cantSplit/>
          <w:trHeight w:val="264"/>
          <w:jc w:val="center"/>
        </w:trPr>
        <w:tc>
          <w:tcPr>
            <w:tcW w:w="2749" w:type="dxa"/>
            <w:tcBorders>
              <w:left w:val="single" w:sz="6" w:space="0" w:color="auto"/>
              <w:right w:val="single" w:sz="6" w:space="0" w:color="auto"/>
            </w:tcBorders>
          </w:tcPr>
          <w:p w14:paraId="536DF7A2" w14:textId="77777777" w:rsidR="00926FA4" w:rsidRPr="002A626E" w:rsidRDefault="00926FA4" w:rsidP="00926FA4">
            <w:pPr>
              <w:tabs>
                <w:tab w:val="decimal" w:pos="1123"/>
              </w:tabs>
              <w:jc w:val="center"/>
              <w:rPr>
                <w:sz w:val="18"/>
                <w:szCs w:val="18"/>
              </w:rPr>
            </w:pPr>
          </w:p>
        </w:tc>
        <w:tc>
          <w:tcPr>
            <w:tcW w:w="2405" w:type="dxa"/>
            <w:tcBorders>
              <w:right w:val="single" w:sz="4" w:space="0" w:color="auto"/>
            </w:tcBorders>
          </w:tcPr>
          <w:p w14:paraId="3CC1D326" w14:textId="77777777" w:rsidR="00926FA4" w:rsidRPr="002A626E" w:rsidRDefault="00926FA4" w:rsidP="00926FA4">
            <w:pPr>
              <w:tabs>
                <w:tab w:val="decimal" w:pos="1044"/>
              </w:tabs>
              <w:jc w:val="center"/>
              <w:rPr>
                <w:sz w:val="18"/>
                <w:szCs w:val="18"/>
              </w:rPr>
            </w:pPr>
            <w:r w:rsidRPr="002A626E">
              <w:rPr>
                <w:sz w:val="18"/>
                <w:szCs w:val="18"/>
              </w:rPr>
              <w:t>Second Row – End RPS</w:t>
            </w:r>
          </w:p>
        </w:tc>
        <w:tc>
          <w:tcPr>
            <w:tcW w:w="2551" w:type="dxa"/>
            <w:tcBorders>
              <w:left w:val="single" w:sz="4" w:space="0" w:color="auto"/>
              <w:right w:val="single" w:sz="4" w:space="0" w:color="auto"/>
            </w:tcBorders>
          </w:tcPr>
          <w:p w14:paraId="72CE35B7" w14:textId="7D3C237F" w:rsidR="00926FA4" w:rsidRPr="00926FA4" w:rsidRDefault="00926FA4" w:rsidP="00926FA4">
            <w:pPr>
              <w:tabs>
                <w:tab w:val="decimal" w:pos="1044"/>
              </w:tabs>
              <w:jc w:val="center"/>
              <w:rPr>
                <w:sz w:val="18"/>
                <w:szCs w:val="13"/>
              </w:rPr>
            </w:pPr>
            <w:r w:rsidRPr="00926FA4">
              <w:rPr>
                <w:sz w:val="18"/>
                <w:szCs w:val="13"/>
              </w:rPr>
              <w:t>800</w:t>
            </w:r>
          </w:p>
        </w:tc>
      </w:tr>
      <w:tr w:rsidR="00926FA4" w:rsidRPr="002C73E9" w14:paraId="6E8B7503" w14:textId="77777777" w:rsidTr="00594F87">
        <w:trPr>
          <w:cantSplit/>
          <w:trHeight w:val="264"/>
          <w:jc w:val="center"/>
        </w:trPr>
        <w:tc>
          <w:tcPr>
            <w:tcW w:w="2749" w:type="dxa"/>
            <w:tcBorders>
              <w:left w:val="single" w:sz="6" w:space="0" w:color="auto"/>
              <w:bottom w:val="single" w:sz="4" w:space="0" w:color="auto"/>
              <w:right w:val="single" w:sz="6" w:space="0" w:color="auto"/>
            </w:tcBorders>
          </w:tcPr>
          <w:p w14:paraId="60801704" w14:textId="77777777" w:rsidR="00926FA4" w:rsidRPr="002A626E" w:rsidRDefault="00926FA4" w:rsidP="00926FA4">
            <w:pPr>
              <w:tabs>
                <w:tab w:val="decimal" w:pos="1123"/>
              </w:tabs>
              <w:jc w:val="center"/>
              <w:rPr>
                <w:sz w:val="18"/>
                <w:szCs w:val="18"/>
              </w:rPr>
            </w:pPr>
          </w:p>
        </w:tc>
        <w:tc>
          <w:tcPr>
            <w:tcW w:w="2405" w:type="dxa"/>
            <w:tcBorders>
              <w:bottom w:val="single" w:sz="4" w:space="0" w:color="auto"/>
              <w:right w:val="single" w:sz="4" w:space="0" w:color="auto"/>
            </w:tcBorders>
          </w:tcPr>
          <w:p w14:paraId="2CFFD915" w14:textId="77777777" w:rsidR="00926FA4" w:rsidRPr="002A626E" w:rsidRDefault="00926FA4" w:rsidP="00926FA4">
            <w:pPr>
              <w:tabs>
                <w:tab w:val="decimal" w:pos="1044"/>
              </w:tabs>
              <w:jc w:val="center"/>
              <w:rPr>
                <w:sz w:val="18"/>
                <w:szCs w:val="18"/>
              </w:rPr>
            </w:pPr>
            <w:r w:rsidRPr="002A626E">
              <w:rPr>
                <w:sz w:val="18"/>
                <w:szCs w:val="18"/>
              </w:rPr>
              <w:t>Second Row – Duration(seconds)</w:t>
            </w:r>
          </w:p>
        </w:tc>
        <w:tc>
          <w:tcPr>
            <w:tcW w:w="2551" w:type="dxa"/>
            <w:tcBorders>
              <w:left w:val="single" w:sz="4" w:space="0" w:color="auto"/>
              <w:bottom w:val="single" w:sz="4" w:space="0" w:color="auto"/>
              <w:right w:val="single" w:sz="4" w:space="0" w:color="auto"/>
            </w:tcBorders>
          </w:tcPr>
          <w:p w14:paraId="6E37D24B" w14:textId="0D8E0345" w:rsidR="00926FA4" w:rsidRPr="00926FA4" w:rsidRDefault="00926FA4" w:rsidP="00926FA4">
            <w:pPr>
              <w:tabs>
                <w:tab w:val="decimal" w:pos="1044"/>
              </w:tabs>
              <w:jc w:val="center"/>
              <w:rPr>
                <w:sz w:val="18"/>
                <w:szCs w:val="13"/>
              </w:rPr>
            </w:pPr>
            <w:r w:rsidRPr="00926FA4">
              <w:rPr>
                <w:sz w:val="18"/>
                <w:szCs w:val="13"/>
              </w:rPr>
              <w:t>300</w:t>
            </w:r>
          </w:p>
        </w:tc>
      </w:tr>
    </w:tbl>
    <w:p w14:paraId="7714F856" w14:textId="77777777" w:rsidR="002A626E" w:rsidRPr="00656A3A" w:rsidRDefault="002A626E" w:rsidP="002A626E">
      <w:pPr>
        <w:jc w:val="center"/>
        <w:rPr>
          <w:b/>
          <w:sz w:val="22"/>
          <w:szCs w:val="16"/>
        </w:rPr>
      </w:pPr>
    </w:p>
    <w:p w14:paraId="67B71021" w14:textId="7FA79359" w:rsidR="002A626E" w:rsidRDefault="002A626E" w:rsidP="002A626E">
      <w:pPr>
        <w:jc w:val="both"/>
        <w:rPr>
          <w:bCs/>
          <w:sz w:val="22"/>
          <w:szCs w:val="16"/>
        </w:rPr>
      </w:pPr>
      <w:r w:rsidRPr="002A626E">
        <w:rPr>
          <w:bCs/>
          <w:sz w:val="22"/>
          <w:szCs w:val="16"/>
        </w:rPr>
        <w:t>In this high</w:t>
      </w:r>
      <w:r w:rsidR="00926FA4">
        <w:rPr>
          <w:bCs/>
          <w:sz w:val="22"/>
          <w:szCs w:val="16"/>
        </w:rPr>
        <w:t>-load test, the Throughput Shaping Timer allows us to incrementally increase the load from 200 to 800 RPS</w:t>
      </w:r>
      <w:r>
        <w:rPr>
          <w:bCs/>
          <w:sz w:val="22"/>
          <w:szCs w:val="16"/>
        </w:rPr>
        <w:t xml:space="preserve"> and</w:t>
      </w:r>
      <w:r w:rsidRPr="002A626E">
        <w:rPr>
          <w:bCs/>
          <w:sz w:val="22"/>
          <w:szCs w:val="16"/>
        </w:rPr>
        <w:t xml:space="preserve"> then maintain a steady high load. This configuration helps </w:t>
      </w:r>
      <w:r>
        <w:rPr>
          <w:bCs/>
          <w:sz w:val="22"/>
          <w:szCs w:val="16"/>
        </w:rPr>
        <w:t>understand</w:t>
      </w:r>
      <w:r w:rsidRPr="002A626E">
        <w:rPr>
          <w:bCs/>
          <w:sz w:val="22"/>
          <w:szCs w:val="16"/>
        </w:rPr>
        <w:t xml:space="preserve"> how the service copes with a substantial increase in requests and whether it can maintain performance and stability under significant traffic loads. It is essential for identifying potential performance bottlenecks and ensuring the service's robustness.</w:t>
      </w:r>
    </w:p>
    <w:p w14:paraId="2592628F" w14:textId="77777777" w:rsidR="00605B66" w:rsidRDefault="00605B66" w:rsidP="002A626E">
      <w:pPr>
        <w:jc w:val="both"/>
        <w:rPr>
          <w:bCs/>
          <w:sz w:val="22"/>
          <w:szCs w:val="16"/>
        </w:rPr>
      </w:pPr>
    </w:p>
    <w:p w14:paraId="392AA554" w14:textId="77777777" w:rsidR="00605B66" w:rsidRDefault="00605B66" w:rsidP="00605B66">
      <w:pPr>
        <w:keepNext/>
        <w:jc w:val="center"/>
      </w:pPr>
      <w:r w:rsidRPr="00605B66">
        <w:rPr>
          <w:bCs/>
          <w:sz w:val="22"/>
          <w:szCs w:val="16"/>
        </w:rPr>
        <w:drawing>
          <wp:inline distT="0" distB="0" distL="0" distR="0" wp14:anchorId="32CBF72A" wp14:editId="55D5CCEA">
            <wp:extent cx="3018159" cy="1450897"/>
            <wp:effectExtent l="0" t="0" r="4445" b="0"/>
            <wp:docPr id="2114529795"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29795" name="Picture 1" descr="A graph with a blue line&#10;&#10;Description automatically generated"/>
                    <pic:cNvPicPr/>
                  </pic:nvPicPr>
                  <pic:blipFill>
                    <a:blip r:embed="rId22"/>
                    <a:stretch>
                      <a:fillRect/>
                    </a:stretch>
                  </pic:blipFill>
                  <pic:spPr>
                    <a:xfrm>
                      <a:off x="0" y="0"/>
                      <a:ext cx="3040711" cy="1461738"/>
                    </a:xfrm>
                    <a:prstGeom prst="rect">
                      <a:avLst/>
                    </a:prstGeom>
                  </pic:spPr>
                </pic:pic>
              </a:graphicData>
            </a:graphic>
          </wp:inline>
        </w:drawing>
      </w:r>
    </w:p>
    <w:p w14:paraId="7C8613E8" w14:textId="66DA5DC4" w:rsidR="00605B66" w:rsidRDefault="00605B66" w:rsidP="00605B66">
      <w:pPr>
        <w:pStyle w:val="Caption"/>
        <w:jc w:val="center"/>
        <w:rPr>
          <w:bCs w:val="0"/>
          <w:sz w:val="22"/>
          <w:szCs w:val="16"/>
        </w:rPr>
      </w:pPr>
      <w:r>
        <w:t xml:space="preserve">Figure </w:t>
      </w:r>
      <w:r>
        <w:fldChar w:fldCharType="begin"/>
      </w:r>
      <w:r>
        <w:instrText xml:space="preserve"> SEQ Figure \* ARABIC </w:instrText>
      </w:r>
      <w:r>
        <w:fldChar w:fldCharType="separate"/>
      </w:r>
      <w:r w:rsidR="000F702B">
        <w:rPr>
          <w:noProof/>
        </w:rPr>
        <w:t>5</w:t>
      </w:r>
      <w:r>
        <w:fldChar w:fldCharType="end"/>
      </w:r>
    </w:p>
    <w:p w14:paraId="7DC9E93A" w14:textId="77777777" w:rsidR="00605B66" w:rsidRDefault="00605B66" w:rsidP="002A626E">
      <w:pPr>
        <w:jc w:val="both"/>
        <w:rPr>
          <w:bCs/>
          <w:sz w:val="22"/>
          <w:szCs w:val="16"/>
        </w:rPr>
      </w:pPr>
    </w:p>
    <w:p w14:paraId="0628BF16" w14:textId="07B6C6EA" w:rsidR="00926FA4" w:rsidRDefault="00926FA4" w:rsidP="002A626E">
      <w:pPr>
        <w:jc w:val="both"/>
        <w:rPr>
          <w:bCs/>
          <w:sz w:val="22"/>
          <w:szCs w:val="16"/>
        </w:rPr>
      </w:pPr>
      <w:r w:rsidRPr="00926FA4">
        <w:rPr>
          <w:bCs/>
          <w:sz w:val="22"/>
          <w:szCs w:val="16"/>
        </w:rPr>
        <w:t xml:space="preserve">As with the previous experiment, the stateless architecture of the Knative service is key. </w:t>
      </w:r>
      <w:r>
        <w:rPr>
          <w:bCs/>
          <w:sz w:val="22"/>
          <w:szCs w:val="16"/>
        </w:rPr>
        <w:t>Handling</w:t>
      </w:r>
      <w:r w:rsidRPr="00926FA4">
        <w:rPr>
          <w:bCs/>
          <w:sz w:val="22"/>
          <w:szCs w:val="16"/>
        </w:rPr>
        <w:t xml:space="preserve"> each request independently allows for efficient horizontal scaling, ensuring performance is maintained even as the load increases significantly. This experiment tests the limits of this scalability and the ability to handle higher traffic without degradation.</w:t>
      </w:r>
    </w:p>
    <w:p w14:paraId="41C1692B" w14:textId="77777777" w:rsidR="002A626E" w:rsidRDefault="002A626E" w:rsidP="002A626E">
      <w:pPr>
        <w:rPr>
          <w:bCs/>
          <w:sz w:val="22"/>
          <w:szCs w:val="16"/>
        </w:rPr>
      </w:pPr>
    </w:p>
    <w:p w14:paraId="78B7ED9C" w14:textId="503570B2" w:rsidR="002A626E" w:rsidRDefault="002A626E" w:rsidP="002A626E">
      <w:pPr>
        <w:jc w:val="both"/>
        <w:rPr>
          <w:b/>
          <w:sz w:val="22"/>
          <w:szCs w:val="22"/>
        </w:rPr>
      </w:pPr>
      <w:r w:rsidRPr="00D52C0B">
        <w:rPr>
          <w:b/>
          <w:sz w:val="22"/>
          <w:szCs w:val="22"/>
        </w:rPr>
        <w:t xml:space="preserve">Experiment </w:t>
      </w:r>
      <w:r w:rsidR="00926FA4">
        <w:rPr>
          <w:b/>
          <w:sz w:val="22"/>
          <w:szCs w:val="22"/>
        </w:rPr>
        <w:t>3</w:t>
      </w:r>
      <w:r w:rsidRPr="00D52C0B">
        <w:rPr>
          <w:b/>
          <w:sz w:val="22"/>
          <w:szCs w:val="22"/>
        </w:rPr>
        <w:t xml:space="preserve">: </w:t>
      </w:r>
      <w:r w:rsidR="00926FA4" w:rsidRPr="00926FA4">
        <w:rPr>
          <w:b/>
          <w:sz w:val="22"/>
          <w:szCs w:val="22"/>
        </w:rPr>
        <w:t>High Load Test</w:t>
      </w:r>
    </w:p>
    <w:p w14:paraId="708D9351" w14:textId="77777777" w:rsidR="002A626E" w:rsidRPr="00D52C0B" w:rsidRDefault="002A626E" w:rsidP="002A626E">
      <w:pPr>
        <w:jc w:val="both"/>
        <w:rPr>
          <w:bCs/>
          <w:sz w:val="22"/>
          <w:szCs w:val="22"/>
        </w:rPr>
      </w:pPr>
    </w:p>
    <w:p w14:paraId="025988AF" w14:textId="77777777" w:rsidR="002A626E" w:rsidRPr="00656A3A" w:rsidRDefault="002A626E" w:rsidP="002A626E">
      <w:pPr>
        <w:jc w:val="both"/>
        <w:rPr>
          <w:b/>
          <w:sz w:val="22"/>
          <w:szCs w:val="22"/>
        </w:rPr>
      </w:pPr>
      <w:r w:rsidRPr="00656A3A">
        <w:rPr>
          <w:b/>
          <w:sz w:val="22"/>
          <w:szCs w:val="22"/>
        </w:rPr>
        <w:t>Objective:</w:t>
      </w:r>
    </w:p>
    <w:p w14:paraId="0BC7B37A" w14:textId="073D0DBD" w:rsidR="00926FA4" w:rsidRDefault="00926FA4" w:rsidP="00926FA4">
      <w:pPr>
        <w:jc w:val="both"/>
        <w:rPr>
          <w:bCs/>
          <w:sz w:val="22"/>
          <w:szCs w:val="22"/>
        </w:rPr>
      </w:pPr>
      <w:r w:rsidRPr="00926FA4">
        <w:rPr>
          <w:bCs/>
          <w:sz w:val="22"/>
          <w:szCs w:val="22"/>
        </w:rPr>
        <w:t>To push the Knative service to handle very high load conditions, representing a substantial increase in user concurrency and request rates. This experiment helps i</w:t>
      </w:r>
      <w:r>
        <w:rPr>
          <w:bCs/>
          <w:sz w:val="22"/>
          <w:szCs w:val="22"/>
        </w:rPr>
        <w:t>dentify</w:t>
      </w:r>
      <w:r w:rsidRPr="00926FA4">
        <w:rPr>
          <w:bCs/>
          <w:sz w:val="22"/>
          <w:szCs w:val="22"/>
        </w:rPr>
        <w:t xml:space="preserve"> potential bottlenecks and the service's capacity to handle high traffic volumes</w:t>
      </w:r>
    </w:p>
    <w:p w14:paraId="29766100" w14:textId="3D682780" w:rsidR="002A626E" w:rsidRDefault="002A626E" w:rsidP="002A626E">
      <w:pPr>
        <w:rPr>
          <w:b/>
          <w:sz w:val="22"/>
          <w:szCs w:val="16"/>
        </w:rPr>
      </w:pPr>
      <w:r w:rsidRPr="00656A3A">
        <w:rPr>
          <w:b/>
          <w:sz w:val="22"/>
          <w:szCs w:val="16"/>
        </w:rPr>
        <w:t>Configuration:</w:t>
      </w:r>
    </w:p>
    <w:tbl>
      <w:tblPr>
        <w:tblW w:w="7705" w:type="dxa"/>
        <w:jc w:val="center"/>
        <w:tblLayout w:type="fixed"/>
        <w:tblCellMar>
          <w:left w:w="0" w:type="dxa"/>
          <w:right w:w="0" w:type="dxa"/>
        </w:tblCellMar>
        <w:tblLook w:val="0000" w:firstRow="0" w:lastRow="0" w:firstColumn="0" w:lastColumn="0" w:noHBand="0" w:noVBand="0"/>
      </w:tblPr>
      <w:tblGrid>
        <w:gridCol w:w="2749"/>
        <w:gridCol w:w="2405"/>
        <w:gridCol w:w="2551"/>
      </w:tblGrid>
      <w:tr w:rsidR="002A626E" w:rsidRPr="002C73E9" w14:paraId="35A84F1C" w14:textId="77777777" w:rsidTr="00594F87">
        <w:trPr>
          <w:cantSplit/>
          <w:trHeight w:val="264"/>
          <w:jc w:val="center"/>
        </w:trPr>
        <w:tc>
          <w:tcPr>
            <w:tcW w:w="2749" w:type="dxa"/>
            <w:tcBorders>
              <w:top w:val="single" w:sz="6" w:space="0" w:color="auto"/>
              <w:left w:val="single" w:sz="6" w:space="0" w:color="auto"/>
              <w:bottom w:val="single" w:sz="6" w:space="0" w:color="auto"/>
              <w:right w:val="single" w:sz="6" w:space="0" w:color="auto"/>
            </w:tcBorders>
          </w:tcPr>
          <w:p w14:paraId="3D74145E" w14:textId="77777777" w:rsidR="002A626E" w:rsidRPr="002A626E" w:rsidRDefault="002A626E" w:rsidP="00594F87">
            <w:pPr>
              <w:pStyle w:val="centred"/>
              <w:tabs>
                <w:tab w:val="decimal" w:pos="1123"/>
              </w:tabs>
              <w:rPr>
                <w:b/>
                <w:sz w:val="18"/>
                <w:szCs w:val="18"/>
              </w:rPr>
            </w:pPr>
            <w:r w:rsidRPr="002A626E">
              <w:rPr>
                <w:b/>
                <w:sz w:val="18"/>
                <w:szCs w:val="18"/>
              </w:rPr>
              <w:t>Component</w:t>
            </w:r>
          </w:p>
        </w:tc>
        <w:tc>
          <w:tcPr>
            <w:tcW w:w="2405" w:type="dxa"/>
            <w:tcBorders>
              <w:top w:val="single" w:sz="6" w:space="0" w:color="auto"/>
              <w:bottom w:val="single" w:sz="6" w:space="0" w:color="auto"/>
              <w:right w:val="single" w:sz="4" w:space="0" w:color="auto"/>
            </w:tcBorders>
          </w:tcPr>
          <w:p w14:paraId="293E2C0C" w14:textId="77777777" w:rsidR="002A626E" w:rsidRPr="002A626E" w:rsidRDefault="002A626E" w:rsidP="00594F87">
            <w:pPr>
              <w:pStyle w:val="centred"/>
              <w:tabs>
                <w:tab w:val="decimal" w:pos="1044"/>
              </w:tabs>
              <w:rPr>
                <w:b/>
                <w:sz w:val="18"/>
                <w:szCs w:val="18"/>
              </w:rPr>
            </w:pPr>
            <w:r w:rsidRPr="002A626E">
              <w:rPr>
                <w:b/>
                <w:sz w:val="18"/>
                <w:szCs w:val="18"/>
              </w:rPr>
              <w:t>Parameter</w:t>
            </w:r>
          </w:p>
        </w:tc>
        <w:tc>
          <w:tcPr>
            <w:tcW w:w="2551" w:type="dxa"/>
            <w:tcBorders>
              <w:top w:val="single" w:sz="6" w:space="0" w:color="auto"/>
              <w:left w:val="single" w:sz="4" w:space="0" w:color="auto"/>
              <w:bottom w:val="single" w:sz="6" w:space="0" w:color="auto"/>
              <w:right w:val="single" w:sz="6" w:space="0" w:color="auto"/>
            </w:tcBorders>
          </w:tcPr>
          <w:p w14:paraId="512C904A" w14:textId="77777777" w:rsidR="002A626E" w:rsidRPr="002A626E" w:rsidRDefault="002A626E" w:rsidP="00594F87">
            <w:pPr>
              <w:pStyle w:val="centred"/>
              <w:tabs>
                <w:tab w:val="decimal" w:pos="1044"/>
              </w:tabs>
              <w:rPr>
                <w:b/>
                <w:sz w:val="18"/>
                <w:szCs w:val="18"/>
              </w:rPr>
            </w:pPr>
            <w:r w:rsidRPr="002A626E">
              <w:rPr>
                <w:b/>
                <w:sz w:val="18"/>
                <w:szCs w:val="18"/>
              </w:rPr>
              <w:t>Value</w:t>
            </w:r>
          </w:p>
        </w:tc>
      </w:tr>
      <w:tr w:rsidR="002A626E" w:rsidRPr="002C73E9" w14:paraId="64FD1B94" w14:textId="77777777" w:rsidTr="00594F87">
        <w:trPr>
          <w:cantSplit/>
          <w:trHeight w:val="269"/>
          <w:jc w:val="center"/>
        </w:trPr>
        <w:tc>
          <w:tcPr>
            <w:tcW w:w="2749" w:type="dxa"/>
            <w:tcBorders>
              <w:top w:val="single" w:sz="6" w:space="0" w:color="auto"/>
              <w:left w:val="single" w:sz="6" w:space="0" w:color="auto"/>
              <w:right w:val="single" w:sz="6" w:space="0" w:color="auto"/>
            </w:tcBorders>
          </w:tcPr>
          <w:p w14:paraId="14EFB20D" w14:textId="77777777" w:rsidR="002A626E" w:rsidRPr="002A626E" w:rsidRDefault="002A626E" w:rsidP="00594F87">
            <w:pPr>
              <w:tabs>
                <w:tab w:val="decimal" w:pos="1123"/>
              </w:tabs>
              <w:jc w:val="center"/>
              <w:rPr>
                <w:sz w:val="18"/>
                <w:szCs w:val="18"/>
              </w:rPr>
            </w:pPr>
            <w:r w:rsidRPr="002A626E">
              <w:rPr>
                <w:sz w:val="18"/>
                <w:szCs w:val="18"/>
              </w:rPr>
              <w:t>Tread Group</w:t>
            </w:r>
          </w:p>
        </w:tc>
        <w:tc>
          <w:tcPr>
            <w:tcW w:w="2405" w:type="dxa"/>
            <w:tcBorders>
              <w:top w:val="single" w:sz="6" w:space="0" w:color="auto"/>
              <w:right w:val="single" w:sz="4" w:space="0" w:color="auto"/>
            </w:tcBorders>
          </w:tcPr>
          <w:p w14:paraId="4A8E5E22" w14:textId="77777777" w:rsidR="002A626E" w:rsidRPr="002A626E" w:rsidRDefault="002A626E" w:rsidP="00594F87">
            <w:pPr>
              <w:tabs>
                <w:tab w:val="decimal" w:pos="1044"/>
              </w:tabs>
              <w:rPr>
                <w:sz w:val="18"/>
                <w:szCs w:val="18"/>
              </w:rPr>
            </w:pPr>
            <w:r w:rsidRPr="002A626E">
              <w:rPr>
                <w:sz w:val="18"/>
                <w:szCs w:val="18"/>
              </w:rPr>
              <w:t>Name</w:t>
            </w:r>
          </w:p>
        </w:tc>
        <w:tc>
          <w:tcPr>
            <w:tcW w:w="2551" w:type="dxa"/>
            <w:tcBorders>
              <w:top w:val="single" w:sz="6" w:space="0" w:color="auto"/>
              <w:left w:val="single" w:sz="4" w:space="0" w:color="auto"/>
              <w:right w:val="single" w:sz="4" w:space="0" w:color="auto"/>
            </w:tcBorders>
          </w:tcPr>
          <w:p w14:paraId="52BE2E25" w14:textId="77777777" w:rsidR="002A626E" w:rsidRPr="002A626E" w:rsidRDefault="002A626E" w:rsidP="00594F87">
            <w:pPr>
              <w:tabs>
                <w:tab w:val="decimal" w:pos="1044"/>
              </w:tabs>
              <w:jc w:val="center"/>
              <w:rPr>
                <w:sz w:val="18"/>
                <w:szCs w:val="18"/>
              </w:rPr>
            </w:pPr>
            <w:r w:rsidRPr="002A626E">
              <w:rPr>
                <w:sz w:val="18"/>
                <w:szCs w:val="18"/>
              </w:rPr>
              <w:t>Knative Service Load Test</w:t>
            </w:r>
          </w:p>
        </w:tc>
      </w:tr>
      <w:tr w:rsidR="00926FA4" w:rsidRPr="002C73E9" w14:paraId="5074E9F4" w14:textId="77777777" w:rsidTr="00594F87">
        <w:trPr>
          <w:cantSplit/>
          <w:trHeight w:val="264"/>
          <w:jc w:val="center"/>
        </w:trPr>
        <w:tc>
          <w:tcPr>
            <w:tcW w:w="2749" w:type="dxa"/>
            <w:tcBorders>
              <w:left w:val="single" w:sz="6" w:space="0" w:color="auto"/>
              <w:right w:val="single" w:sz="6" w:space="0" w:color="auto"/>
            </w:tcBorders>
          </w:tcPr>
          <w:p w14:paraId="5D17EA4F" w14:textId="77777777" w:rsidR="00926FA4" w:rsidRPr="002A626E" w:rsidRDefault="00926FA4" w:rsidP="00926FA4">
            <w:pPr>
              <w:tabs>
                <w:tab w:val="decimal" w:pos="1123"/>
              </w:tabs>
              <w:jc w:val="center"/>
              <w:rPr>
                <w:sz w:val="18"/>
                <w:szCs w:val="18"/>
              </w:rPr>
            </w:pPr>
          </w:p>
        </w:tc>
        <w:tc>
          <w:tcPr>
            <w:tcW w:w="2405" w:type="dxa"/>
            <w:tcBorders>
              <w:right w:val="single" w:sz="4" w:space="0" w:color="auto"/>
            </w:tcBorders>
          </w:tcPr>
          <w:p w14:paraId="7984C7F7" w14:textId="77777777" w:rsidR="00926FA4" w:rsidRPr="002A626E" w:rsidRDefault="00926FA4" w:rsidP="00926FA4">
            <w:pPr>
              <w:tabs>
                <w:tab w:val="decimal" w:pos="1044"/>
              </w:tabs>
              <w:jc w:val="center"/>
              <w:rPr>
                <w:sz w:val="18"/>
                <w:szCs w:val="18"/>
              </w:rPr>
            </w:pPr>
            <w:r w:rsidRPr="002A626E">
              <w:rPr>
                <w:sz w:val="18"/>
                <w:szCs w:val="18"/>
              </w:rPr>
              <w:t>Number of Threads</w:t>
            </w:r>
          </w:p>
        </w:tc>
        <w:tc>
          <w:tcPr>
            <w:tcW w:w="2551" w:type="dxa"/>
            <w:tcBorders>
              <w:left w:val="single" w:sz="4" w:space="0" w:color="auto"/>
              <w:right w:val="single" w:sz="4" w:space="0" w:color="auto"/>
            </w:tcBorders>
          </w:tcPr>
          <w:p w14:paraId="75F844D1" w14:textId="70822F20" w:rsidR="00926FA4" w:rsidRPr="00926FA4" w:rsidRDefault="00926FA4" w:rsidP="00926FA4">
            <w:pPr>
              <w:tabs>
                <w:tab w:val="decimal" w:pos="1044"/>
              </w:tabs>
              <w:jc w:val="center"/>
              <w:rPr>
                <w:sz w:val="18"/>
                <w:szCs w:val="18"/>
              </w:rPr>
            </w:pPr>
            <w:r w:rsidRPr="00926FA4">
              <w:rPr>
                <w:rFonts w:ascii="Arial" w:hAnsi="Arial" w:cs="Arial"/>
                <w:color w:val="000000"/>
                <w:sz w:val="18"/>
                <w:szCs w:val="18"/>
              </w:rPr>
              <w:t>200</w:t>
            </w:r>
          </w:p>
        </w:tc>
      </w:tr>
      <w:tr w:rsidR="00926FA4" w:rsidRPr="002C73E9" w14:paraId="1905941A" w14:textId="77777777" w:rsidTr="00594F87">
        <w:trPr>
          <w:cantSplit/>
          <w:trHeight w:val="264"/>
          <w:jc w:val="center"/>
        </w:trPr>
        <w:tc>
          <w:tcPr>
            <w:tcW w:w="2749" w:type="dxa"/>
            <w:tcBorders>
              <w:left w:val="single" w:sz="6" w:space="0" w:color="auto"/>
              <w:right w:val="single" w:sz="6" w:space="0" w:color="auto"/>
            </w:tcBorders>
          </w:tcPr>
          <w:p w14:paraId="3040225D" w14:textId="77777777" w:rsidR="00926FA4" w:rsidRPr="002A626E" w:rsidRDefault="00926FA4" w:rsidP="00926FA4">
            <w:pPr>
              <w:tabs>
                <w:tab w:val="decimal" w:pos="1123"/>
              </w:tabs>
              <w:jc w:val="center"/>
              <w:rPr>
                <w:sz w:val="18"/>
                <w:szCs w:val="18"/>
              </w:rPr>
            </w:pPr>
          </w:p>
        </w:tc>
        <w:tc>
          <w:tcPr>
            <w:tcW w:w="2405" w:type="dxa"/>
            <w:tcBorders>
              <w:right w:val="single" w:sz="4" w:space="0" w:color="auto"/>
            </w:tcBorders>
          </w:tcPr>
          <w:p w14:paraId="277312C4" w14:textId="77777777" w:rsidR="00926FA4" w:rsidRPr="002A626E" w:rsidRDefault="00926FA4" w:rsidP="00926FA4">
            <w:pPr>
              <w:tabs>
                <w:tab w:val="decimal" w:pos="1044"/>
              </w:tabs>
              <w:jc w:val="center"/>
              <w:rPr>
                <w:sz w:val="18"/>
                <w:szCs w:val="18"/>
              </w:rPr>
            </w:pPr>
            <w:r w:rsidRPr="002A626E">
              <w:rPr>
                <w:sz w:val="18"/>
                <w:szCs w:val="18"/>
              </w:rPr>
              <w:t>Ramp-Up Period(seconds)</w:t>
            </w:r>
          </w:p>
        </w:tc>
        <w:tc>
          <w:tcPr>
            <w:tcW w:w="2551" w:type="dxa"/>
            <w:tcBorders>
              <w:left w:val="single" w:sz="4" w:space="0" w:color="auto"/>
              <w:right w:val="single" w:sz="4" w:space="0" w:color="auto"/>
            </w:tcBorders>
          </w:tcPr>
          <w:p w14:paraId="04A3BFE6" w14:textId="164BEA7E" w:rsidR="00926FA4" w:rsidRPr="00926FA4" w:rsidRDefault="00926FA4" w:rsidP="00926FA4">
            <w:pPr>
              <w:tabs>
                <w:tab w:val="decimal" w:pos="1044"/>
              </w:tabs>
              <w:jc w:val="center"/>
              <w:rPr>
                <w:sz w:val="18"/>
                <w:szCs w:val="18"/>
              </w:rPr>
            </w:pPr>
            <w:r w:rsidRPr="00926FA4">
              <w:rPr>
                <w:rFonts w:ascii="Arial" w:hAnsi="Arial" w:cs="Arial"/>
                <w:color w:val="000000"/>
                <w:sz w:val="18"/>
                <w:szCs w:val="18"/>
              </w:rPr>
              <w:t>60</w:t>
            </w:r>
          </w:p>
        </w:tc>
      </w:tr>
      <w:tr w:rsidR="00926FA4" w:rsidRPr="002C73E9" w14:paraId="67E6A01E" w14:textId="77777777" w:rsidTr="00594F87">
        <w:trPr>
          <w:cantSplit/>
          <w:trHeight w:val="264"/>
          <w:jc w:val="center"/>
        </w:trPr>
        <w:tc>
          <w:tcPr>
            <w:tcW w:w="2749" w:type="dxa"/>
            <w:tcBorders>
              <w:left w:val="single" w:sz="6" w:space="0" w:color="auto"/>
              <w:bottom w:val="single" w:sz="4" w:space="0" w:color="auto"/>
              <w:right w:val="single" w:sz="6" w:space="0" w:color="auto"/>
            </w:tcBorders>
          </w:tcPr>
          <w:p w14:paraId="060F701B" w14:textId="77777777" w:rsidR="00926FA4" w:rsidRPr="002A626E" w:rsidRDefault="00926FA4" w:rsidP="00926FA4">
            <w:pPr>
              <w:tabs>
                <w:tab w:val="decimal" w:pos="1123"/>
              </w:tabs>
              <w:jc w:val="center"/>
              <w:rPr>
                <w:sz w:val="18"/>
                <w:szCs w:val="18"/>
              </w:rPr>
            </w:pPr>
          </w:p>
        </w:tc>
        <w:tc>
          <w:tcPr>
            <w:tcW w:w="2405" w:type="dxa"/>
            <w:tcBorders>
              <w:bottom w:val="single" w:sz="4" w:space="0" w:color="auto"/>
              <w:right w:val="single" w:sz="4" w:space="0" w:color="auto"/>
            </w:tcBorders>
          </w:tcPr>
          <w:p w14:paraId="194C7A4D" w14:textId="77777777" w:rsidR="00926FA4" w:rsidRPr="002A626E" w:rsidRDefault="00926FA4" w:rsidP="00926FA4">
            <w:pPr>
              <w:tabs>
                <w:tab w:val="decimal" w:pos="1044"/>
              </w:tabs>
              <w:jc w:val="center"/>
              <w:rPr>
                <w:sz w:val="18"/>
                <w:szCs w:val="18"/>
              </w:rPr>
            </w:pPr>
            <w:r w:rsidRPr="002A626E">
              <w:rPr>
                <w:sz w:val="18"/>
                <w:szCs w:val="18"/>
              </w:rPr>
              <w:t>Loop Count</w:t>
            </w:r>
          </w:p>
        </w:tc>
        <w:tc>
          <w:tcPr>
            <w:tcW w:w="2551" w:type="dxa"/>
            <w:tcBorders>
              <w:left w:val="single" w:sz="4" w:space="0" w:color="auto"/>
              <w:bottom w:val="single" w:sz="4" w:space="0" w:color="auto"/>
              <w:right w:val="single" w:sz="4" w:space="0" w:color="auto"/>
            </w:tcBorders>
          </w:tcPr>
          <w:p w14:paraId="25FCA22F" w14:textId="4B6BA881" w:rsidR="00926FA4" w:rsidRPr="00926FA4" w:rsidRDefault="00926FA4" w:rsidP="00926FA4">
            <w:pPr>
              <w:tabs>
                <w:tab w:val="decimal" w:pos="1044"/>
              </w:tabs>
              <w:jc w:val="center"/>
              <w:rPr>
                <w:sz w:val="18"/>
                <w:szCs w:val="18"/>
              </w:rPr>
            </w:pPr>
            <w:r w:rsidRPr="00926FA4">
              <w:rPr>
                <w:rFonts w:ascii="Arial" w:hAnsi="Arial" w:cs="Arial"/>
                <w:color w:val="000000"/>
                <w:sz w:val="18"/>
                <w:szCs w:val="18"/>
              </w:rPr>
              <w:t>3480</w:t>
            </w:r>
          </w:p>
        </w:tc>
      </w:tr>
      <w:tr w:rsidR="00926FA4" w:rsidRPr="002C73E9" w14:paraId="688C8D14" w14:textId="77777777" w:rsidTr="00594F87">
        <w:trPr>
          <w:cantSplit/>
          <w:trHeight w:val="264"/>
          <w:jc w:val="center"/>
        </w:trPr>
        <w:tc>
          <w:tcPr>
            <w:tcW w:w="2749" w:type="dxa"/>
            <w:tcBorders>
              <w:top w:val="single" w:sz="4" w:space="0" w:color="auto"/>
              <w:left w:val="single" w:sz="6" w:space="0" w:color="auto"/>
              <w:right w:val="single" w:sz="6" w:space="0" w:color="auto"/>
            </w:tcBorders>
          </w:tcPr>
          <w:p w14:paraId="15997DD6" w14:textId="77777777" w:rsidR="00926FA4" w:rsidRPr="002A626E" w:rsidRDefault="00926FA4" w:rsidP="00926FA4">
            <w:pPr>
              <w:tabs>
                <w:tab w:val="decimal" w:pos="1123"/>
              </w:tabs>
              <w:jc w:val="center"/>
              <w:rPr>
                <w:sz w:val="18"/>
                <w:szCs w:val="18"/>
              </w:rPr>
            </w:pPr>
            <w:r w:rsidRPr="002A626E">
              <w:rPr>
                <w:sz w:val="18"/>
                <w:szCs w:val="18"/>
              </w:rPr>
              <w:t>Throughput Shaping T</w:t>
            </w:r>
            <w:r>
              <w:rPr>
                <w:sz w:val="18"/>
                <w:szCs w:val="18"/>
              </w:rPr>
              <w:t>i</w:t>
            </w:r>
            <w:r w:rsidRPr="002A626E">
              <w:rPr>
                <w:sz w:val="18"/>
                <w:szCs w:val="18"/>
              </w:rPr>
              <w:t>me</w:t>
            </w:r>
            <w:r w:rsidRPr="002A626E">
              <w:rPr>
                <w:sz w:val="18"/>
                <w:szCs w:val="18"/>
              </w:rPr>
              <w:tab/>
            </w:r>
          </w:p>
        </w:tc>
        <w:tc>
          <w:tcPr>
            <w:tcW w:w="2405" w:type="dxa"/>
            <w:tcBorders>
              <w:top w:val="single" w:sz="4" w:space="0" w:color="auto"/>
              <w:right w:val="single" w:sz="4" w:space="0" w:color="auto"/>
            </w:tcBorders>
          </w:tcPr>
          <w:p w14:paraId="3C7D338A" w14:textId="77777777" w:rsidR="00926FA4" w:rsidRPr="002A626E" w:rsidRDefault="00926FA4" w:rsidP="00926FA4">
            <w:pPr>
              <w:tabs>
                <w:tab w:val="decimal" w:pos="1044"/>
              </w:tabs>
              <w:jc w:val="center"/>
              <w:rPr>
                <w:sz w:val="18"/>
                <w:szCs w:val="18"/>
              </w:rPr>
            </w:pPr>
            <w:r w:rsidRPr="002A626E">
              <w:rPr>
                <w:sz w:val="18"/>
                <w:szCs w:val="18"/>
              </w:rPr>
              <w:t>First Row – Start RPS</w:t>
            </w:r>
          </w:p>
        </w:tc>
        <w:tc>
          <w:tcPr>
            <w:tcW w:w="2551" w:type="dxa"/>
            <w:tcBorders>
              <w:top w:val="single" w:sz="4" w:space="0" w:color="auto"/>
              <w:left w:val="single" w:sz="4" w:space="0" w:color="auto"/>
              <w:right w:val="single" w:sz="4" w:space="0" w:color="auto"/>
            </w:tcBorders>
          </w:tcPr>
          <w:p w14:paraId="2A2F02D6" w14:textId="48779AD6" w:rsidR="00926FA4" w:rsidRPr="00926FA4" w:rsidRDefault="00926FA4" w:rsidP="00926FA4">
            <w:pPr>
              <w:tabs>
                <w:tab w:val="decimal" w:pos="1044"/>
              </w:tabs>
              <w:jc w:val="center"/>
              <w:rPr>
                <w:sz w:val="18"/>
                <w:szCs w:val="18"/>
              </w:rPr>
            </w:pPr>
            <w:r w:rsidRPr="00926FA4">
              <w:rPr>
                <w:rFonts w:ascii="Arial" w:hAnsi="Arial" w:cs="Arial"/>
                <w:color w:val="000000"/>
                <w:sz w:val="18"/>
                <w:szCs w:val="18"/>
              </w:rPr>
              <w:t>400</w:t>
            </w:r>
          </w:p>
        </w:tc>
      </w:tr>
      <w:tr w:rsidR="00926FA4" w:rsidRPr="002C73E9" w14:paraId="0F7356AF" w14:textId="77777777" w:rsidTr="00594F87">
        <w:trPr>
          <w:cantSplit/>
          <w:trHeight w:val="264"/>
          <w:jc w:val="center"/>
        </w:trPr>
        <w:tc>
          <w:tcPr>
            <w:tcW w:w="2749" w:type="dxa"/>
            <w:tcBorders>
              <w:left w:val="single" w:sz="6" w:space="0" w:color="auto"/>
              <w:right w:val="single" w:sz="6" w:space="0" w:color="auto"/>
            </w:tcBorders>
          </w:tcPr>
          <w:p w14:paraId="730D2116" w14:textId="77777777" w:rsidR="00926FA4" w:rsidRPr="002A626E" w:rsidRDefault="00926FA4" w:rsidP="00926FA4">
            <w:pPr>
              <w:tabs>
                <w:tab w:val="decimal" w:pos="1123"/>
              </w:tabs>
              <w:jc w:val="center"/>
              <w:rPr>
                <w:sz w:val="18"/>
                <w:szCs w:val="18"/>
              </w:rPr>
            </w:pPr>
          </w:p>
        </w:tc>
        <w:tc>
          <w:tcPr>
            <w:tcW w:w="2405" w:type="dxa"/>
            <w:tcBorders>
              <w:right w:val="single" w:sz="4" w:space="0" w:color="auto"/>
            </w:tcBorders>
          </w:tcPr>
          <w:p w14:paraId="59BB4D9D" w14:textId="77777777" w:rsidR="00926FA4" w:rsidRPr="002A626E" w:rsidRDefault="00926FA4" w:rsidP="00926FA4">
            <w:pPr>
              <w:tabs>
                <w:tab w:val="decimal" w:pos="1044"/>
              </w:tabs>
              <w:jc w:val="center"/>
              <w:rPr>
                <w:sz w:val="18"/>
                <w:szCs w:val="18"/>
              </w:rPr>
            </w:pPr>
            <w:r w:rsidRPr="002A626E">
              <w:rPr>
                <w:sz w:val="18"/>
                <w:szCs w:val="18"/>
              </w:rPr>
              <w:t>First Row – End RPS</w:t>
            </w:r>
          </w:p>
        </w:tc>
        <w:tc>
          <w:tcPr>
            <w:tcW w:w="2551" w:type="dxa"/>
            <w:tcBorders>
              <w:left w:val="single" w:sz="4" w:space="0" w:color="auto"/>
              <w:right w:val="single" w:sz="4" w:space="0" w:color="auto"/>
            </w:tcBorders>
          </w:tcPr>
          <w:p w14:paraId="019D6D36" w14:textId="3EED636C" w:rsidR="00926FA4" w:rsidRPr="00926FA4" w:rsidRDefault="00926FA4" w:rsidP="00926FA4">
            <w:pPr>
              <w:tabs>
                <w:tab w:val="decimal" w:pos="1044"/>
              </w:tabs>
              <w:jc w:val="center"/>
              <w:rPr>
                <w:sz w:val="18"/>
                <w:szCs w:val="18"/>
              </w:rPr>
            </w:pPr>
            <w:r w:rsidRPr="00926FA4">
              <w:rPr>
                <w:rFonts w:ascii="Arial" w:hAnsi="Arial" w:cs="Arial"/>
                <w:color w:val="000000"/>
                <w:sz w:val="18"/>
                <w:szCs w:val="18"/>
              </w:rPr>
              <w:t>1600</w:t>
            </w:r>
          </w:p>
        </w:tc>
      </w:tr>
      <w:tr w:rsidR="00926FA4" w:rsidRPr="002C73E9" w14:paraId="76920564" w14:textId="77777777" w:rsidTr="00594F87">
        <w:trPr>
          <w:cantSplit/>
          <w:trHeight w:val="264"/>
          <w:jc w:val="center"/>
        </w:trPr>
        <w:tc>
          <w:tcPr>
            <w:tcW w:w="2749" w:type="dxa"/>
            <w:tcBorders>
              <w:left w:val="single" w:sz="6" w:space="0" w:color="auto"/>
              <w:right w:val="single" w:sz="6" w:space="0" w:color="auto"/>
            </w:tcBorders>
          </w:tcPr>
          <w:p w14:paraId="56D1358A" w14:textId="77777777" w:rsidR="00926FA4" w:rsidRPr="002A626E" w:rsidRDefault="00926FA4" w:rsidP="00926FA4">
            <w:pPr>
              <w:tabs>
                <w:tab w:val="decimal" w:pos="1123"/>
              </w:tabs>
              <w:jc w:val="center"/>
              <w:rPr>
                <w:sz w:val="18"/>
                <w:szCs w:val="18"/>
              </w:rPr>
            </w:pPr>
          </w:p>
        </w:tc>
        <w:tc>
          <w:tcPr>
            <w:tcW w:w="2405" w:type="dxa"/>
            <w:tcBorders>
              <w:right w:val="single" w:sz="4" w:space="0" w:color="auto"/>
            </w:tcBorders>
          </w:tcPr>
          <w:p w14:paraId="32FFDCCB" w14:textId="77777777" w:rsidR="00926FA4" w:rsidRPr="002A626E" w:rsidRDefault="00926FA4" w:rsidP="00926FA4">
            <w:pPr>
              <w:tabs>
                <w:tab w:val="decimal" w:pos="1044"/>
              </w:tabs>
              <w:jc w:val="center"/>
              <w:rPr>
                <w:sz w:val="18"/>
                <w:szCs w:val="18"/>
              </w:rPr>
            </w:pPr>
            <w:r w:rsidRPr="002A626E">
              <w:rPr>
                <w:sz w:val="18"/>
                <w:szCs w:val="18"/>
              </w:rPr>
              <w:t>First Row – Duration(seconds)</w:t>
            </w:r>
          </w:p>
        </w:tc>
        <w:tc>
          <w:tcPr>
            <w:tcW w:w="2551" w:type="dxa"/>
            <w:tcBorders>
              <w:left w:val="single" w:sz="4" w:space="0" w:color="auto"/>
              <w:right w:val="single" w:sz="4" w:space="0" w:color="auto"/>
            </w:tcBorders>
          </w:tcPr>
          <w:p w14:paraId="1CC617F6" w14:textId="48BF895B" w:rsidR="00926FA4" w:rsidRPr="00926FA4" w:rsidRDefault="00926FA4" w:rsidP="00926FA4">
            <w:pPr>
              <w:tabs>
                <w:tab w:val="decimal" w:pos="1044"/>
              </w:tabs>
              <w:jc w:val="center"/>
              <w:rPr>
                <w:sz w:val="18"/>
                <w:szCs w:val="18"/>
              </w:rPr>
            </w:pPr>
            <w:r w:rsidRPr="00926FA4">
              <w:rPr>
                <w:rFonts w:ascii="Arial" w:hAnsi="Arial" w:cs="Arial"/>
                <w:color w:val="000000"/>
                <w:sz w:val="18"/>
                <w:szCs w:val="18"/>
              </w:rPr>
              <w:t>120</w:t>
            </w:r>
          </w:p>
        </w:tc>
      </w:tr>
      <w:tr w:rsidR="00926FA4" w:rsidRPr="002C73E9" w14:paraId="0CDF0CC3" w14:textId="77777777" w:rsidTr="00594F87">
        <w:trPr>
          <w:cantSplit/>
          <w:trHeight w:val="264"/>
          <w:jc w:val="center"/>
        </w:trPr>
        <w:tc>
          <w:tcPr>
            <w:tcW w:w="2749" w:type="dxa"/>
            <w:tcBorders>
              <w:left w:val="single" w:sz="6" w:space="0" w:color="auto"/>
              <w:right w:val="single" w:sz="6" w:space="0" w:color="auto"/>
            </w:tcBorders>
          </w:tcPr>
          <w:p w14:paraId="5AE5C30A" w14:textId="77777777" w:rsidR="00926FA4" w:rsidRPr="002A626E" w:rsidRDefault="00926FA4" w:rsidP="00926FA4">
            <w:pPr>
              <w:tabs>
                <w:tab w:val="decimal" w:pos="1123"/>
              </w:tabs>
              <w:jc w:val="center"/>
              <w:rPr>
                <w:sz w:val="18"/>
                <w:szCs w:val="18"/>
              </w:rPr>
            </w:pPr>
          </w:p>
        </w:tc>
        <w:tc>
          <w:tcPr>
            <w:tcW w:w="2405" w:type="dxa"/>
            <w:tcBorders>
              <w:right w:val="single" w:sz="4" w:space="0" w:color="auto"/>
            </w:tcBorders>
          </w:tcPr>
          <w:p w14:paraId="3B783E42" w14:textId="77777777" w:rsidR="00926FA4" w:rsidRPr="002A626E" w:rsidRDefault="00926FA4" w:rsidP="00926FA4">
            <w:pPr>
              <w:tabs>
                <w:tab w:val="decimal" w:pos="1044"/>
              </w:tabs>
              <w:jc w:val="center"/>
              <w:rPr>
                <w:sz w:val="18"/>
                <w:szCs w:val="18"/>
              </w:rPr>
            </w:pPr>
            <w:r w:rsidRPr="002A626E">
              <w:rPr>
                <w:sz w:val="18"/>
                <w:szCs w:val="18"/>
              </w:rPr>
              <w:t>Second Row – Start RPS</w:t>
            </w:r>
          </w:p>
        </w:tc>
        <w:tc>
          <w:tcPr>
            <w:tcW w:w="2551" w:type="dxa"/>
            <w:tcBorders>
              <w:left w:val="single" w:sz="4" w:space="0" w:color="auto"/>
              <w:right w:val="single" w:sz="4" w:space="0" w:color="auto"/>
            </w:tcBorders>
          </w:tcPr>
          <w:p w14:paraId="0EF94BD6" w14:textId="1D2E83B7" w:rsidR="00926FA4" w:rsidRPr="00926FA4" w:rsidRDefault="00926FA4" w:rsidP="00926FA4">
            <w:pPr>
              <w:tabs>
                <w:tab w:val="decimal" w:pos="1044"/>
              </w:tabs>
              <w:jc w:val="center"/>
              <w:rPr>
                <w:sz w:val="18"/>
                <w:szCs w:val="18"/>
              </w:rPr>
            </w:pPr>
            <w:r w:rsidRPr="00926FA4">
              <w:rPr>
                <w:rFonts w:ascii="Arial" w:hAnsi="Arial" w:cs="Arial"/>
                <w:color w:val="000000"/>
                <w:sz w:val="18"/>
                <w:szCs w:val="18"/>
              </w:rPr>
              <w:t>1600</w:t>
            </w:r>
          </w:p>
        </w:tc>
      </w:tr>
      <w:tr w:rsidR="00926FA4" w:rsidRPr="002C73E9" w14:paraId="33B9307C" w14:textId="77777777" w:rsidTr="00594F87">
        <w:trPr>
          <w:cantSplit/>
          <w:trHeight w:val="264"/>
          <w:jc w:val="center"/>
        </w:trPr>
        <w:tc>
          <w:tcPr>
            <w:tcW w:w="2749" w:type="dxa"/>
            <w:tcBorders>
              <w:left w:val="single" w:sz="6" w:space="0" w:color="auto"/>
              <w:right w:val="single" w:sz="6" w:space="0" w:color="auto"/>
            </w:tcBorders>
          </w:tcPr>
          <w:p w14:paraId="63F95B45" w14:textId="77777777" w:rsidR="00926FA4" w:rsidRPr="002A626E" w:rsidRDefault="00926FA4" w:rsidP="00926FA4">
            <w:pPr>
              <w:tabs>
                <w:tab w:val="decimal" w:pos="1123"/>
              </w:tabs>
              <w:jc w:val="center"/>
              <w:rPr>
                <w:sz w:val="18"/>
                <w:szCs w:val="18"/>
              </w:rPr>
            </w:pPr>
          </w:p>
        </w:tc>
        <w:tc>
          <w:tcPr>
            <w:tcW w:w="2405" w:type="dxa"/>
            <w:tcBorders>
              <w:right w:val="single" w:sz="4" w:space="0" w:color="auto"/>
            </w:tcBorders>
          </w:tcPr>
          <w:p w14:paraId="702F5C60" w14:textId="77777777" w:rsidR="00926FA4" w:rsidRPr="002A626E" w:rsidRDefault="00926FA4" w:rsidP="00926FA4">
            <w:pPr>
              <w:tabs>
                <w:tab w:val="decimal" w:pos="1044"/>
              </w:tabs>
              <w:jc w:val="center"/>
              <w:rPr>
                <w:sz w:val="18"/>
                <w:szCs w:val="18"/>
              </w:rPr>
            </w:pPr>
            <w:r w:rsidRPr="002A626E">
              <w:rPr>
                <w:sz w:val="18"/>
                <w:szCs w:val="18"/>
              </w:rPr>
              <w:t>Second Row – End RPS</w:t>
            </w:r>
          </w:p>
        </w:tc>
        <w:tc>
          <w:tcPr>
            <w:tcW w:w="2551" w:type="dxa"/>
            <w:tcBorders>
              <w:left w:val="single" w:sz="4" w:space="0" w:color="auto"/>
              <w:right w:val="single" w:sz="4" w:space="0" w:color="auto"/>
            </w:tcBorders>
          </w:tcPr>
          <w:p w14:paraId="63F7C7CF" w14:textId="6D5DC6DC" w:rsidR="00926FA4" w:rsidRPr="00926FA4" w:rsidRDefault="00926FA4" w:rsidP="00926FA4">
            <w:pPr>
              <w:tabs>
                <w:tab w:val="decimal" w:pos="1044"/>
              </w:tabs>
              <w:jc w:val="center"/>
              <w:rPr>
                <w:sz w:val="18"/>
                <w:szCs w:val="18"/>
              </w:rPr>
            </w:pPr>
            <w:r w:rsidRPr="00926FA4">
              <w:rPr>
                <w:rFonts w:ascii="Arial" w:hAnsi="Arial" w:cs="Arial"/>
                <w:color w:val="000000"/>
                <w:sz w:val="18"/>
                <w:szCs w:val="18"/>
              </w:rPr>
              <w:t>1600</w:t>
            </w:r>
          </w:p>
        </w:tc>
      </w:tr>
      <w:tr w:rsidR="00926FA4" w:rsidRPr="002C73E9" w14:paraId="4AB20098" w14:textId="77777777" w:rsidTr="00594F87">
        <w:trPr>
          <w:cantSplit/>
          <w:trHeight w:val="264"/>
          <w:jc w:val="center"/>
        </w:trPr>
        <w:tc>
          <w:tcPr>
            <w:tcW w:w="2749" w:type="dxa"/>
            <w:tcBorders>
              <w:left w:val="single" w:sz="6" w:space="0" w:color="auto"/>
              <w:bottom w:val="single" w:sz="4" w:space="0" w:color="auto"/>
              <w:right w:val="single" w:sz="6" w:space="0" w:color="auto"/>
            </w:tcBorders>
          </w:tcPr>
          <w:p w14:paraId="6285C82E" w14:textId="77777777" w:rsidR="00926FA4" w:rsidRPr="002A626E" w:rsidRDefault="00926FA4" w:rsidP="00926FA4">
            <w:pPr>
              <w:tabs>
                <w:tab w:val="decimal" w:pos="1123"/>
              </w:tabs>
              <w:jc w:val="center"/>
              <w:rPr>
                <w:sz w:val="18"/>
                <w:szCs w:val="18"/>
              </w:rPr>
            </w:pPr>
          </w:p>
        </w:tc>
        <w:tc>
          <w:tcPr>
            <w:tcW w:w="2405" w:type="dxa"/>
            <w:tcBorders>
              <w:bottom w:val="single" w:sz="4" w:space="0" w:color="auto"/>
              <w:right w:val="single" w:sz="4" w:space="0" w:color="auto"/>
            </w:tcBorders>
          </w:tcPr>
          <w:p w14:paraId="415D8353" w14:textId="77777777" w:rsidR="00926FA4" w:rsidRPr="002A626E" w:rsidRDefault="00926FA4" w:rsidP="00926FA4">
            <w:pPr>
              <w:tabs>
                <w:tab w:val="decimal" w:pos="1044"/>
              </w:tabs>
              <w:jc w:val="center"/>
              <w:rPr>
                <w:sz w:val="18"/>
                <w:szCs w:val="18"/>
              </w:rPr>
            </w:pPr>
            <w:r w:rsidRPr="002A626E">
              <w:rPr>
                <w:sz w:val="18"/>
                <w:szCs w:val="18"/>
              </w:rPr>
              <w:t>Second Row – Duration(seconds)</w:t>
            </w:r>
          </w:p>
        </w:tc>
        <w:tc>
          <w:tcPr>
            <w:tcW w:w="2551" w:type="dxa"/>
            <w:tcBorders>
              <w:left w:val="single" w:sz="4" w:space="0" w:color="auto"/>
              <w:bottom w:val="single" w:sz="4" w:space="0" w:color="auto"/>
              <w:right w:val="single" w:sz="4" w:space="0" w:color="auto"/>
            </w:tcBorders>
          </w:tcPr>
          <w:p w14:paraId="3B83CF3C" w14:textId="1EDF4858" w:rsidR="00926FA4" w:rsidRPr="00926FA4" w:rsidRDefault="00926FA4" w:rsidP="00926FA4">
            <w:pPr>
              <w:tabs>
                <w:tab w:val="decimal" w:pos="1044"/>
              </w:tabs>
              <w:jc w:val="center"/>
              <w:rPr>
                <w:sz w:val="18"/>
                <w:szCs w:val="18"/>
              </w:rPr>
            </w:pPr>
            <w:r w:rsidRPr="00926FA4">
              <w:rPr>
                <w:rFonts w:ascii="Arial" w:hAnsi="Arial" w:cs="Arial"/>
                <w:color w:val="000000"/>
                <w:sz w:val="18"/>
                <w:szCs w:val="18"/>
              </w:rPr>
              <w:t>300</w:t>
            </w:r>
          </w:p>
        </w:tc>
      </w:tr>
    </w:tbl>
    <w:p w14:paraId="29CDB238" w14:textId="77777777" w:rsidR="002A626E" w:rsidRPr="00656A3A" w:rsidRDefault="002A626E" w:rsidP="002A626E">
      <w:pPr>
        <w:jc w:val="center"/>
        <w:rPr>
          <w:b/>
          <w:sz w:val="22"/>
          <w:szCs w:val="16"/>
        </w:rPr>
      </w:pPr>
    </w:p>
    <w:p w14:paraId="46814EB5" w14:textId="77777777" w:rsidR="00605B66" w:rsidRDefault="00926FA4" w:rsidP="00926FA4">
      <w:pPr>
        <w:jc w:val="both"/>
        <w:rPr>
          <w:bCs/>
          <w:sz w:val="22"/>
          <w:szCs w:val="16"/>
        </w:rPr>
      </w:pPr>
      <w:r>
        <w:rPr>
          <w:bCs/>
          <w:sz w:val="22"/>
          <w:szCs w:val="16"/>
        </w:rPr>
        <w:t>In this test,</w:t>
      </w:r>
      <w:r w:rsidRPr="00926FA4">
        <w:rPr>
          <w:bCs/>
          <w:sz w:val="22"/>
          <w:szCs w:val="16"/>
        </w:rPr>
        <w:t xml:space="preserve"> the Throughput Shaping Timer is configured to increase the request rate significantly, from 400 to 1600 RPS, and then maintain that load. This is crucial for testing </w:t>
      </w:r>
    </w:p>
    <w:p w14:paraId="4A59F925" w14:textId="0FD3AC2F" w:rsidR="002A626E" w:rsidRDefault="00926FA4" w:rsidP="00926FA4">
      <w:pPr>
        <w:jc w:val="both"/>
        <w:rPr>
          <w:bCs/>
          <w:sz w:val="22"/>
          <w:szCs w:val="16"/>
        </w:rPr>
      </w:pPr>
      <w:r w:rsidRPr="00926FA4">
        <w:rPr>
          <w:bCs/>
          <w:sz w:val="22"/>
          <w:szCs w:val="16"/>
        </w:rPr>
        <w:t>the service's upper limits and understanding how it manages very high levels of concurrency and request rates. The results will provide insights into potential performance issues and the scalability of the service under substantial load conditions.</w:t>
      </w:r>
      <w:r>
        <w:rPr>
          <w:bCs/>
          <w:sz w:val="22"/>
          <w:szCs w:val="16"/>
        </w:rPr>
        <w:t xml:space="preserve"> The proposal</w:t>
      </w:r>
      <w:r w:rsidRPr="00926FA4">
        <w:rPr>
          <w:bCs/>
          <w:sz w:val="22"/>
          <w:szCs w:val="16"/>
        </w:rPr>
        <w:t xml:space="preserve"> experiment demonstrates how well the service can horizontally scale and maintain performance with a very high load, which is critical for applications expecting significant traffic.</w:t>
      </w:r>
    </w:p>
    <w:p w14:paraId="37C8F1B7" w14:textId="77777777" w:rsidR="00605B66" w:rsidRDefault="00605B66" w:rsidP="00926FA4">
      <w:pPr>
        <w:jc w:val="both"/>
        <w:rPr>
          <w:bCs/>
          <w:sz w:val="22"/>
          <w:szCs w:val="16"/>
        </w:rPr>
      </w:pPr>
    </w:p>
    <w:p w14:paraId="1C665EA2" w14:textId="77777777" w:rsidR="00605B66" w:rsidRDefault="00605B66" w:rsidP="00605B66">
      <w:pPr>
        <w:keepNext/>
        <w:jc w:val="center"/>
      </w:pPr>
      <w:r w:rsidRPr="00605B66">
        <w:rPr>
          <w:bCs/>
          <w:sz w:val="22"/>
          <w:szCs w:val="16"/>
        </w:rPr>
        <w:drawing>
          <wp:inline distT="0" distB="0" distL="0" distR="0" wp14:anchorId="7738FEDF" wp14:editId="309EC3EC">
            <wp:extent cx="3019425" cy="1451505"/>
            <wp:effectExtent l="0" t="0" r="3175" b="0"/>
            <wp:docPr id="1614803311"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03311" name="Picture 1" descr="A graph with a line going up&#10;&#10;Description automatically generated"/>
                    <pic:cNvPicPr/>
                  </pic:nvPicPr>
                  <pic:blipFill>
                    <a:blip r:embed="rId23"/>
                    <a:stretch>
                      <a:fillRect/>
                    </a:stretch>
                  </pic:blipFill>
                  <pic:spPr>
                    <a:xfrm rot="10800000" flipH="1" flipV="1">
                      <a:off x="0" y="0"/>
                      <a:ext cx="3043329" cy="1462996"/>
                    </a:xfrm>
                    <a:prstGeom prst="rect">
                      <a:avLst/>
                    </a:prstGeom>
                  </pic:spPr>
                </pic:pic>
              </a:graphicData>
            </a:graphic>
          </wp:inline>
        </w:drawing>
      </w:r>
    </w:p>
    <w:p w14:paraId="1E4925B9" w14:textId="7797C66C" w:rsidR="00605B66" w:rsidRDefault="00605B66" w:rsidP="00605B66">
      <w:pPr>
        <w:pStyle w:val="Caption"/>
        <w:jc w:val="center"/>
        <w:rPr>
          <w:bCs w:val="0"/>
          <w:sz w:val="22"/>
          <w:szCs w:val="16"/>
        </w:rPr>
      </w:pPr>
      <w:r>
        <w:t xml:space="preserve">Figure </w:t>
      </w:r>
      <w:r>
        <w:fldChar w:fldCharType="begin"/>
      </w:r>
      <w:r>
        <w:instrText xml:space="preserve"> SEQ Figure \* ARABIC </w:instrText>
      </w:r>
      <w:r>
        <w:fldChar w:fldCharType="separate"/>
      </w:r>
      <w:r w:rsidR="000F702B">
        <w:rPr>
          <w:noProof/>
        </w:rPr>
        <w:t>6</w:t>
      </w:r>
      <w:r>
        <w:fldChar w:fldCharType="end"/>
      </w:r>
    </w:p>
    <w:p w14:paraId="7F55DF59" w14:textId="77777777" w:rsidR="00605B66" w:rsidRDefault="00605B66" w:rsidP="00926FA4">
      <w:pPr>
        <w:jc w:val="both"/>
        <w:rPr>
          <w:bCs/>
          <w:sz w:val="22"/>
          <w:szCs w:val="16"/>
        </w:rPr>
      </w:pPr>
    </w:p>
    <w:p w14:paraId="7E6DA927" w14:textId="77777777" w:rsidR="00926FA4" w:rsidRDefault="00926FA4" w:rsidP="002A626E">
      <w:pPr>
        <w:rPr>
          <w:bCs/>
          <w:sz w:val="22"/>
          <w:szCs w:val="16"/>
        </w:rPr>
      </w:pPr>
    </w:p>
    <w:p w14:paraId="7C427C71" w14:textId="256B4075" w:rsidR="002A626E" w:rsidRDefault="002A626E" w:rsidP="002A626E">
      <w:pPr>
        <w:jc w:val="both"/>
        <w:rPr>
          <w:b/>
          <w:sz w:val="22"/>
          <w:szCs w:val="22"/>
        </w:rPr>
      </w:pPr>
      <w:r w:rsidRPr="00D52C0B">
        <w:rPr>
          <w:b/>
          <w:sz w:val="22"/>
          <w:szCs w:val="22"/>
        </w:rPr>
        <w:t xml:space="preserve">Experiment </w:t>
      </w:r>
      <w:r w:rsidR="000C2697">
        <w:rPr>
          <w:b/>
          <w:sz w:val="22"/>
          <w:szCs w:val="22"/>
        </w:rPr>
        <w:t>4</w:t>
      </w:r>
      <w:r w:rsidRPr="00D52C0B">
        <w:rPr>
          <w:b/>
          <w:sz w:val="22"/>
          <w:szCs w:val="22"/>
        </w:rPr>
        <w:t xml:space="preserve">: </w:t>
      </w:r>
      <w:r w:rsidR="000C2697" w:rsidRPr="000C2697">
        <w:rPr>
          <w:b/>
          <w:sz w:val="22"/>
          <w:szCs w:val="22"/>
        </w:rPr>
        <w:t>Extreme Load Test</w:t>
      </w:r>
    </w:p>
    <w:p w14:paraId="500A93E6" w14:textId="77777777" w:rsidR="002A626E" w:rsidRPr="00D52C0B" w:rsidRDefault="002A626E" w:rsidP="002A626E">
      <w:pPr>
        <w:jc w:val="both"/>
        <w:rPr>
          <w:bCs/>
          <w:sz w:val="22"/>
          <w:szCs w:val="22"/>
        </w:rPr>
      </w:pPr>
    </w:p>
    <w:p w14:paraId="4328698D" w14:textId="3FCC618D" w:rsidR="000C2697" w:rsidRPr="00656A3A" w:rsidRDefault="002A626E" w:rsidP="002A626E">
      <w:pPr>
        <w:jc w:val="both"/>
        <w:rPr>
          <w:b/>
          <w:sz w:val="22"/>
          <w:szCs w:val="22"/>
        </w:rPr>
      </w:pPr>
      <w:r w:rsidRPr="00656A3A">
        <w:rPr>
          <w:b/>
          <w:sz w:val="22"/>
          <w:szCs w:val="22"/>
        </w:rPr>
        <w:t>Objective:</w:t>
      </w:r>
    </w:p>
    <w:p w14:paraId="5E56615A" w14:textId="3FEBB021" w:rsidR="000C2697" w:rsidRDefault="000C2697" w:rsidP="002A626E">
      <w:pPr>
        <w:rPr>
          <w:bCs/>
          <w:sz w:val="22"/>
          <w:szCs w:val="22"/>
        </w:rPr>
      </w:pPr>
      <w:r w:rsidRPr="000C2697">
        <w:rPr>
          <w:bCs/>
          <w:sz w:val="22"/>
          <w:szCs w:val="22"/>
        </w:rPr>
        <w:t>T</w:t>
      </w:r>
      <w:r>
        <w:rPr>
          <w:bCs/>
          <w:sz w:val="22"/>
          <w:szCs w:val="22"/>
        </w:rPr>
        <w:t>he experiment aims to push the Knative service to its limits by subjecting it to extreme load conditions. It also aims to discover the service's maximum capacity and stress points</w:t>
      </w:r>
      <w:r w:rsidRPr="000C2697">
        <w:rPr>
          <w:bCs/>
          <w:sz w:val="22"/>
          <w:szCs w:val="22"/>
        </w:rPr>
        <w:t xml:space="preserve"> when faced with very high levels of concurrency and request rates</w:t>
      </w:r>
      <w:r>
        <w:rPr>
          <w:bCs/>
          <w:sz w:val="22"/>
          <w:szCs w:val="22"/>
        </w:rPr>
        <w:t>.</w:t>
      </w:r>
    </w:p>
    <w:p w14:paraId="23530CC4" w14:textId="15905D42" w:rsidR="002A626E" w:rsidRDefault="002A626E" w:rsidP="002A626E">
      <w:pPr>
        <w:rPr>
          <w:b/>
          <w:sz w:val="22"/>
          <w:szCs w:val="16"/>
        </w:rPr>
      </w:pPr>
      <w:r w:rsidRPr="00656A3A">
        <w:rPr>
          <w:b/>
          <w:sz w:val="22"/>
          <w:szCs w:val="16"/>
        </w:rPr>
        <w:t>Configuration:</w:t>
      </w:r>
    </w:p>
    <w:tbl>
      <w:tblPr>
        <w:tblW w:w="7705" w:type="dxa"/>
        <w:jc w:val="center"/>
        <w:tblLayout w:type="fixed"/>
        <w:tblCellMar>
          <w:left w:w="0" w:type="dxa"/>
          <w:right w:w="0" w:type="dxa"/>
        </w:tblCellMar>
        <w:tblLook w:val="0000" w:firstRow="0" w:lastRow="0" w:firstColumn="0" w:lastColumn="0" w:noHBand="0" w:noVBand="0"/>
      </w:tblPr>
      <w:tblGrid>
        <w:gridCol w:w="2749"/>
        <w:gridCol w:w="2405"/>
        <w:gridCol w:w="2551"/>
      </w:tblGrid>
      <w:tr w:rsidR="002A626E" w:rsidRPr="002C73E9" w14:paraId="68B089BC" w14:textId="77777777" w:rsidTr="00594F87">
        <w:trPr>
          <w:cantSplit/>
          <w:trHeight w:val="264"/>
          <w:jc w:val="center"/>
        </w:trPr>
        <w:tc>
          <w:tcPr>
            <w:tcW w:w="2749" w:type="dxa"/>
            <w:tcBorders>
              <w:top w:val="single" w:sz="6" w:space="0" w:color="auto"/>
              <w:left w:val="single" w:sz="6" w:space="0" w:color="auto"/>
              <w:bottom w:val="single" w:sz="6" w:space="0" w:color="auto"/>
              <w:right w:val="single" w:sz="6" w:space="0" w:color="auto"/>
            </w:tcBorders>
          </w:tcPr>
          <w:p w14:paraId="441D8814" w14:textId="77777777" w:rsidR="002A626E" w:rsidRPr="002A626E" w:rsidRDefault="002A626E" w:rsidP="00594F87">
            <w:pPr>
              <w:pStyle w:val="centred"/>
              <w:tabs>
                <w:tab w:val="decimal" w:pos="1123"/>
              </w:tabs>
              <w:rPr>
                <w:b/>
                <w:sz w:val="18"/>
                <w:szCs w:val="18"/>
              </w:rPr>
            </w:pPr>
            <w:r w:rsidRPr="002A626E">
              <w:rPr>
                <w:b/>
                <w:sz w:val="18"/>
                <w:szCs w:val="18"/>
              </w:rPr>
              <w:t>Component</w:t>
            </w:r>
          </w:p>
        </w:tc>
        <w:tc>
          <w:tcPr>
            <w:tcW w:w="2405" w:type="dxa"/>
            <w:tcBorders>
              <w:top w:val="single" w:sz="6" w:space="0" w:color="auto"/>
              <w:bottom w:val="single" w:sz="6" w:space="0" w:color="auto"/>
              <w:right w:val="single" w:sz="4" w:space="0" w:color="auto"/>
            </w:tcBorders>
          </w:tcPr>
          <w:p w14:paraId="3BFA4F0B" w14:textId="77777777" w:rsidR="002A626E" w:rsidRPr="002A626E" w:rsidRDefault="002A626E" w:rsidP="00594F87">
            <w:pPr>
              <w:pStyle w:val="centred"/>
              <w:tabs>
                <w:tab w:val="decimal" w:pos="1044"/>
              </w:tabs>
              <w:rPr>
                <w:b/>
                <w:sz w:val="18"/>
                <w:szCs w:val="18"/>
              </w:rPr>
            </w:pPr>
            <w:r w:rsidRPr="002A626E">
              <w:rPr>
                <w:b/>
                <w:sz w:val="18"/>
                <w:szCs w:val="18"/>
              </w:rPr>
              <w:t>Parameter</w:t>
            </w:r>
          </w:p>
        </w:tc>
        <w:tc>
          <w:tcPr>
            <w:tcW w:w="2551" w:type="dxa"/>
            <w:tcBorders>
              <w:top w:val="single" w:sz="6" w:space="0" w:color="auto"/>
              <w:left w:val="single" w:sz="4" w:space="0" w:color="auto"/>
              <w:bottom w:val="single" w:sz="6" w:space="0" w:color="auto"/>
              <w:right w:val="single" w:sz="6" w:space="0" w:color="auto"/>
            </w:tcBorders>
          </w:tcPr>
          <w:p w14:paraId="0CB7226E" w14:textId="77777777" w:rsidR="002A626E" w:rsidRPr="002A626E" w:rsidRDefault="002A626E" w:rsidP="00594F87">
            <w:pPr>
              <w:pStyle w:val="centred"/>
              <w:tabs>
                <w:tab w:val="decimal" w:pos="1044"/>
              </w:tabs>
              <w:rPr>
                <w:b/>
                <w:sz w:val="18"/>
                <w:szCs w:val="18"/>
              </w:rPr>
            </w:pPr>
            <w:r w:rsidRPr="002A626E">
              <w:rPr>
                <w:b/>
                <w:sz w:val="18"/>
                <w:szCs w:val="18"/>
              </w:rPr>
              <w:t>Value</w:t>
            </w:r>
          </w:p>
        </w:tc>
      </w:tr>
      <w:tr w:rsidR="002A626E" w:rsidRPr="002C73E9" w14:paraId="2043F09D" w14:textId="77777777" w:rsidTr="00594F87">
        <w:trPr>
          <w:cantSplit/>
          <w:trHeight w:val="269"/>
          <w:jc w:val="center"/>
        </w:trPr>
        <w:tc>
          <w:tcPr>
            <w:tcW w:w="2749" w:type="dxa"/>
            <w:tcBorders>
              <w:top w:val="single" w:sz="6" w:space="0" w:color="auto"/>
              <w:left w:val="single" w:sz="6" w:space="0" w:color="auto"/>
              <w:right w:val="single" w:sz="6" w:space="0" w:color="auto"/>
            </w:tcBorders>
          </w:tcPr>
          <w:p w14:paraId="57A0DED7" w14:textId="77777777" w:rsidR="002A626E" w:rsidRPr="002A626E" w:rsidRDefault="002A626E" w:rsidP="00594F87">
            <w:pPr>
              <w:tabs>
                <w:tab w:val="decimal" w:pos="1123"/>
              </w:tabs>
              <w:jc w:val="center"/>
              <w:rPr>
                <w:sz w:val="18"/>
                <w:szCs w:val="18"/>
              </w:rPr>
            </w:pPr>
            <w:r w:rsidRPr="002A626E">
              <w:rPr>
                <w:sz w:val="18"/>
                <w:szCs w:val="18"/>
              </w:rPr>
              <w:t>Tread Group</w:t>
            </w:r>
          </w:p>
        </w:tc>
        <w:tc>
          <w:tcPr>
            <w:tcW w:w="2405" w:type="dxa"/>
            <w:tcBorders>
              <w:top w:val="single" w:sz="6" w:space="0" w:color="auto"/>
              <w:right w:val="single" w:sz="4" w:space="0" w:color="auto"/>
            </w:tcBorders>
          </w:tcPr>
          <w:p w14:paraId="5191CD60" w14:textId="77777777" w:rsidR="002A626E" w:rsidRPr="002A626E" w:rsidRDefault="002A626E" w:rsidP="00594F87">
            <w:pPr>
              <w:tabs>
                <w:tab w:val="decimal" w:pos="1044"/>
              </w:tabs>
              <w:rPr>
                <w:sz w:val="18"/>
                <w:szCs w:val="18"/>
              </w:rPr>
            </w:pPr>
            <w:r w:rsidRPr="002A626E">
              <w:rPr>
                <w:sz w:val="18"/>
                <w:szCs w:val="18"/>
              </w:rPr>
              <w:t>Name</w:t>
            </w:r>
          </w:p>
        </w:tc>
        <w:tc>
          <w:tcPr>
            <w:tcW w:w="2551" w:type="dxa"/>
            <w:tcBorders>
              <w:top w:val="single" w:sz="6" w:space="0" w:color="auto"/>
              <w:left w:val="single" w:sz="4" w:space="0" w:color="auto"/>
              <w:right w:val="single" w:sz="4" w:space="0" w:color="auto"/>
            </w:tcBorders>
          </w:tcPr>
          <w:p w14:paraId="6180AB99" w14:textId="77777777" w:rsidR="002A626E" w:rsidRPr="002A626E" w:rsidRDefault="002A626E" w:rsidP="00594F87">
            <w:pPr>
              <w:tabs>
                <w:tab w:val="decimal" w:pos="1044"/>
              </w:tabs>
              <w:jc w:val="center"/>
              <w:rPr>
                <w:sz w:val="18"/>
                <w:szCs w:val="18"/>
              </w:rPr>
            </w:pPr>
            <w:r w:rsidRPr="002A626E">
              <w:rPr>
                <w:sz w:val="18"/>
                <w:szCs w:val="18"/>
              </w:rPr>
              <w:t>Knative Service Load Test</w:t>
            </w:r>
          </w:p>
        </w:tc>
      </w:tr>
      <w:tr w:rsidR="000C2697" w:rsidRPr="002C73E9" w14:paraId="726B4B0D" w14:textId="77777777" w:rsidTr="00594F87">
        <w:trPr>
          <w:cantSplit/>
          <w:trHeight w:val="264"/>
          <w:jc w:val="center"/>
        </w:trPr>
        <w:tc>
          <w:tcPr>
            <w:tcW w:w="2749" w:type="dxa"/>
            <w:tcBorders>
              <w:left w:val="single" w:sz="6" w:space="0" w:color="auto"/>
              <w:right w:val="single" w:sz="6" w:space="0" w:color="auto"/>
            </w:tcBorders>
          </w:tcPr>
          <w:p w14:paraId="69727D51" w14:textId="77777777" w:rsidR="000C2697" w:rsidRPr="002A626E" w:rsidRDefault="000C2697" w:rsidP="000C2697">
            <w:pPr>
              <w:tabs>
                <w:tab w:val="decimal" w:pos="1123"/>
              </w:tabs>
              <w:jc w:val="center"/>
              <w:rPr>
                <w:sz w:val="18"/>
                <w:szCs w:val="18"/>
              </w:rPr>
            </w:pPr>
          </w:p>
        </w:tc>
        <w:tc>
          <w:tcPr>
            <w:tcW w:w="2405" w:type="dxa"/>
            <w:tcBorders>
              <w:right w:val="single" w:sz="4" w:space="0" w:color="auto"/>
            </w:tcBorders>
          </w:tcPr>
          <w:p w14:paraId="683E74CC" w14:textId="77777777" w:rsidR="000C2697" w:rsidRPr="002A626E" w:rsidRDefault="000C2697" w:rsidP="000C2697">
            <w:pPr>
              <w:tabs>
                <w:tab w:val="decimal" w:pos="1044"/>
              </w:tabs>
              <w:jc w:val="center"/>
              <w:rPr>
                <w:sz w:val="18"/>
                <w:szCs w:val="18"/>
              </w:rPr>
            </w:pPr>
            <w:r w:rsidRPr="002A626E">
              <w:rPr>
                <w:sz w:val="18"/>
                <w:szCs w:val="18"/>
              </w:rPr>
              <w:t>Number of Threads</w:t>
            </w:r>
          </w:p>
        </w:tc>
        <w:tc>
          <w:tcPr>
            <w:tcW w:w="2551" w:type="dxa"/>
            <w:tcBorders>
              <w:left w:val="single" w:sz="4" w:space="0" w:color="auto"/>
              <w:right w:val="single" w:sz="4" w:space="0" w:color="auto"/>
            </w:tcBorders>
          </w:tcPr>
          <w:p w14:paraId="3F13B749" w14:textId="2E5E269A" w:rsidR="000C2697" w:rsidRPr="000C2697" w:rsidRDefault="000C2697" w:rsidP="000C2697">
            <w:pPr>
              <w:tabs>
                <w:tab w:val="decimal" w:pos="1044"/>
              </w:tabs>
              <w:jc w:val="center"/>
              <w:rPr>
                <w:sz w:val="18"/>
                <w:szCs w:val="18"/>
              </w:rPr>
            </w:pPr>
            <w:r w:rsidRPr="000C2697">
              <w:rPr>
                <w:rFonts w:ascii="Arial" w:hAnsi="Arial" w:cs="Arial"/>
                <w:color w:val="000000"/>
                <w:sz w:val="18"/>
                <w:szCs w:val="18"/>
              </w:rPr>
              <w:t>400</w:t>
            </w:r>
          </w:p>
        </w:tc>
      </w:tr>
      <w:tr w:rsidR="000C2697" w:rsidRPr="002C73E9" w14:paraId="240FE2DA" w14:textId="77777777" w:rsidTr="00594F87">
        <w:trPr>
          <w:cantSplit/>
          <w:trHeight w:val="264"/>
          <w:jc w:val="center"/>
        </w:trPr>
        <w:tc>
          <w:tcPr>
            <w:tcW w:w="2749" w:type="dxa"/>
            <w:tcBorders>
              <w:left w:val="single" w:sz="6" w:space="0" w:color="auto"/>
              <w:right w:val="single" w:sz="6" w:space="0" w:color="auto"/>
            </w:tcBorders>
          </w:tcPr>
          <w:p w14:paraId="192B2245" w14:textId="77777777" w:rsidR="000C2697" w:rsidRPr="002A626E" w:rsidRDefault="000C2697" w:rsidP="000C2697">
            <w:pPr>
              <w:tabs>
                <w:tab w:val="decimal" w:pos="1123"/>
              </w:tabs>
              <w:jc w:val="center"/>
              <w:rPr>
                <w:sz w:val="18"/>
                <w:szCs w:val="18"/>
              </w:rPr>
            </w:pPr>
          </w:p>
        </w:tc>
        <w:tc>
          <w:tcPr>
            <w:tcW w:w="2405" w:type="dxa"/>
            <w:tcBorders>
              <w:right w:val="single" w:sz="4" w:space="0" w:color="auto"/>
            </w:tcBorders>
          </w:tcPr>
          <w:p w14:paraId="26CE5DCD" w14:textId="77777777" w:rsidR="000C2697" w:rsidRPr="002A626E" w:rsidRDefault="000C2697" w:rsidP="000C2697">
            <w:pPr>
              <w:tabs>
                <w:tab w:val="decimal" w:pos="1044"/>
              </w:tabs>
              <w:jc w:val="center"/>
              <w:rPr>
                <w:sz w:val="18"/>
                <w:szCs w:val="18"/>
              </w:rPr>
            </w:pPr>
            <w:r w:rsidRPr="002A626E">
              <w:rPr>
                <w:sz w:val="18"/>
                <w:szCs w:val="18"/>
              </w:rPr>
              <w:t>Ramp-Up Period(seconds)</w:t>
            </w:r>
          </w:p>
        </w:tc>
        <w:tc>
          <w:tcPr>
            <w:tcW w:w="2551" w:type="dxa"/>
            <w:tcBorders>
              <w:left w:val="single" w:sz="4" w:space="0" w:color="auto"/>
              <w:right w:val="single" w:sz="4" w:space="0" w:color="auto"/>
            </w:tcBorders>
          </w:tcPr>
          <w:p w14:paraId="55F145CE" w14:textId="527498EB" w:rsidR="000C2697" w:rsidRPr="000C2697" w:rsidRDefault="000C2697" w:rsidP="000C2697">
            <w:pPr>
              <w:tabs>
                <w:tab w:val="decimal" w:pos="1044"/>
              </w:tabs>
              <w:jc w:val="center"/>
              <w:rPr>
                <w:sz w:val="18"/>
                <w:szCs w:val="18"/>
              </w:rPr>
            </w:pPr>
            <w:r w:rsidRPr="000C2697">
              <w:rPr>
                <w:rFonts w:ascii="Arial" w:hAnsi="Arial" w:cs="Arial"/>
                <w:color w:val="000000"/>
                <w:sz w:val="18"/>
                <w:szCs w:val="18"/>
              </w:rPr>
              <w:t>90</w:t>
            </w:r>
          </w:p>
        </w:tc>
      </w:tr>
      <w:tr w:rsidR="000C2697" w:rsidRPr="002C73E9" w14:paraId="62973BEB" w14:textId="77777777" w:rsidTr="00594F87">
        <w:trPr>
          <w:cantSplit/>
          <w:trHeight w:val="264"/>
          <w:jc w:val="center"/>
        </w:trPr>
        <w:tc>
          <w:tcPr>
            <w:tcW w:w="2749" w:type="dxa"/>
            <w:tcBorders>
              <w:left w:val="single" w:sz="6" w:space="0" w:color="auto"/>
              <w:bottom w:val="single" w:sz="4" w:space="0" w:color="auto"/>
              <w:right w:val="single" w:sz="6" w:space="0" w:color="auto"/>
            </w:tcBorders>
          </w:tcPr>
          <w:p w14:paraId="107E9812" w14:textId="77777777" w:rsidR="000C2697" w:rsidRPr="002A626E" w:rsidRDefault="000C2697" w:rsidP="000C2697">
            <w:pPr>
              <w:tabs>
                <w:tab w:val="decimal" w:pos="1123"/>
              </w:tabs>
              <w:jc w:val="center"/>
              <w:rPr>
                <w:sz w:val="18"/>
                <w:szCs w:val="18"/>
              </w:rPr>
            </w:pPr>
          </w:p>
        </w:tc>
        <w:tc>
          <w:tcPr>
            <w:tcW w:w="2405" w:type="dxa"/>
            <w:tcBorders>
              <w:bottom w:val="single" w:sz="4" w:space="0" w:color="auto"/>
              <w:right w:val="single" w:sz="4" w:space="0" w:color="auto"/>
            </w:tcBorders>
          </w:tcPr>
          <w:p w14:paraId="639C99F8" w14:textId="77777777" w:rsidR="000C2697" w:rsidRPr="002A626E" w:rsidRDefault="000C2697" w:rsidP="000C2697">
            <w:pPr>
              <w:tabs>
                <w:tab w:val="decimal" w:pos="1044"/>
              </w:tabs>
              <w:jc w:val="center"/>
              <w:rPr>
                <w:sz w:val="18"/>
                <w:szCs w:val="18"/>
              </w:rPr>
            </w:pPr>
            <w:r w:rsidRPr="002A626E">
              <w:rPr>
                <w:sz w:val="18"/>
                <w:szCs w:val="18"/>
              </w:rPr>
              <w:t>Loop Count</w:t>
            </w:r>
          </w:p>
        </w:tc>
        <w:tc>
          <w:tcPr>
            <w:tcW w:w="2551" w:type="dxa"/>
            <w:tcBorders>
              <w:left w:val="single" w:sz="4" w:space="0" w:color="auto"/>
              <w:bottom w:val="single" w:sz="4" w:space="0" w:color="auto"/>
              <w:right w:val="single" w:sz="4" w:space="0" w:color="auto"/>
            </w:tcBorders>
          </w:tcPr>
          <w:p w14:paraId="09CB981D" w14:textId="5A751007" w:rsidR="000C2697" w:rsidRPr="000C2697" w:rsidRDefault="000C2697" w:rsidP="000C2697">
            <w:pPr>
              <w:tabs>
                <w:tab w:val="decimal" w:pos="1044"/>
              </w:tabs>
              <w:jc w:val="center"/>
              <w:rPr>
                <w:sz w:val="18"/>
                <w:szCs w:val="18"/>
              </w:rPr>
            </w:pPr>
            <w:r w:rsidRPr="000C2697">
              <w:rPr>
                <w:rFonts w:ascii="Arial" w:hAnsi="Arial" w:cs="Arial"/>
                <w:color w:val="000000"/>
                <w:sz w:val="18"/>
                <w:szCs w:val="18"/>
              </w:rPr>
              <w:t>3480</w:t>
            </w:r>
          </w:p>
        </w:tc>
      </w:tr>
      <w:tr w:rsidR="000C2697" w:rsidRPr="002C73E9" w14:paraId="78352E4B" w14:textId="77777777" w:rsidTr="00594F87">
        <w:trPr>
          <w:cantSplit/>
          <w:trHeight w:val="264"/>
          <w:jc w:val="center"/>
        </w:trPr>
        <w:tc>
          <w:tcPr>
            <w:tcW w:w="2749" w:type="dxa"/>
            <w:tcBorders>
              <w:top w:val="single" w:sz="4" w:space="0" w:color="auto"/>
              <w:left w:val="single" w:sz="6" w:space="0" w:color="auto"/>
              <w:right w:val="single" w:sz="6" w:space="0" w:color="auto"/>
            </w:tcBorders>
          </w:tcPr>
          <w:p w14:paraId="5EE286BA" w14:textId="77777777" w:rsidR="000C2697" w:rsidRPr="002A626E" w:rsidRDefault="000C2697" w:rsidP="000C2697">
            <w:pPr>
              <w:tabs>
                <w:tab w:val="decimal" w:pos="1123"/>
              </w:tabs>
              <w:jc w:val="center"/>
              <w:rPr>
                <w:sz w:val="18"/>
                <w:szCs w:val="18"/>
              </w:rPr>
            </w:pPr>
            <w:r w:rsidRPr="002A626E">
              <w:rPr>
                <w:sz w:val="18"/>
                <w:szCs w:val="18"/>
              </w:rPr>
              <w:t>Throughput Shaping T</w:t>
            </w:r>
            <w:r>
              <w:rPr>
                <w:sz w:val="18"/>
                <w:szCs w:val="18"/>
              </w:rPr>
              <w:t>i</w:t>
            </w:r>
            <w:r w:rsidRPr="002A626E">
              <w:rPr>
                <w:sz w:val="18"/>
                <w:szCs w:val="18"/>
              </w:rPr>
              <w:t>me</w:t>
            </w:r>
            <w:r w:rsidRPr="002A626E">
              <w:rPr>
                <w:sz w:val="18"/>
                <w:szCs w:val="18"/>
              </w:rPr>
              <w:tab/>
            </w:r>
          </w:p>
        </w:tc>
        <w:tc>
          <w:tcPr>
            <w:tcW w:w="2405" w:type="dxa"/>
            <w:tcBorders>
              <w:top w:val="single" w:sz="4" w:space="0" w:color="auto"/>
              <w:right w:val="single" w:sz="4" w:space="0" w:color="auto"/>
            </w:tcBorders>
          </w:tcPr>
          <w:p w14:paraId="33577E0A" w14:textId="77777777" w:rsidR="000C2697" w:rsidRPr="002A626E" w:rsidRDefault="000C2697" w:rsidP="000C2697">
            <w:pPr>
              <w:tabs>
                <w:tab w:val="decimal" w:pos="1044"/>
              </w:tabs>
              <w:jc w:val="center"/>
              <w:rPr>
                <w:sz w:val="18"/>
                <w:szCs w:val="18"/>
              </w:rPr>
            </w:pPr>
            <w:r w:rsidRPr="002A626E">
              <w:rPr>
                <w:sz w:val="18"/>
                <w:szCs w:val="18"/>
              </w:rPr>
              <w:t>First Row – Start RPS</w:t>
            </w:r>
          </w:p>
        </w:tc>
        <w:tc>
          <w:tcPr>
            <w:tcW w:w="2551" w:type="dxa"/>
            <w:tcBorders>
              <w:top w:val="single" w:sz="4" w:space="0" w:color="auto"/>
              <w:left w:val="single" w:sz="4" w:space="0" w:color="auto"/>
              <w:right w:val="single" w:sz="4" w:space="0" w:color="auto"/>
            </w:tcBorders>
          </w:tcPr>
          <w:p w14:paraId="3E8B11C3" w14:textId="612B291A" w:rsidR="000C2697" w:rsidRPr="000C2697" w:rsidRDefault="000C2697" w:rsidP="000C2697">
            <w:pPr>
              <w:tabs>
                <w:tab w:val="decimal" w:pos="1044"/>
              </w:tabs>
              <w:jc w:val="center"/>
              <w:rPr>
                <w:sz w:val="18"/>
                <w:szCs w:val="18"/>
              </w:rPr>
            </w:pPr>
            <w:r w:rsidRPr="000C2697">
              <w:rPr>
                <w:rFonts w:ascii="Arial" w:hAnsi="Arial" w:cs="Arial"/>
                <w:color w:val="000000"/>
                <w:sz w:val="18"/>
                <w:szCs w:val="18"/>
              </w:rPr>
              <w:t>800</w:t>
            </w:r>
          </w:p>
        </w:tc>
      </w:tr>
      <w:tr w:rsidR="000C2697" w:rsidRPr="002C73E9" w14:paraId="4B692025" w14:textId="77777777" w:rsidTr="00594F87">
        <w:trPr>
          <w:cantSplit/>
          <w:trHeight w:val="264"/>
          <w:jc w:val="center"/>
        </w:trPr>
        <w:tc>
          <w:tcPr>
            <w:tcW w:w="2749" w:type="dxa"/>
            <w:tcBorders>
              <w:left w:val="single" w:sz="6" w:space="0" w:color="auto"/>
              <w:right w:val="single" w:sz="6" w:space="0" w:color="auto"/>
            </w:tcBorders>
          </w:tcPr>
          <w:p w14:paraId="2B3DE5E3" w14:textId="77777777" w:rsidR="000C2697" w:rsidRPr="002A626E" w:rsidRDefault="000C2697" w:rsidP="000C2697">
            <w:pPr>
              <w:tabs>
                <w:tab w:val="decimal" w:pos="1123"/>
              </w:tabs>
              <w:jc w:val="center"/>
              <w:rPr>
                <w:sz w:val="18"/>
                <w:szCs w:val="18"/>
              </w:rPr>
            </w:pPr>
          </w:p>
        </w:tc>
        <w:tc>
          <w:tcPr>
            <w:tcW w:w="2405" w:type="dxa"/>
            <w:tcBorders>
              <w:right w:val="single" w:sz="4" w:space="0" w:color="auto"/>
            </w:tcBorders>
          </w:tcPr>
          <w:p w14:paraId="00A90BDD" w14:textId="77777777" w:rsidR="000C2697" w:rsidRPr="002A626E" w:rsidRDefault="000C2697" w:rsidP="000C2697">
            <w:pPr>
              <w:tabs>
                <w:tab w:val="decimal" w:pos="1044"/>
              </w:tabs>
              <w:jc w:val="center"/>
              <w:rPr>
                <w:sz w:val="18"/>
                <w:szCs w:val="18"/>
              </w:rPr>
            </w:pPr>
            <w:r w:rsidRPr="002A626E">
              <w:rPr>
                <w:sz w:val="18"/>
                <w:szCs w:val="18"/>
              </w:rPr>
              <w:t>First Row – End RPS</w:t>
            </w:r>
          </w:p>
        </w:tc>
        <w:tc>
          <w:tcPr>
            <w:tcW w:w="2551" w:type="dxa"/>
            <w:tcBorders>
              <w:left w:val="single" w:sz="4" w:space="0" w:color="auto"/>
              <w:right w:val="single" w:sz="4" w:space="0" w:color="auto"/>
            </w:tcBorders>
          </w:tcPr>
          <w:p w14:paraId="7038BAF4" w14:textId="2C8F8C1B" w:rsidR="000C2697" w:rsidRPr="000C2697" w:rsidRDefault="000C2697" w:rsidP="000C2697">
            <w:pPr>
              <w:tabs>
                <w:tab w:val="decimal" w:pos="1044"/>
              </w:tabs>
              <w:jc w:val="center"/>
              <w:rPr>
                <w:sz w:val="18"/>
                <w:szCs w:val="18"/>
              </w:rPr>
            </w:pPr>
            <w:r w:rsidRPr="000C2697">
              <w:rPr>
                <w:rFonts w:ascii="Arial" w:hAnsi="Arial" w:cs="Arial"/>
                <w:color w:val="000000"/>
                <w:sz w:val="18"/>
                <w:szCs w:val="18"/>
              </w:rPr>
              <w:t>3200</w:t>
            </w:r>
          </w:p>
        </w:tc>
      </w:tr>
      <w:tr w:rsidR="000C2697" w:rsidRPr="002C73E9" w14:paraId="0F2C4EC9" w14:textId="77777777" w:rsidTr="00594F87">
        <w:trPr>
          <w:cantSplit/>
          <w:trHeight w:val="264"/>
          <w:jc w:val="center"/>
        </w:trPr>
        <w:tc>
          <w:tcPr>
            <w:tcW w:w="2749" w:type="dxa"/>
            <w:tcBorders>
              <w:left w:val="single" w:sz="6" w:space="0" w:color="auto"/>
              <w:right w:val="single" w:sz="6" w:space="0" w:color="auto"/>
            </w:tcBorders>
          </w:tcPr>
          <w:p w14:paraId="1B031A43" w14:textId="77777777" w:rsidR="000C2697" w:rsidRPr="002A626E" w:rsidRDefault="000C2697" w:rsidP="000C2697">
            <w:pPr>
              <w:tabs>
                <w:tab w:val="decimal" w:pos="1123"/>
              </w:tabs>
              <w:jc w:val="center"/>
              <w:rPr>
                <w:sz w:val="18"/>
                <w:szCs w:val="18"/>
              </w:rPr>
            </w:pPr>
          </w:p>
        </w:tc>
        <w:tc>
          <w:tcPr>
            <w:tcW w:w="2405" w:type="dxa"/>
            <w:tcBorders>
              <w:right w:val="single" w:sz="4" w:space="0" w:color="auto"/>
            </w:tcBorders>
          </w:tcPr>
          <w:p w14:paraId="6113489D" w14:textId="77777777" w:rsidR="000C2697" w:rsidRPr="002A626E" w:rsidRDefault="000C2697" w:rsidP="000C2697">
            <w:pPr>
              <w:tabs>
                <w:tab w:val="decimal" w:pos="1044"/>
              </w:tabs>
              <w:jc w:val="center"/>
              <w:rPr>
                <w:sz w:val="18"/>
                <w:szCs w:val="18"/>
              </w:rPr>
            </w:pPr>
            <w:r w:rsidRPr="002A626E">
              <w:rPr>
                <w:sz w:val="18"/>
                <w:szCs w:val="18"/>
              </w:rPr>
              <w:t>First Row – Duration(seconds)</w:t>
            </w:r>
          </w:p>
        </w:tc>
        <w:tc>
          <w:tcPr>
            <w:tcW w:w="2551" w:type="dxa"/>
            <w:tcBorders>
              <w:left w:val="single" w:sz="4" w:space="0" w:color="auto"/>
              <w:right w:val="single" w:sz="4" w:space="0" w:color="auto"/>
            </w:tcBorders>
          </w:tcPr>
          <w:p w14:paraId="3BD5ABCB" w14:textId="5B18E8D7" w:rsidR="000C2697" w:rsidRPr="000C2697" w:rsidRDefault="000C2697" w:rsidP="000C2697">
            <w:pPr>
              <w:tabs>
                <w:tab w:val="decimal" w:pos="1044"/>
              </w:tabs>
              <w:jc w:val="center"/>
              <w:rPr>
                <w:sz w:val="18"/>
                <w:szCs w:val="18"/>
              </w:rPr>
            </w:pPr>
            <w:r w:rsidRPr="000C2697">
              <w:rPr>
                <w:rFonts w:ascii="Arial" w:hAnsi="Arial" w:cs="Arial"/>
                <w:color w:val="000000"/>
                <w:sz w:val="18"/>
                <w:szCs w:val="18"/>
              </w:rPr>
              <w:t>120</w:t>
            </w:r>
          </w:p>
        </w:tc>
      </w:tr>
      <w:tr w:rsidR="000C2697" w:rsidRPr="002C73E9" w14:paraId="44F5F6C8" w14:textId="77777777" w:rsidTr="00594F87">
        <w:trPr>
          <w:cantSplit/>
          <w:trHeight w:val="264"/>
          <w:jc w:val="center"/>
        </w:trPr>
        <w:tc>
          <w:tcPr>
            <w:tcW w:w="2749" w:type="dxa"/>
            <w:tcBorders>
              <w:left w:val="single" w:sz="6" w:space="0" w:color="auto"/>
              <w:right w:val="single" w:sz="6" w:space="0" w:color="auto"/>
            </w:tcBorders>
          </w:tcPr>
          <w:p w14:paraId="31D725CD" w14:textId="77777777" w:rsidR="000C2697" w:rsidRPr="002A626E" w:rsidRDefault="000C2697" w:rsidP="000C2697">
            <w:pPr>
              <w:tabs>
                <w:tab w:val="decimal" w:pos="1123"/>
              </w:tabs>
              <w:jc w:val="center"/>
              <w:rPr>
                <w:sz w:val="18"/>
                <w:szCs w:val="18"/>
              </w:rPr>
            </w:pPr>
          </w:p>
        </w:tc>
        <w:tc>
          <w:tcPr>
            <w:tcW w:w="2405" w:type="dxa"/>
            <w:tcBorders>
              <w:right w:val="single" w:sz="4" w:space="0" w:color="auto"/>
            </w:tcBorders>
          </w:tcPr>
          <w:p w14:paraId="25D1E677" w14:textId="77777777" w:rsidR="000C2697" w:rsidRPr="002A626E" w:rsidRDefault="000C2697" w:rsidP="000C2697">
            <w:pPr>
              <w:tabs>
                <w:tab w:val="decimal" w:pos="1044"/>
              </w:tabs>
              <w:jc w:val="center"/>
              <w:rPr>
                <w:sz w:val="18"/>
                <w:szCs w:val="18"/>
              </w:rPr>
            </w:pPr>
            <w:r w:rsidRPr="002A626E">
              <w:rPr>
                <w:sz w:val="18"/>
                <w:szCs w:val="18"/>
              </w:rPr>
              <w:t>Second Row – Start RPS</w:t>
            </w:r>
          </w:p>
        </w:tc>
        <w:tc>
          <w:tcPr>
            <w:tcW w:w="2551" w:type="dxa"/>
            <w:tcBorders>
              <w:left w:val="single" w:sz="4" w:space="0" w:color="auto"/>
              <w:right w:val="single" w:sz="4" w:space="0" w:color="auto"/>
            </w:tcBorders>
          </w:tcPr>
          <w:p w14:paraId="00833787" w14:textId="2FA40B4A" w:rsidR="000C2697" w:rsidRPr="000C2697" w:rsidRDefault="000C2697" w:rsidP="000C2697">
            <w:pPr>
              <w:tabs>
                <w:tab w:val="decimal" w:pos="1044"/>
              </w:tabs>
              <w:jc w:val="center"/>
              <w:rPr>
                <w:sz w:val="18"/>
                <w:szCs w:val="18"/>
              </w:rPr>
            </w:pPr>
            <w:r w:rsidRPr="000C2697">
              <w:rPr>
                <w:rFonts w:ascii="Arial" w:hAnsi="Arial" w:cs="Arial"/>
                <w:color w:val="000000"/>
                <w:sz w:val="18"/>
                <w:szCs w:val="18"/>
              </w:rPr>
              <w:t>3200</w:t>
            </w:r>
          </w:p>
        </w:tc>
      </w:tr>
      <w:tr w:rsidR="000C2697" w:rsidRPr="002C73E9" w14:paraId="4676A8DD" w14:textId="77777777" w:rsidTr="00594F87">
        <w:trPr>
          <w:cantSplit/>
          <w:trHeight w:val="264"/>
          <w:jc w:val="center"/>
        </w:trPr>
        <w:tc>
          <w:tcPr>
            <w:tcW w:w="2749" w:type="dxa"/>
            <w:tcBorders>
              <w:left w:val="single" w:sz="6" w:space="0" w:color="auto"/>
              <w:right w:val="single" w:sz="6" w:space="0" w:color="auto"/>
            </w:tcBorders>
          </w:tcPr>
          <w:p w14:paraId="2B092E1A" w14:textId="77777777" w:rsidR="000C2697" w:rsidRPr="002A626E" w:rsidRDefault="000C2697" w:rsidP="000C2697">
            <w:pPr>
              <w:tabs>
                <w:tab w:val="decimal" w:pos="1123"/>
              </w:tabs>
              <w:jc w:val="center"/>
              <w:rPr>
                <w:sz w:val="18"/>
                <w:szCs w:val="18"/>
              </w:rPr>
            </w:pPr>
          </w:p>
        </w:tc>
        <w:tc>
          <w:tcPr>
            <w:tcW w:w="2405" w:type="dxa"/>
            <w:tcBorders>
              <w:right w:val="single" w:sz="4" w:space="0" w:color="auto"/>
            </w:tcBorders>
          </w:tcPr>
          <w:p w14:paraId="1A3A596A" w14:textId="77777777" w:rsidR="000C2697" w:rsidRPr="002A626E" w:rsidRDefault="000C2697" w:rsidP="000C2697">
            <w:pPr>
              <w:tabs>
                <w:tab w:val="decimal" w:pos="1044"/>
              </w:tabs>
              <w:jc w:val="center"/>
              <w:rPr>
                <w:sz w:val="18"/>
                <w:szCs w:val="18"/>
              </w:rPr>
            </w:pPr>
            <w:r w:rsidRPr="002A626E">
              <w:rPr>
                <w:sz w:val="18"/>
                <w:szCs w:val="18"/>
              </w:rPr>
              <w:t>Second Row – End RPS</w:t>
            </w:r>
          </w:p>
        </w:tc>
        <w:tc>
          <w:tcPr>
            <w:tcW w:w="2551" w:type="dxa"/>
            <w:tcBorders>
              <w:left w:val="single" w:sz="4" w:space="0" w:color="auto"/>
              <w:right w:val="single" w:sz="4" w:space="0" w:color="auto"/>
            </w:tcBorders>
          </w:tcPr>
          <w:p w14:paraId="4B84F34D" w14:textId="395ADE66" w:rsidR="000C2697" w:rsidRPr="000C2697" w:rsidRDefault="000C2697" w:rsidP="000C2697">
            <w:pPr>
              <w:tabs>
                <w:tab w:val="decimal" w:pos="1044"/>
              </w:tabs>
              <w:jc w:val="center"/>
              <w:rPr>
                <w:sz w:val="18"/>
                <w:szCs w:val="18"/>
              </w:rPr>
            </w:pPr>
            <w:r w:rsidRPr="000C2697">
              <w:rPr>
                <w:rFonts w:ascii="Arial" w:hAnsi="Arial" w:cs="Arial"/>
                <w:color w:val="000000"/>
                <w:sz w:val="18"/>
                <w:szCs w:val="18"/>
              </w:rPr>
              <w:t>3200</w:t>
            </w:r>
          </w:p>
        </w:tc>
      </w:tr>
      <w:tr w:rsidR="000C2697" w:rsidRPr="002C73E9" w14:paraId="7B9992EA" w14:textId="77777777" w:rsidTr="00594F87">
        <w:trPr>
          <w:cantSplit/>
          <w:trHeight w:val="264"/>
          <w:jc w:val="center"/>
        </w:trPr>
        <w:tc>
          <w:tcPr>
            <w:tcW w:w="2749" w:type="dxa"/>
            <w:tcBorders>
              <w:left w:val="single" w:sz="6" w:space="0" w:color="auto"/>
              <w:bottom w:val="single" w:sz="4" w:space="0" w:color="auto"/>
              <w:right w:val="single" w:sz="6" w:space="0" w:color="auto"/>
            </w:tcBorders>
          </w:tcPr>
          <w:p w14:paraId="51390299" w14:textId="77777777" w:rsidR="000C2697" w:rsidRPr="002A626E" w:rsidRDefault="000C2697" w:rsidP="000C2697">
            <w:pPr>
              <w:tabs>
                <w:tab w:val="decimal" w:pos="1123"/>
              </w:tabs>
              <w:jc w:val="center"/>
              <w:rPr>
                <w:sz w:val="18"/>
                <w:szCs w:val="18"/>
              </w:rPr>
            </w:pPr>
          </w:p>
        </w:tc>
        <w:tc>
          <w:tcPr>
            <w:tcW w:w="2405" w:type="dxa"/>
            <w:tcBorders>
              <w:bottom w:val="single" w:sz="4" w:space="0" w:color="auto"/>
              <w:right w:val="single" w:sz="4" w:space="0" w:color="auto"/>
            </w:tcBorders>
          </w:tcPr>
          <w:p w14:paraId="13257908" w14:textId="77777777" w:rsidR="000C2697" w:rsidRPr="002A626E" w:rsidRDefault="000C2697" w:rsidP="000C2697">
            <w:pPr>
              <w:tabs>
                <w:tab w:val="decimal" w:pos="1044"/>
              </w:tabs>
              <w:jc w:val="center"/>
              <w:rPr>
                <w:sz w:val="18"/>
                <w:szCs w:val="18"/>
              </w:rPr>
            </w:pPr>
            <w:r w:rsidRPr="002A626E">
              <w:rPr>
                <w:sz w:val="18"/>
                <w:szCs w:val="18"/>
              </w:rPr>
              <w:t>Second Row – Duration(seconds)</w:t>
            </w:r>
          </w:p>
        </w:tc>
        <w:tc>
          <w:tcPr>
            <w:tcW w:w="2551" w:type="dxa"/>
            <w:tcBorders>
              <w:left w:val="single" w:sz="4" w:space="0" w:color="auto"/>
              <w:bottom w:val="single" w:sz="4" w:space="0" w:color="auto"/>
              <w:right w:val="single" w:sz="4" w:space="0" w:color="auto"/>
            </w:tcBorders>
          </w:tcPr>
          <w:p w14:paraId="1FA0EC65" w14:textId="5E593167" w:rsidR="000C2697" w:rsidRPr="000C2697" w:rsidRDefault="000C2697" w:rsidP="000C2697">
            <w:pPr>
              <w:tabs>
                <w:tab w:val="decimal" w:pos="1044"/>
              </w:tabs>
              <w:jc w:val="center"/>
              <w:rPr>
                <w:sz w:val="18"/>
                <w:szCs w:val="18"/>
              </w:rPr>
            </w:pPr>
            <w:r w:rsidRPr="000C2697">
              <w:rPr>
                <w:rFonts w:ascii="Arial" w:hAnsi="Arial" w:cs="Arial"/>
                <w:color w:val="000000"/>
                <w:sz w:val="18"/>
                <w:szCs w:val="18"/>
              </w:rPr>
              <w:t>300</w:t>
            </w:r>
          </w:p>
        </w:tc>
      </w:tr>
    </w:tbl>
    <w:p w14:paraId="4DA60C00" w14:textId="77777777" w:rsidR="002A626E" w:rsidRPr="00656A3A" w:rsidRDefault="002A626E" w:rsidP="002A626E">
      <w:pPr>
        <w:jc w:val="center"/>
        <w:rPr>
          <w:b/>
          <w:sz w:val="22"/>
          <w:szCs w:val="16"/>
        </w:rPr>
      </w:pPr>
    </w:p>
    <w:p w14:paraId="33A5D754" w14:textId="76B7D4D9" w:rsidR="002A626E" w:rsidRDefault="00605B66" w:rsidP="00605B66">
      <w:pPr>
        <w:jc w:val="both"/>
        <w:rPr>
          <w:bCs/>
          <w:sz w:val="22"/>
          <w:szCs w:val="16"/>
        </w:rPr>
      </w:pPr>
      <w:r w:rsidRPr="00605B66">
        <w:rPr>
          <w:bCs/>
          <w:sz w:val="22"/>
          <w:szCs w:val="16"/>
        </w:rPr>
        <w:t xml:space="preserve">In the extreme load test, the Throughput Shaping Timer is essential for incrementally increasing the request rate from 800 to 3200 RPS and then maintaining that extreme load. This setup is critical for understanding the service's maximum capacity and identifying stress points. The timer ensures that the load is applied </w:t>
      </w:r>
      <w:r>
        <w:rPr>
          <w:bCs/>
          <w:sz w:val="22"/>
          <w:szCs w:val="16"/>
        </w:rPr>
        <w:t>and controlled</w:t>
      </w:r>
      <w:r w:rsidRPr="00605B66">
        <w:rPr>
          <w:bCs/>
          <w:sz w:val="22"/>
          <w:szCs w:val="16"/>
        </w:rPr>
        <w:t>, allowing for accurate measurement of the service's performance under extreme conditions.</w:t>
      </w:r>
      <w:r>
        <w:rPr>
          <w:bCs/>
          <w:sz w:val="22"/>
          <w:szCs w:val="16"/>
        </w:rPr>
        <w:t xml:space="preserve"> </w:t>
      </w:r>
    </w:p>
    <w:p w14:paraId="1004C508" w14:textId="77777777" w:rsidR="00605B66" w:rsidRPr="00605B66" w:rsidRDefault="00605B66" w:rsidP="00605B66">
      <w:pPr>
        <w:jc w:val="both"/>
        <w:rPr>
          <w:b/>
        </w:rPr>
      </w:pPr>
    </w:p>
    <w:p w14:paraId="22077570" w14:textId="77777777" w:rsidR="00605B66" w:rsidRDefault="00605B66" w:rsidP="00605B66">
      <w:pPr>
        <w:keepNext/>
        <w:jc w:val="center"/>
      </w:pPr>
      <w:r w:rsidRPr="00605B66">
        <w:rPr>
          <w:bCs/>
          <w:sz w:val="22"/>
          <w:szCs w:val="16"/>
        </w:rPr>
        <w:lastRenderedPageBreak/>
        <w:drawing>
          <wp:inline distT="0" distB="0" distL="0" distR="0" wp14:anchorId="59CBE1A9" wp14:editId="7D9CFB3D">
            <wp:extent cx="3019477" cy="1451530"/>
            <wp:effectExtent l="0" t="0" r="3175" b="0"/>
            <wp:docPr id="649410501"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10501" name="Picture 1" descr="A graph with a line going up&#10;&#10;Description automatically generated"/>
                    <pic:cNvPicPr/>
                  </pic:nvPicPr>
                  <pic:blipFill>
                    <a:blip r:embed="rId24"/>
                    <a:stretch>
                      <a:fillRect/>
                    </a:stretch>
                  </pic:blipFill>
                  <pic:spPr>
                    <a:xfrm>
                      <a:off x="0" y="0"/>
                      <a:ext cx="3066420" cy="1474097"/>
                    </a:xfrm>
                    <a:prstGeom prst="rect">
                      <a:avLst/>
                    </a:prstGeom>
                  </pic:spPr>
                </pic:pic>
              </a:graphicData>
            </a:graphic>
          </wp:inline>
        </w:drawing>
      </w:r>
    </w:p>
    <w:p w14:paraId="7FEBB17B" w14:textId="490FECB4" w:rsidR="00605B66" w:rsidRDefault="00605B66" w:rsidP="00605B66">
      <w:pPr>
        <w:pStyle w:val="Caption"/>
        <w:jc w:val="center"/>
        <w:rPr>
          <w:bCs w:val="0"/>
          <w:sz w:val="22"/>
          <w:szCs w:val="16"/>
        </w:rPr>
      </w:pPr>
      <w:r>
        <w:t xml:space="preserve">Figure </w:t>
      </w:r>
      <w:r>
        <w:fldChar w:fldCharType="begin"/>
      </w:r>
      <w:r>
        <w:instrText xml:space="preserve"> SEQ Figure \* ARABIC </w:instrText>
      </w:r>
      <w:r>
        <w:fldChar w:fldCharType="separate"/>
      </w:r>
      <w:r w:rsidR="000F702B">
        <w:rPr>
          <w:noProof/>
        </w:rPr>
        <w:t>7</w:t>
      </w:r>
      <w:r>
        <w:fldChar w:fldCharType="end"/>
      </w:r>
    </w:p>
    <w:p w14:paraId="5399CDC3" w14:textId="77777777" w:rsidR="00605B66" w:rsidRDefault="00605B66" w:rsidP="00605B66">
      <w:pPr>
        <w:jc w:val="both"/>
        <w:rPr>
          <w:bCs/>
          <w:sz w:val="22"/>
          <w:szCs w:val="16"/>
        </w:rPr>
      </w:pPr>
    </w:p>
    <w:p w14:paraId="7D09FF16" w14:textId="5AA0D6D4" w:rsidR="00605B66" w:rsidRDefault="00605B66" w:rsidP="00605B66">
      <w:pPr>
        <w:jc w:val="both"/>
        <w:rPr>
          <w:bCs/>
          <w:sz w:val="22"/>
          <w:szCs w:val="16"/>
        </w:rPr>
      </w:pPr>
      <w:r w:rsidRPr="00605B66">
        <w:rPr>
          <w:bCs/>
          <w:sz w:val="22"/>
          <w:szCs w:val="16"/>
        </w:rPr>
        <w:t>The ability to handle requests independently without maintaining state makes it easier for the service to scale horizontally and manage extremely high loads. This experiment tests the service's scalability to its limits, providing insights into its performance and potential areas for improvement under extreme traffic conditions.</w:t>
      </w:r>
    </w:p>
    <w:p w14:paraId="5A814C07" w14:textId="77777777" w:rsidR="00605B66" w:rsidRDefault="00605B66" w:rsidP="00605B66">
      <w:pPr>
        <w:jc w:val="both"/>
        <w:rPr>
          <w:bCs/>
          <w:sz w:val="22"/>
          <w:szCs w:val="16"/>
        </w:rPr>
      </w:pPr>
    </w:p>
    <w:p w14:paraId="014F75DE" w14:textId="164A187D" w:rsidR="00605B66" w:rsidRDefault="00605B66" w:rsidP="00605B66">
      <w:pPr>
        <w:pStyle w:val="ListParagraph"/>
        <w:numPr>
          <w:ilvl w:val="1"/>
          <w:numId w:val="71"/>
        </w:numPr>
        <w:spacing w:after="0" w:line="240" w:lineRule="auto"/>
        <w:jc w:val="both"/>
        <w:rPr>
          <w:b/>
          <w:szCs w:val="24"/>
        </w:rPr>
      </w:pPr>
      <w:r>
        <w:rPr>
          <w:b/>
          <w:szCs w:val="24"/>
        </w:rPr>
        <w:t>Results</w:t>
      </w:r>
    </w:p>
    <w:p w14:paraId="14743B7F" w14:textId="4A1B21EC" w:rsidR="00257F6C" w:rsidRPr="00257F6C" w:rsidRDefault="00257F6C" w:rsidP="00257F6C">
      <w:pPr>
        <w:jc w:val="both"/>
        <w:rPr>
          <w:bCs/>
          <w:sz w:val="22"/>
          <w:szCs w:val="22"/>
        </w:rPr>
      </w:pPr>
      <w:r w:rsidRPr="00257F6C">
        <w:rPr>
          <w:bCs/>
          <w:sz w:val="22"/>
          <w:szCs w:val="22"/>
        </w:rPr>
        <w:t>The results of the experiments are summari</w:t>
      </w:r>
      <w:r>
        <w:rPr>
          <w:bCs/>
          <w:sz w:val="22"/>
          <w:szCs w:val="22"/>
        </w:rPr>
        <w:t>s</w:t>
      </w:r>
      <w:r w:rsidRPr="00257F6C">
        <w:rPr>
          <w:bCs/>
          <w:sz w:val="22"/>
          <w:szCs w:val="22"/>
        </w:rPr>
        <w:t>ed in the following tables. Each experiment's summary includes key performance metrics such as the number of requests, response times, and any observed bottlenecks. Below are the summaries for each experiment based on the actual data.</w:t>
      </w:r>
    </w:p>
    <w:p w14:paraId="48E75016" w14:textId="77D9EFD3" w:rsidR="00257F6C" w:rsidRPr="00257F6C" w:rsidRDefault="00257F6C" w:rsidP="00257F6C">
      <w:pPr>
        <w:jc w:val="both"/>
        <w:rPr>
          <w:rFonts w:ascii="Arial" w:hAnsi="Arial" w:cs="Arial"/>
          <w:b/>
          <w:sz w:val="22"/>
          <w:szCs w:val="22"/>
        </w:rPr>
      </w:pPr>
      <w:r w:rsidRPr="00D52C0B">
        <w:rPr>
          <w:b/>
          <w:sz w:val="22"/>
          <w:szCs w:val="22"/>
        </w:rPr>
        <w:t>Experiment 1:</w:t>
      </w:r>
    </w:p>
    <w:p w14:paraId="2B37EA2C" w14:textId="77777777" w:rsidR="007C15B1" w:rsidRPr="00257F6C" w:rsidRDefault="007C15B1" w:rsidP="00257F6C">
      <w:pPr>
        <w:jc w:val="center"/>
        <w:rPr>
          <w:rFonts w:ascii="Arial" w:hAnsi="Arial" w:cs="Arial"/>
          <w:b/>
        </w:rPr>
      </w:pPr>
    </w:p>
    <w:tbl>
      <w:tblPr>
        <w:tblW w:w="0" w:type="auto"/>
        <w:jc w:val="center"/>
        <w:tblCellMar>
          <w:left w:w="0" w:type="dxa"/>
          <w:right w:w="0" w:type="dxa"/>
        </w:tblCellMar>
        <w:tblLook w:val="04A0" w:firstRow="1" w:lastRow="0" w:firstColumn="1" w:lastColumn="0" w:noHBand="0" w:noVBand="1"/>
      </w:tblPr>
      <w:tblGrid>
        <w:gridCol w:w="1035"/>
        <w:gridCol w:w="737"/>
        <w:gridCol w:w="713"/>
        <w:gridCol w:w="379"/>
        <w:gridCol w:w="454"/>
        <w:gridCol w:w="630"/>
        <w:gridCol w:w="629"/>
        <w:gridCol w:w="962"/>
        <w:gridCol w:w="1230"/>
        <w:gridCol w:w="885"/>
        <w:gridCol w:w="750"/>
      </w:tblGrid>
      <w:tr w:rsidR="007C15B1" w:rsidRPr="007C15B1" w14:paraId="573DB5C3" w14:textId="77777777" w:rsidTr="00257F6C">
        <w:trPr>
          <w:trHeight w:val="165"/>
          <w:jc w:val="center"/>
        </w:trPr>
        <w:tc>
          <w:tcPr>
            <w:tcW w:w="103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748AD59" w14:textId="77777777" w:rsidR="007C15B1" w:rsidRPr="007C15B1" w:rsidRDefault="007C15B1" w:rsidP="00257F6C">
            <w:pPr>
              <w:jc w:val="center"/>
              <w:rPr>
                <w:rFonts w:ascii="Arial" w:hAnsi="Arial" w:cs="Arial"/>
              </w:rPr>
            </w:pPr>
            <w:r w:rsidRPr="007C15B1">
              <w:rPr>
                <w:rFonts w:ascii="Arial" w:hAnsi="Arial" w:cs="Arial"/>
                <w:b/>
                <w:bCs/>
                <w:color w:val="000000"/>
                <w:sz w:val="15"/>
                <w:szCs w:val="15"/>
              </w:rPr>
              <w:t>Label</w:t>
            </w:r>
          </w:p>
        </w:tc>
        <w:tc>
          <w:tcPr>
            <w:tcW w:w="73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A2EECDA" w14:textId="77777777" w:rsidR="007C15B1" w:rsidRPr="007C15B1" w:rsidRDefault="007C15B1" w:rsidP="00257F6C">
            <w:pPr>
              <w:jc w:val="center"/>
              <w:rPr>
                <w:rFonts w:ascii="Arial" w:hAnsi="Arial" w:cs="Arial"/>
              </w:rPr>
            </w:pPr>
            <w:r w:rsidRPr="007C15B1">
              <w:rPr>
                <w:rFonts w:ascii="Arial" w:hAnsi="Arial" w:cs="Arial"/>
                <w:b/>
                <w:bCs/>
                <w:color w:val="000000"/>
                <w:sz w:val="15"/>
                <w:szCs w:val="15"/>
              </w:rPr>
              <w:t># Samples</w:t>
            </w:r>
          </w:p>
        </w:tc>
        <w:tc>
          <w:tcPr>
            <w:tcW w:w="58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5411F8A" w14:textId="77777777" w:rsidR="007C15B1" w:rsidRPr="007C15B1" w:rsidRDefault="007C15B1" w:rsidP="00257F6C">
            <w:pPr>
              <w:jc w:val="center"/>
              <w:rPr>
                <w:rFonts w:ascii="Arial" w:hAnsi="Arial" w:cs="Arial"/>
              </w:rPr>
            </w:pPr>
            <w:r w:rsidRPr="007C15B1">
              <w:rPr>
                <w:rFonts w:ascii="Arial" w:hAnsi="Arial" w:cs="Arial"/>
                <w:b/>
                <w:bCs/>
                <w:color w:val="000000"/>
                <w:sz w:val="15"/>
                <w:szCs w:val="15"/>
              </w:rPr>
              <w:t>Average</w:t>
            </w:r>
          </w:p>
        </w:tc>
        <w:tc>
          <w:tcPr>
            <w:tcW w:w="25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E63E1C1" w14:textId="77777777" w:rsidR="007C15B1" w:rsidRPr="007C15B1" w:rsidRDefault="007C15B1" w:rsidP="00257F6C">
            <w:pPr>
              <w:jc w:val="center"/>
              <w:rPr>
                <w:rFonts w:ascii="Arial" w:hAnsi="Arial" w:cs="Arial"/>
              </w:rPr>
            </w:pPr>
            <w:r w:rsidRPr="007C15B1">
              <w:rPr>
                <w:rFonts w:ascii="Arial" w:hAnsi="Arial" w:cs="Arial"/>
                <w:b/>
                <w:bCs/>
                <w:color w:val="000000"/>
                <w:sz w:val="15"/>
                <w:szCs w:val="15"/>
              </w:rPr>
              <w:t>Min</w:t>
            </w:r>
          </w:p>
        </w:tc>
        <w:tc>
          <w:tcPr>
            <w:tcW w:w="3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8D85CD1" w14:textId="77777777" w:rsidR="007C15B1" w:rsidRPr="007C15B1" w:rsidRDefault="007C15B1" w:rsidP="00257F6C">
            <w:pPr>
              <w:jc w:val="center"/>
              <w:rPr>
                <w:rFonts w:ascii="Arial" w:hAnsi="Arial" w:cs="Arial"/>
              </w:rPr>
            </w:pPr>
            <w:r w:rsidRPr="007C15B1">
              <w:rPr>
                <w:rFonts w:ascii="Arial" w:hAnsi="Arial" w:cs="Arial"/>
                <w:b/>
                <w:bCs/>
                <w:color w:val="000000"/>
                <w:sz w:val="15"/>
                <w:szCs w:val="15"/>
              </w:rPr>
              <w:t>Max</w:t>
            </w:r>
          </w:p>
        </w:tc>
        <w:tc>
          <w:tcPr>
            <w:tcW w:w="6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F6D7E25" w14:textId="77777777" w:rsidR="007C15B1" w:rsidRPr="007C15B1" w:rsidRDefault="007C15B1" w:rsidP="00257F6C">
            <w:pPr>
              <w:jc w:val="center"/>
              <w:rPr>
                <w:rFonts w:ascii="Arial" w:hAnsi="Arial" w:cs="Arial"/>
              </w:rPr>
            </w:pPr>
            <w:r w:rsidRPr="007C15B1">
              <w:rPr>
                <w:rFonts w:ascii="Arial" w:hAnsi="Arial" w:cs="Arial"/>
                <w:b/>
                <w:bCs/>
                <w:color w:val="000000"/>
                <w:sz w:val="15"/>
                <w:szCs w:val="15"/>
              </w:rPr>
              <w:t>Std. Dev.</w:t>
            </w:r>
          </w:p>
        </w:tc>
        <w:tc>
          <w:tcPr>
            <w:tcW w:w="55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68CF81A" w14:textId="77777777" w:rsidR="007C15B1" w:rsidRPr="007C15B1" w:rsidRDefault="007C15B1" w:rsidP="00257F6C">
            <w:pPr>
              <w:jc w:val="center"/>
              <w:rPr>
                <w:rFonts w:ascii="Arial" w:hAnsi="Arial" w:cs="Arial"/>
              </w:rPr>
            </w:pPr>
            <w:r w:rsidRPr="007C15B1">
              <w:rPr>
                <w:rFonts w:ascii="Arial" w:hAnsi="Arial" w:cs="Arial"/>
                <w:b/>
                <w:bCs/>
                <w:color w:val="000000"/>
                <w:sz w:val="15"/>
                <w:szCs w:val="15"/>
              </w:rPr>
              <w:t>Error %</w:t>
            </w:r>
          </w:p>
        </w:tc>
        <w:tc>
          <w:tcPr>
            <w:tcW w:w="82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916F329" w14:textId="77777777" w:rsidR="007C15B1" w:rsidRPr="007C15B1" w:rsidRDefault="007C15B1" w:rsidP="00257F6C">
            <w:pPr>
              <w:jc w:val="center"/>
              <w:rPr>
                <w:rFonts w:ascii="Arial" w:hAnsi="Arial" w:cs="Arial"/>
              </w:rPr>
            </w:pPr>
            <w:r w:rsidRPr="007C15B1">
              <w:rPr>
                <w:rFonts w:ascii="Arial" w:hAnsi="Arial" w:cs="Arial"/>
                <w:b/>
                <w:bCs/>
                <w:color w:val="000000"/>
                <w:sz w:val="15"/>
                <w:szCs w:val="15"/>
              </w:rPr>
              <w:t>Throughput</w:t>
            </w:r>
          </w:p>
        </w:tc>
        <w:tc>
          <w:tcPr>
            <w:tcW w:w="12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07B2D29" w14:textId="77777777" w:rsidR="007C15B1" w:rsidRPr="007C15B1" w:rsidRDefault="007C15B1" w:rsidP="00257F6C">
            <w:pPr>
              <w:jc w:val="center"/>
              <w:rPr>
                <w:rFonts w:ascii="Arial" w:hAnsi="Arial" w:cs="Arial"/>
              </w:rPr>
            </w:pPr>
            <w:r w:rsidRPr="007C15B1">
              <w:rPr>
                <w:rFonts w:ascii="Arial" w:hAnsi="Arial" w:cs="Arial"/>
                <w:b/>
                <w:bCs/>
                <w:color w:val="000000"/>
                <w:sz w:val="15"/>
                <w:szCs w:val="15"/>
              </w:rPr>
              <w:t>Received KB/sec</w:t>
            </w:r>
          </w:p>
        </w:tc>
        <w:tc>
          <w:tcPr>
            <w:tcW w:w="88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0803964" w14:textId="77777777" w:rsidR="007C15B1" w:rsidRPr="007C15B1" w:rsidRDefault="007C15B1" w:rsidP="00257F6C">
            <w:pPr>
              <w:jc w:val="center"/>
              <w:rPr>
                <w:rFonts w:ascii="Arial" w:hAnsi="Arial" w:cs="Arial"/>
              </w:rPr>
            </w:pPr>
            <w:r w:rsidRPr="007C15B1">
              <w:rPr>
                <w:rFonts w:ascii="Arial" w:hAnsi="Arial" w:cs="Arial"/>
                <w:b/>
                <w:bCs/>
                <w:color w:val="000000"/>
                <w:sz w:val="15"/>
                <w:szCs w:val="15"/>
              </w:rPr>
              <w:t>Sent KB/sec</w:t>
            </w:r>
          </w:p>
        </w:tc>
        <w:tc>
          <w:tcPr>
            <w:tcW w:w="75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2266D59" w14:textId="77777777" w:rsidR="007C15B1" w:rsidRPr="007C15B1" w:rsidRDefault="007C15B1" w:rsidP="00257F6C">
            <w:pPr>
              <w:jc w:val="center"/>
              <w:rPr>
                <w:rFonts w:ascii="Arial" w:hAnsi="Arial" w:cs="Arial"/>
              </w:rPr>
            </w:pPr>
            <w:r w:rsidRPr="007C15B1">
              <w:rPr>
                <w:rFonts w:ascii="Arial" w:hAnsi="Arial" w:cs="Arial"/>
                <w:b/>
                <w:bCs/>
                <w:color w:val="000000"/>
                <w:sz w:val="15"/>
                <w:szCs w:val="15"/>
              </w:rPr>
              <w:t>Avg. Bytes</w:t>
            </w:r>
          </w:p>
        </w:tc>
      </w:tr>
      <w:tr w:rsidR="007C15B1" w:rsidRPr="007C15B1" w14:paraId="340F0CF8" w14:textId="77777777" w:rsidTr="00257F6C">
        <w:trPr>
          <w:trHeight w:val="180"/>
          <w:jc w:val="center"/>
        </w:trPr>
        <w:tc>
          <w:tcPr>
            <w:tcW w:w="10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572F026" w14:textId="77777777" w:rsidR="007C15B1" w:rsidRPr="007C15B1" w:rsidRDefault="007C15B1" w:rsidP="00257F6C">
            <w:pPr>
              <w:jc w:val="center"/>
              <w:rPr>
                <w:rFonts w:ascii="Arial" w:hAnsi="Arial" w:cs="Arial"/>
              </w:rPr>
            </w:pPr>
            <w:r w:rsidRPr="007C15B1">
              <w:rPr>
                <w:rFonts w:ascii="Arial" w:hAnsi="Arial" w:cs="Arial"/>
                <w:b/>
                <w:bCs/>
                <w:color w:val="000000"/>
                <w:sz w:val="15"/>
                <w:szCs w:val="15"/>
              </w:rPr>
              <w:t>HTTP Request</w:t>
            </w:r>
          </w:p>
        </w:tc>
        <w:tc>
          <w:tcPr>
            <w:tcW w:w="7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73DABD" w14:textId="77777777" w:rsidR="007C15B1" w:rsidRPr="007C15B1" w:rsidRDefault="007C15B1" w:rsidP="00257F6C">
            <w:pPr>
              <w:jc w:val="center"/>
              <w:rPr>
                <w:rFonts w:ascii="Arial" w:hAnsi="Arial" w:cs="Arial"/>
              </w:rPr>
            </w:pPr>
            <w:r w:rsidRPr="007C15B1">
              <w:rPr>
                <w:rFonts w:ascii="Arial" w:hAnsi="Arial" w:cs="Arial"/>
                <w:color w:val="000000"/>
                <w:sz w:val="15"/>
                <w:szCs w:val="15"/>
              </w:rPr>
              <w:t>54134</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9B64F1" w14:textId="77777777" w:rsidR="007C15B1" w:rsidRPr="007C15B1" w:rsidRDefault="007C15B1" w:rsidP="00257F6C">
            <w:pPr>
              <w:jc w:val="center"/>
              <w:rPr>
                <w:rFonts w:ascii="Arial" w:hAnsi="Arial" w:cs="Arial"/>
              </w:rPr>
            </w:pPr>
            <w:r w:rsidRPr="007C15B1">
              <w:rPr>
                <w:rFonts w:ascii="Arial" w:hAnsi="Arial" w:cs="Arial"/>
                <w:color w:val="000000"/>
                <w:sz w:val="15"/>
                <w:szCs w:val="15"/>
              </w:rPr>
              <w:t>373</w:t>
            </w:r>
          </w:p>
        </w:tc>
        <w:tc>
          <w:tcPr>
            <w:tcW w:w="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7C5B0C" w14:textId="77777777" w:rsidR="007C15B1" w:rsidRPr="007C15B1" w:rsidRDefault="007C15B1" w:rsidP="00257F6C">
            <w:pPr>
              <w:jc w:val="center"/>
              <w:rPr>
                <w:rFonts w:ascii="Arial" w:hAnsi="Arial" w:cs="Arial"/>
              </w:rPr>
            </w:pPr>
            <w:r w:rsidRPr="007C15B1">
              <w:rPr>
                <w:rFonts w:ascii="Arial" w:hAnsi="Arial" w:cs="Arial"/>
                <w:color w:val="000000"/>
                <w:sz w:val="15"/>
                <w:szCs w:val="15"/>
              </w:rPr>
              <w:t>87</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BDD1F9" w14:textId="77777777" w:rsidR="007C15B1" w:rsidRPr="007C15B1" w:rsidRDefault="007C15B1" w:rsidP="00257F6C">
            <w:pPr>
              <w:jc w:val="center"/>
              <w:rPr>
                <w:rFonts w:ascii="Arial" w:hAnsi="Arial" w:cs="Arial"/>
              </w:rPr>
            </w:pPr>
            <w:r w:rsidRPr="007C15B1">
              <w:rPr>
                <w:rFonts w:ascii="Arial" w:hAnsi="Arial" w:cs="Arial"/>
                <w:color w:val="000000"/>
                <w:sz w:val="15"/>
                <w:szCs w:val="15"/>
              </w:rPr>
              <w:t>2568</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2D0589" w14:textId="77777777" w:rsidR="007C15B1" w:rsidRPr="007C15B1" w:rsidRDefault="007C15B1" w:rsidP="00257F6C">
            <w:pPr>
              <w:jc w:val="center"/>
              <w:rPr>
                <w:rFonts w:ascii="Arial" w:hAnsi="Arial" w:cs="Arial"/>
              </w:rPr>
            </w:pPr>
            <w:r w:rsidRPr="007C15B1">
              <w:rPr>
                <w:rFonts w:ascii="Arial" w:hAnsi="Arial" w:cs="Arial"/>
                <w:color w:val="000000"/>
                <w:sz w:val="15"/>
                <w:szCs w:val="15"/>
              </w:rPr>
              <w:t>137.24</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3A4EEE" w14:textId="77777777" w:rsidR="007C15B1" w:rsidRPr="007C15B1" w:rsidRDefault="007C15B1" w:rsidP="00257F6C">
            <w:pPr>
              <w:jc w:val="center"/>
              <w:rPr>
                <w:rFonts w:ascii="Arial" w:hAnsi="Arial" w:cs="Arial"/>
              </w:rPr>
            </w:pPr>
            <w:r w:rsidRPr="007C15B1">
              <w:rPr>
                <w:rFonts w:ascii="Arial" w:hAnsi="Arial" w:cs="Arial"/>
                <w:color w:val="000000"/>
                <w:sz w:val="15"/>
                <w:szCs w:val="15"/>
              </w:rPr>
              <w:t>0.000%</w:t>
            </w:r>
          </w:p>
        </w:tc>
        <w:tc>
          <w:tcPr>
            <w:tcW w:w="8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F2EB89" w14:textId="77777777" w:rsidR="007C15B1" w:rsidRPr="007C15B1" w:rsidRDefault="007C15B1" w:rsidP="00257F6C">
            <w:pPr>
              <w:jc w:val="center"/>
              <w:rPr>
                <w:rFonts w:ascii="Arial" w:hAnsi="Arial" w:cs="Arial"/>
              </w:rPr>
            </w:pPr>
            <w:r w:rsidRPr="007C15B1">
              <w:rPr>
                <w:rFonts w:ascii="Arial" w:hAnsi="Arial" w:cs="Arial"/>
                <w:color w:val="000000"/>
                <w:sz w:val="15"/>
                <w:szCs w:val="15"/>
              </w:rPr>
              <w:t>128.61701</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42AFE7" w14:textId="77777777" w:rsidR="007C15B1" w:rsidRPr="007C15B1" w:rsidRDefault="007C15B1" w:rsidP="00257F6C">
            <w:pPr>
              <w:jc w:val="center"/>
              <w:rPr>
                <w:rFonts w:ascii="Arial" w:hAnsi="Arial" w:cs="Arial"/>
              </w:rPr>
            </w:pPr>
            <w:r w:rsidRPr="007C15B1">
              <w:rPr>
                <w:rFonts w:ascii="Arial" w:hAnsi="Arial" w:cs="Arial"/>
                <w:color w:val="000000"/>
                <w:sz w:val="15"/>
                <w:szCs w:val="15"/>
              </w:rPr>
              <w:t>22.09</w:t>
            </w:r>
          </w:p>
        </w:tc>
        <w:tc>
          <w:tcPr>
            <w:tcW w:w="8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62EF2E" w14:textId="77777777" w:rsidR="007C15B1" w:rsidRPr="007C15B1" w:rsidRDefault="007C15B1" w:rsidP="00257F6C">
            <w:pPr>
              <w:jc w:val="center"/>
              <w:rPr>
                <w:rFonts w:ascii="Arial" w:hAnsi="Arial" w:cs="Arial"/>
              </w:rPr>
            </w:pPr>
            <w:r w:rsidRPr="007C15B1">
              <w:rPr>
                <w:rFonts w:ascii="Arial" w:hAnsi="Arial" w:cs="Arial"/>
                <w:color w:val="000000"/>
                <w:sz w:val="15"/>
                <w:szCs w:val="15"/>
              </w:rPr>
              <w:t>20.60</w:t>
            </w:r>
          </w:p>
        </w:tc>
        <w:tc>
          <w:tcPr>
            <w:tcW w:w="7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7EB5BE" w14:textId="77777777" w:rsidR="007C15B1" w:rsidRPr="007C15B1" w:rsidRDefault="007C15B1" w:rsidP="00257F6C">
            <w:pPr>
              <w:jc w:val="center"/>
              <w:rPr>
                <w:rFonts w:ascii="Arial" w:hAnsi="Arial" w:cs="Arial"/>
              </w:rPr>
            </w:pPr>
            <w:r w:rsidRPr="007C15B1">
              <w:rPr>
                <w:rFonts w:ascii="Arial" w:hAnsi="Arial" w:cs="Arial"/>
                <w:color w:val="000000"/>
                <w:sz w:val="15"/>
                <w:szCs w:val="15"/>
              </w:rPr>
              <w:t>175.9</w:t>
            </w:r>
          </w:p>
        </w:tc>
      </w:tr>
      <w:tr w:rsidR="007C15B1" w:rsidRPr="007C15B1" w14:paraId="37ECA145" w14:textId="77777777" w:rsidTr="00257F6C">
        <w:trPr>
          <w:trHeight w:val="165"/>
          <w:jc w:val="center"/>
        </w:trPr>
        <w:tc>
          <w:tcPr>
            <w:tcW w:w="10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07162DB" w14:textId="77777777" w:rsidR="007C15B1" w:rsidRPr="007C15B1" w:rsidRDefault="007C15B1" w:rsidP="00257F6C">
            <w:pPr>
              <w:jc w:val="center"/>
              <w:rPr>
                <w:rFonts w:ascii="Arial" w:hAnsi="Arial" w:cs="Arial"/>
              </w:rPr>
            </w:pPr>
            <w:r w:rsidRPr="007C15B1">
              <w:rPr>
                <w:rFonts w:ascii="Arial" w:hAnsi="Arial" w:cs="Arial"/>
                <w:b/>
                <w:bCs/>
                <w:color w:val="000000"/>
                <w:sz w:val="15"/>
                <w:szCs w:val="15"/>
              </w:rPr>
              <w:t>TOTAL</w:t>
            </w:r>
          </w:p>
        </w:tc>
        <w:tc>
          <w:tcPr>
            <w:tcW w:w="7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EA4073" w14:textId="77777777" w:rsidR="007C15B1" w:rsidRPr="007C15B1" w:rsidRDefault="007C15B1" w:rsidP="00257F6C">
            <w:pPr>
              <w:jc w:val="center"/>
              <w:rPr>
                <w:rFonts w:ascii="Arial" w:hAnsi="Arial" w:cs="Arial"/>
              </w:rPr>
            </w:pPr>
            <w:r w:rsidRPr="007C15B1">
              <w:rPr>
                <w:rFonts w:ascii="Arial" w:hAnsi="Arial" w:cs="Arial"/>
                <w:color w:val="000000"/>
                <w:sz w:val="15"/>
                <w:szCs w:val="15"/>
              </w:rPr>
              <w:t>54134</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B77443" w14:textId="77777777" w:rsidR="007C15B1" w:rsidRPr="007C15B1" w:rsidRDefault="007C15B1" w:rsidP="00257F6C">
            <w:pPr>
              <w:jc w:val="center"/>
              <w:rPr>
                <w:rFonts w:ascii="Arial" w:hAnsi="Arial" w:cs="Arial"/>
              </w:rPr>
            </w:pPr>
            <w:r w:rsidRPr="007C15B1">
              <w:rPr>
                <w:rFonts w:ascii="Arial" w:hAnsi="Arial" w:cs="Arial"/>
                <w:color w:val="000000"/>
                <w:sz w:val="15"/>
                <w:szCs w:val="15"/>
              </w:rPr>
              <w:t>373</w:t>
            </w:r>
          </w:p>
        </w:tc>
        <w:tc>
          <w:tcPr>
            <w:tcW w:w="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F40B2C" w14:textId="77777777" w:rsidR="007C15B1" w:rsidRPr="007C15B1" w:rsidRDefault="007C15B1" w:rsidP="00257F6C">
            <w:pPr>
              <w:jc w:val="center"/>
              <w:rPr>
                <w:rFonts w:ascii="Arial" w:hAnsi="Arial" w:cs="Arial"/>
              </w:rPr>
            </w:pPr>
            <w:r w:rsidRPr="007C15B1">
              <w:rPr>
                <w:rFonts w:ascii="Arial" w:hAnsi="Arial" w:cs="Arial"/>
                <w:color w:val="000000"/>
                <w:sz w:val="15"/>
                <w:szCs w:val="15"/>
              </w:rPr>
              <w:t>87</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5D9936" w14:textId="77777777" w:rsidR="007C15B1" w:rsidRPr="007C15B1" w:rsidRDefault="007C15B1" w:rsidP="00257F6C">
            <w:pPr>
              <w:jc w:val="center"/>
              <w:rPr>
                <w:rFonts w:ascii="Arial" w:hAnsi="Arial" w:cs="Arial"/>
              </w:rPr>
            </w:pPr>
            <w:r w:rsidRPr="007C15B1">
              <w:rPr>
                <w:rFonts w:ascii="Arial" w:hAnsi="Arial" w:cs="Arial"/>
                <w:color w:val="000000"/>
                <w:sz w:val="15"/>
                <w:szCs w:val="15"/>
              </w:rPr>
              <w:t>2568</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CB7A9E" w14:textId="77777777" w:rsidR="007C15B1" w:rsidRPr="007C15B1" w:rsidRDefault="007C15B1" w:rsidP="00257F6C">
            <w:pPr>
              <w:jc w:val="center"/>
              <w:rPr>
                <w:rFonts w:ascii="Arial" w:hAnsi="Arial" w:cs="Arial"/>
              </w:rPr>
            </w:pPr>
            <w:r w:rsidRPr="007C15B1">
              <w:rPr>
                <w:rFonts w:ascii="Arial" w:hAnsi="Arial" w:cs="Arial"/>
                <w:color w:val="000000"/>
                <w:sz w:val="15"/>
                <w:szCs w:val="15"/>
              </w:rPr>
              <w:t>137.24</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2BDC9D" w14:textId="77777777" w:rsidR="007C15B1" w:rsidRPr="007C15B1" w:rsidRDefault="007C15B1" w:rsidP="00257F6C">
            <w:pPr>
              <w:jc w:val="center"/>
              <w:rPr>
                <w:rFonts w:ascii="Arial" w:hAnsi="Arial" w:cs="Arial"/>
              </w:rPr>
            </w:pPr>
            <w:r w:rsidRPr="007C15B1">
              <w:rPr>
                <w:rFonts w:ascii="Arial" w:hAnsi="Arial" w:cs="Arial"/>
                <w:color w:val="000000"/>
                <w:sz w:val="15"/>
                <w:szCs w:val="15"/>
              </w:rPr>
              <w:t>0.000%</w:t>
            </w:r>
          </w:p>
        </w:tc>
        <w:tc>
          <w:tcPr>
            <w:tcW w:w="8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BB2503" w14:textId="77777777" w:rsidR="007C15B1" w:rsidRPr="007C15B1" w:rsidRDefault="007C15B1" w:rsidP="00257F6C">
            <w:pPr>
              <w:jc w:val="center"/>
              <w:rPr>
                <w:rFonts w:ascii="Arial" w:hAnsi="Arial" w:cs="Arial"/>
              </w:rPr>
            </w:pPr>
            <w:r w:rsidRPr="007C15B1">
              <w:rPr>
                <w:rFonts w:ascii="Arial" w:hAnsi="Arial" w:cs="Arial"/>
                <w:color w:val="000000"/>
                <w:sz w:val="15"/>
                <w:szCs w:val="15"/>
              </w:rPr>
              <w:t>128.61701</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87C3DA" w14:textId="77777777" w:rsidR="007C15B1" w:rsidRPr="007C15B1" w:rsidRDefault="007C15B1" w:rsidP="00257F6C">
            <w:pPr>
              <w:jc w:val="center"/>
              <w:rPr>
                <w:rFonts w:ascii="Arial" w:hAnsi="Arial" w:cs="Arial"/>
              </w:rPr>
            </w:pPr>
            <w:r w:rsidRPr="007C15B1">
              <w:rPr>
                <w:rFonts w:ascii="Arial" w:hAnsi="Arial" w:cs="Arial"/>
                <w:color w:val="000000"/>
                <w:sz w:val="15"/>
                <w:szCs w:val="15"/>
              </w:rPr>
              <w:t>22.09</w:t>
            </w:r>
          </w:p>
        </w:tc>
        <w:tc>
          <w:tcPr>
            <w:tcW w:w="8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713AEB" w14:textId="77777777" w:rsidR="007C15B1" w:rsidRPr="007C15B1" w:rsidRDefault="007C15B1" w:rsidP="00257F6C">
            <w:pPr>
              <w:jc w:val="center"/>
              <w:rPr>
                <w:rFonts w:ascii="Arial" w:hAnsi="Arial" w:cs="Arial"/>
              </w:rPr>
            </w:pPr>
            <w:r w:rsidRPr="007C15B1">
              <w:rPr>
                <w:rFonts w:ascii="Arial" w:hAnsi="Arial" w:cs="Arial"/>
                <w:color w:val="000000"/>
                <w:sz w:val="15"/>
                <w:szCs w:val="15"/>
              </w:rPr>
              <w:t>20.60</w:t>
            </w:r>
          </w:p>
        </w:tc>
        <w:tc>
          <w:tcPr>
            <w:tcW w:w="7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EE101B" w14:textId="77777777" w:rsidR="007C15B1" w:rsidRPr="007C15B1" w:rsidRDefault="007C15B1" w:rsidP="00797228">
            <w:pPr>
              <w:keepNext/>
              <w:jc w:val="center"/>
              <w:rPr>
                <w:rFonts w:ascii="Arial" w:hAnsi="Arial" w:cs="Arial"/>
              </w:rPr>
            </w:pPr>
            <w:r w:rsidRPr="007C15B1">
              <w:rPr>
                <w:rFonts w:ascii="Arial" w:hAnsi="Arial" w:cs="Arial"/>
                <w:color w:val="000000"/>
                <w:sz w:val="15"/>
                <w:szCs w:val="15"/>
              </w:rPr>
              <w:t>175.9</w:t>
            </w:r>
          </w:p>
        </w:tc>
      </w:tr>
    </w:tbl>
    <w:p w14:paraId="4362F897" w14:textId="6FA8B6CA" w:rsidR="007C15B1" w:rsidRDefault="00797228" w:rsidP="00797228">
      <w:pPr>
        <w:pStyle w:val="Caption"/>
        <w:ind w:left="3427" w:firstLine="173"/>
      </w:pPr>
      <w:r>
        <w:t xml:space="preserve">Figure </w:t>
      </w:r>
      <w:r>
        <w:fldChar w:fldCharType="begin"/>
      </w:r>
      <w:r>
        <w:instrText xml:space="preserve"> SEQ Figure \* ARABIC </w:instrText>
      </w:r>
      <w:r>
        <w:fldChar w:fldCharType="separate"/>
      </w:r>
      <w:r w:rsidR="000F702B">
        <w:rPr>
          <w:noProof/>
        </w:rPr>
        <w:t>8</w:t>
      </w:r>
      <w:r>
        <w:fldChar w:fldCharType="end"/>
      </w:r>
      <w:r>
        <w:t xml:space="preserve"> KNATIVE 1</w:t>
      </w:r>
    </w:p>
    <w:tbl>
      <w:tblPr>
        <w:tblpPr w:leftFromText="180" w:rightFromText="180" w:vertAnchor="text" w:horzAnchor="margin" w:tblpXSpec="center" w:tblpY="330"/>
        <w:tblW w:w="0" w:type="auto"/>
        <w:tblCellMar>
          <w:left w:w="0" w:type="dxa"/>
          <w:right w:w="0" w:type="dxa"/>
        </w:tblCellMar>
        <w:tblLook w:val="04A0" w:firstRow="1" w:lastRow="0" w:firstColumn="1" w:lastColumn="0" w:noHBand="0" w:noVBand="1"/>
      </w:tblPr>
      <w:tblGrid>
        <w:gridCol w:w="1035"/>
        <w:gridCol w:w="737"/>
        <w:gridCol w:w="710"/>
        <w:gridCol w:w="384"/>
        <w:gridCol w:w="454"/>
        <w:gridCol w:w="630"/>
        <w:gridCol w:w="646"/>
        <w:gridCol w:w="954"/>
        <w:gridCol w:w="1230"/>
        <w:gridCol w:w="885"/>
        <w:gridCol w:w="750"/>
      </w:tblGrid>
      <w:tr w:rsidR="00797228" w14:paraId="7E594F21" w14:textId="77777777" w:rsidTr="00797228">
        <w:trPr>
          <w:trHeight w:val="165"/>
        </w:trPr>
        <w:tc>
          <w:tcPr>
            <w:tcW w:w="103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A4BD325" w14:textId="77777777" w:rsidR="00797228" w:rsidRDefault="00797228" w:rsidP="00797228">
            <w:pPr>
              <w:pStyle w:val="NormalWeb"/>
              <w:spacing w:before="0" w:beforeAutospacing="0" w:after="0" w:afterAutospacing="0"/>
            </w:pPr>
            <w:r>
              <w:rPr>
                <w:rFonts w:ascii="Helvetica Neue" w:hAnsi="Helvetica Neue"/>
                <w:b/>
                <w:bCs/>
                <w:color w:val="000000"/>
                <w:sz w:val="15"/>
                <w:szCs w:val="15"/>
              </w:rPr>
              <w:t>Label</w:t>
            </w:r>
          </w:p>
        </w:tc>
        <w:tc>
          <w:tcPr>
            <w:tcW w:w="73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9F00A55" w14:textId="77777777" w:rsidR="00797228" w:rsidRDefault="00797228" w:rsidP="00797228">
            <w:pPr>
              <w:pStyle w:val="NormalWeb"/>
              <w:spacing w:before="0" w:beforeAutospacing="0" w:after="0" w:afterAutospacing="0"/>
            </w:pPr>
            <w:r>
              <w:rPr>
                <w:rFonts w:ascii="Helvetica Neue" w:hAnsi="Helvetica Neue"/>
                <w:b/>
                <w:bCs/>
                <w:color w:val="000000"/>
                <w:sz w:val="15"/>
                <w:szCs w:val="15"/>
              </w:rPr>
              <w:t># Samples</w:t>
            </w:r>
          </w:p>
        </w:tc>
        <w:tc>
          <w:tcPr>
            <w:tcW w:w="7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8C93B30" w14:textId="77777777" w:rsidR="00797228" w:rsidRDefault="00797228" w:rsidP="00797228">
            <w:pPr>
              <w:pStyle w:val="NormalWeb"/>
              <w:spacing w:before="0" w:beforeAutospacing="0" w:after="0" w:afterAutospacing="0"/>
            </w:pPr>
            <w:r>
              <w:rPr>
                <w:rFonts w:ascii="Helvetica Neue" w:hAnsi="Helvetica Neue"/>
                <w:b/>
                <w:bCs/>
                <w:color w:val="000000"/>
                <w:sz w:val="15"/>
                <w:szCs w:val="15"/>
              </w:rPr>
              <w:t>Average</w:t>
            </w:r>
          </w:p>
        </w:tc>
        <w:tc>
          <w:tcPr>
            <w:tcW w:w="38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AF0983F" w14:textId="77777777" w:rsidR="00797228" w:rsidRDefault="00797228" w:rsidP="00797228">
            <w:pPr>
              <w:pStyle w:val="NormalWeb"/>
              <w:spacing w:before="0" w:beforeAutospacing="0" w:after="0" w:afterAutospacing="0"/>
            </w:pPr>
            <w:r>
              <w:rPr>
                <w:rFonts w:ascii="Helvetica Neue" w:hAnsi="Helvetica Neue"/>
                <w:b/>
                <w:bCs/>
                <w:color w:val="000000"/>
                <w:sz w:val="15"/>
                <w:szCs w:val="15"/>
              </w:rPr>
              <w:t>Min</w:t>
            </w:r>
          </w:p>
        </w:tc>
        <w:tc>
          <w:tcPr>
            <w:tcW w:w="45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B0D93CF" w14:textId="77777777" w:rsidR="00797228" w:rsidRDefault="00797228" w:rsidP="00797228">
            <w:pPr>
              <w:pStyle w:val="NormalWeb"/>
              <w:spacing w:before="0" w:beforeAutospacing="0" w:after="0" w:afterAutospacing="0"/>
            </w:pPr>
            <w:r>
              <w:rPr>
                <w:rFonts w:ascii="Helvetica Neue" w:hAnsi="Helvetica Neue"/>
                <w:b/>
                <w:bCs/>
                <w:color w:val="000000"/>
                <w:sz w:val="15"/>
                <w:szCs w:val="15"/>
              </w:rPr>
              <w:t>Max</w:t>
            </w:r>
          </w:p>
        </w:tc>
        <w:tc>
          <w:tcPr>
            <w:tcW w:w="6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2EC4DC2" w14:textId="77777777" w:rsidR="00797228" w:rsidRDefault="00797228" w:rsidP="00797228">
            <w:pPr>
              <w:pStyle w:val="NormalWeb"/>
              <w:spacing w:before="0" w:beforeAutospacing="0" w:after="0" w:afterAutospacing="0"/>
            </w:pPr>
            <w:r>
              <w:rPr>
                <w:rFonts w:ascii="Helvetica Neue" w:hAnsi="Helvetica Neue"/>
                <w:b/>
                <w:bCs/>
                <w:color w:val="000000"/>
                <w:sz w:val="15"/>
                <w:szCs w:val="15"/>
              </w:rPr>
              <w:t>Std. Dev.</w:t>
            </w:r>
          </w:p>
        </w:tc>
        <w:tc>
          <w:tcPr>
            <w:tcW w:w="64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E6FD1FC" w14:textId="77777777" w:rsidR="00797228" w:rsidRDefault="00797228" w:rsidP="00797228">
            <w:pPr>
              <w:pStyle w:val="NormalWeb"/>
              <w:spacing w:before="0" w:beforeAutospacing="0" w:after="0" w:afterAutospacing="0"/>
            </w:pPr>
            <w:r>
              <w:rPr>
                <w:rFonts w:ascii="Helvetica Neue" w:hAnsi="Helvetica Neue"/>
                <w:b/>
                <w:bCs/>
                <w:color w:val="000000"/>
                <w:sz w:val="15"/>
                <w:szCs w:val="15"/>
              </w:rPr>
              <w:t>Error %</w:t>
            </w:r>
          </w:p>
        </w:tc>
        <w:tc>
          <w:tcPr>
            <w:tcW w:w="95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2D78777" w14:textId="77777777" w:rsidR="00797228" w:rsidRDefault="00797228" w:rsidP="00797228">
            <w:pPr>
              <w:pStyle w:val="NormalWeb"/>
              <w:spacing w:before="0" w:beforeAutospacing="0" w:after="0" w:afterAutospacing="0"/>
            </w:pPr>
            <w:r>
              <w:rPr>
                <w:rFonts w:ascii="Helvetica Neue" w:hAnsi="Helvetica Neue"/>
                <w:b/>
                <w:bCs/>
                <w:color w:val="000000"/>
                <w:sz w:val="15"/>
                <w:szCs w:val="15"/>
              </w:rPr>
              <w:t>Throughput</w:t>
            </w:r>
          </w:p>
        </w:tc>
        <w:tc>
          <w:tcPr>
            <w:tcW w:w="12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174AEAD" w14:textId="77777777" w:rsidR="00797228" w:rsidRDefault="00797228" w:rsidP="00797228">
            <w:pPr>
              <w:pStyle w:val="NormalWeb"/>
              <w:spacing w:before="0" w:beforeAutospacing="0" w:after="0" w:afterAutospacing="0"/>
            </w:pPr>
            <w:r>
              <w:rPr>
                <w:rFonts w:ascii="Helvetica Neue" w:hAnsi="Helvetica Neue"/>
                <w:b/>
                <w:bCs/>
                <w:color w:val="000000"/>
                <w:sz w:val="15"/>
                <w:szCs w:val="15"/>
              </w:rPr>
              <w:t>Received KB/sec</w:t>
            </w:r>
          </w:p>
        </w:tc>
        <w:tc>
          <w:tcPr>
            <w:tcW w:w="88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45E29DF" w14:textId="77777777" w:rsidR="00797228" w:rsidRDefault="00797228" w:rsidP="00797228">
            <w:pPr>
              <w:pStyle w:val="NormalWeb"/>
              <w:spacing w:before="0" w:beforeAutospacing="0" w:after="0" w:afterAutospacing="0"/>
            </w:pPr>
            <w:r>
              <w:rPr>
                <w:rFonts w:ascii="Helvetica Neue" w:hAnsi="Helvetica Neue"/>
                <w:b/>
                <w:bCs/>
                <w:color w:val="000000"/>
                <w:sz w:val="15"/>
                <w:szCs w:val="15"/>
              </w:rPr>
              <w:t>Sent KB/sec</w:t>
            </w:r>
          </w:p>
        </w:tc>
        <w:tc>
          <w:tcPr>
            <w:tcW w:w="75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B790FA0" w14:textId="77777777" w:rsidR="00797228" w:rsidRDefault="00797228" w:rsidP="00797228">
            <w:pPr>
              <w:pStyle w:val="NormalWeb"/>
              <w:spacing w:before="0" w:beforeAutospacing="0" w:after="0" w:afterAutospacing="0"/>
            </w:pPr>
            <w:r>
              <w:rPr>
                <w:rFonts w:ascii="Helvetica Neue" w:hAnsi="Helvetica Neue"/>
                <w:b/>
                <w:bCs/>
                <w:color w:val="000000"/>
                <w:sz w:val="15"/>
                <w:szCs w:val="15"/>
              </w:rPr>
              <w:t>Avg. Bytes</w:t>
            </w:r>
          </w:p>
        </w:tc>
      </w:tr>
      <w:tr w:rsidR="00797228" w14:paraId="121C482E" w14:textId="77777777" w:rsidTr="00797228">
        <w:trPr>
          <w:trHeight w:val="180"/>
        </w:trPr>
        <w:tc>
          <w:tcPr>
            <w:tcW w:w="10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33D954E" w14:textId="77777777" w:rsidR="00797228" w:rsidRDefault="00797228" w:rsidP="00797228">
            <w:pPr>
              <w:pStyle w:val="NormalWeb"/>
              <w:spacing w:before="0" w:beforeAutospacing="0" w:after="0" w:afterAutospacing="0"/>
            </w:pPr>
            <w:r>
              <w:rPr>
                <w:rFonts w:ascii="Helvetica Neue" w:hAnsi="Helvetica Neue"/>
                <w:b/>
                <w:bCs/>
                <w:color w:val="000000"/>
                <w:sz w:val="15"/>
                <w:szCs w:val="15"/>
              </w:rPr>
              <w:t>HTTP Request</w:t>
            </w:r>
          </w:p>
        </w:tc>
        <w:tc>
          <w:tcPr>
            <w:tcW w:w="73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95B5F7" w14:textId="77777777" w:rsidR="00797228" w:rsidRDefault="00797228" w:rsidP="00797228">
            <w:pPr>
              <w:pStyle w:val="NormalWeb"/>
              <w:spacing w:before="0" w:beforeAutospacing="0" w:after="0" w:afterAutospacing="0"/>
            </w:pPr>
            <w:r>
              <w:rPr>
                <w:rFonts w:ascii="Helvetica Neue" w:hAnsi="Helvetica Neue"/>
                <w:color w:val="000000"/>
                <w:sz w:val="15"/>
                <w:szCs w:val="15"/>
              </w:rPr>
              <w:t>75667</w:t>
            </w:r>
          </w:p>
        </w:tc>
        <w:tc>
          <w:tcPr>
            <w:tcW w:w="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729C67" w14:textId="77777777" w:rsidR="00797228" w:rsidRDefault="00797228" w:rsidP="00797228">
            <w:pPr>
              <w:pStyle w:val="NormalWeb"/>
              <w:spacing w:before="0" w:beforeAutospacing="0" w:after="0" w:afterAutospacing="0"/>
            </w:pPr>
            <w:r>
              <w:rPr>
                <w:rFonts w:ascii="Helvetica Neue" w:hAnsi="Helvetica Neue"/>
                <w:color w:val="000000"/>
                <w:sz w:val="15"/>
                <w:szCs w:val="15"/>
              </w:rPr>
              <w:t>267</w:t>
            </w:r>
          </w:p>
        </w:tc>
        <w:tc>
          <w:tcPr>
            <w:tcW w:w="38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E6BC75" w14:textId="77777777" w:rsidR="00797228" w:rsidRDefault="00797228" w:rsidP="00797228">
            <w:pPr>
              <w:pStyle w:val="NormalWeb"/>
              <w:spacing w:before="0" w:beforeAutospacing="0" w:after="0" w:afterAutospacing="0"/>
            </w:pPr>
            <w:r>
              <w:rPr>
                <w:rFonts w:ascii="Helvetica Neue" w:hAnsi="Helvetica Neue"/>
                <w:color w:val="000000"/>
                <w:sz w:val="15"/>
                <w:szCs w:val="15"/>
              </w:rPr>
              <w:t>131</w:t>
            </w:r>
          </w:p>
        </w:tc>
        <w:tc>
          <w:tcPr>
            <w:tcW w:w="4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D8D8AE" w14:textId="77777777" w:rsidR="00797228" w:rsidRDefault="00797228" w:rsidP="00797228">
            <w:pPr>
              <w:pStyle w:val="NormalWeb"/>
              <w:spacing w:before="0" w:beforeAutospacing="0" w:after="0" w:afterAutospacing="0"/>
            </w:pPr>
            <w:r>
              <w:rPr>
                <w:rFonts w:ascii="Helvetica Neue" w:hAnsi="Helvetica Neue"/>
                <w:color w:val="000000"/>
                <w:sz w:val="15"/>
                <w:szCs w:val="15"/>
              </w:rPr>
              <w:t>4004</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FD4E93" w14:textId="77777777" w:rsidR="00797228" w:rsidRDefault="00797228" w:rsidP="00797228">
            <w:pPr>
              <w:pStyle w:val="NormalWeb"/>
              <w:spacing w:before="0" w:beforeAutospacing="0" w:after="0" w:afterAutospacing="0"/>
            </w:pPr>
            <w:r>
              <w:rPr>
                <w:rFonts w:ascii="Helvetica Neue" w:hAnsi="Helvetica Neue"/>
                <w:color w:val="000000"/>
                <w:sz w:val="15"/>
                <w:szCs w:val="15"/>
              </w:rPr>
              <w:t>165.13</w:t>
            </w:r>
          </w:p>
        </w:tc>
        <w:tc>
          <w:tcPr>
            <w:tcW w:w="6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BC1C32" w14:textId="77777777" w:rsidR="00797228" w:rsidRDefault="00797228" w:rsidP="00797228">
            <w:pPr>
              <w:pStyle w:val="NormalWeb"/>
              <w:spacing w:before="0" w:beforeAutospacing="0" w:after="0" w:afterAutospacing="0"/>
            </w:pPr>
            <w:r>
              <w:rPr>
                <w:rFonts w:ascii="Helvetica Neue" w:hAnsi="Helvetica Neue"/>
                <w:color w:val="000000"/>
                <w:sz w:val="15"/>
                <w:szCs w:val="15"/>
              </w:rPr>
              <w:t>0.000%</w:t>
            </w:r>
          </w:p>
        </w:tc>
        <w:tc>
          <w:tcPr>
            <w:tcW w:w="9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9265E2" w14:textId="77777777" w:rsidR="00797228" w:rsidRDefault="00797228" w:rsidP="00797228">
            <w:pPr>
              <w:pStyle w:val="NormalWeb"/>
              <w:spacing w:before="0" w:beforeAutospacing="0" w:after="0" w:afterAutospacing="0"/>
            </w:pPr>
            <w:r>
              <w:rPr>
                <w:rFonts w:ascii="Helvetica Neue" w:hAnsi="Helvetica Neue"/>
                <w:color w:val="000000"/>
                <w:sz w:val="15"/>
                <w:szCs w:val="15"/>
              </w:rPr>
              <w:t>179.99795</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5B6006" w14:textId="77777777" w:rsidR="00797228" w:rsidRDefault="00797228" w:rsidP="00797228">
            <w:pPr>
              <w:pStyle w:val="NormalWeb"/>
              <w:spacing w:before="0" w:beforeAutospacing="0" w:after="0" w:afterAutospacing="0"/>
            </w:pPr>
            <w:r>
              <w:rPr>
                <w:rFonts w:ascii="Helvetica Neue" w:hAnsi="Helvetica Neue"/>
                <w:color w:val="000000"/>
                <w:sz w:val="15"/>
                <w:szCs w:val="15"/>
              </w:rPr>
              <w:t>36.91</w:t>
            </w:r>
          </w:p>
        </w:tc>
        <w:tc>
          <w:tcPr>
            <w:tcW w:w="8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7FA69C" w14:textId="77777777" w:rsidR="00797228" w:rsidRDefault="00797228" w:rsidP="00797228">
            <w:pPr>
              <w:pStyle w:val="NormalWeb"/>
              <w:spacing w:before="0" w:beforeAutospacing="0" w:after="0" w:afterAutospacing="0"/>
            </w:pPr>
            <w:r>
              <w:rPr>
                <w:rFonts w:ascii="Helvetica Neue" w:hAnsi="Helvetica Neue"/>
                <w:color w:val="000000"/>
                <w:sz w:val="15"/>
                <w:szCs w:val="15"/>
              </w:rPr>
              <w:t>27.77</w:t>
            </w:r>
          </w:p>
        </w:tc>
        <w:tc>
          <w:tcPr>
            <w:tcW w:w="7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27A61C" w14:textId="77777777" w:rsidR="00797228" w:rsidRDefault="00797228" w:rsidP="00797228">
            <w:pPr>
              <w:pStyle w:val="NormalWeb"/>
              <w:spacing w:before="0" w:beforeAutospacing="0" w:after="0" w:afterAutospacing="0"/>
            </w:pPr>
            <w:r>
              <w:rPr>
                <w:rFonts w:ascii="Helvetica Neue" w:hAnsi="Helvetica Neue"/>
                <w:color w:val="000000"/>
                <w:sz w:val="15"/>
                <w:szCs w:val="15"/>
              </w:rPr>
              <w:t>210.0</w:t>
            </w:r>
          </w:p>
        </w:tc>
      </w:tr>
      <w:tr w:rsidR="00797228" w14:paraId="6C2EF1B5" w14:textId="77777777" w:rsidTr="00797228">
        <w:trPr>
          <w:trHeight w:val="165"/>
        </w:trPr>
        <w:tc>
          <w:tcPr>
            <w:tcW w:w="10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209D58A" w14:textId="77777777" w:rsidR="00797228" w:rsidRDefault="00797228" w:rsidP="00797228">
            <w:pPr>
              <w:pStyle w:val="NormalWeb"/>
              <w:spacing w:before="0" w:beforeAutospacing="0" w:after="0" w:afterAutospacing="0"/>
            </w:pPr>
            <w:r>
              <w:rPr>
                <w:rFonts w:ascii="Helvetica Neue" w:hAnsi="Helvetica Neue"/>
                <w:b/>
                <w:bCs/>
                <w:color w:val="000000"/>
                <w:sz w:val="15"/>
                <w:szCs w:val="15"/>
              </w:rPr>
              <w:t>TOTAL</w:t>
            </w:r>
          </w:p>
        </w:tc>
        <w:tc>
          <w:tcPr>
            <w:tcW w:w="73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51FE41" w14:textId="77777777" w:rsidR="00797228" w:rsidRDefault="00797228" w:rsidP="00797228">
            <w:pPr>
              <w:pStyle w:val="NormalWeb"/>
              <w:spacing w:before="0" w:beforeAutospacing="0" w:after="0" w:afterAutospacing="0"/>
            </w:pPr>
            <w:r>
              <w:rPr>
                <w:rFonts w:ascii="Helvetica Neue" w:hAnsi="Helvetica Neue"/>
                <w:color w:val="000000"/>
                <w:sz w:val="15"/>
                <w:szCs w:val="15"/>
              </w:rPr>
              <w:t>75667</w:t>
            </w:r>
          </w:p>
        </w:tc>
        <w:tc>
          <w:tcPr>
            <w:tcW w:w="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93C567" w14:textId="77777777" w:rsidR="00797228" w:rsidRDefault="00797228" w:rsidP="00797228">
            <w:pPr>
              <w:pStyle w:val="NormalWeb"/>
              <w:spacing w:before="0" w:beforeAutospacing="0" w:after="0" w:afterAutospacing="0"/>
            </w:pPr>
            <w:r>
              <w:rPr>
                <w:rFonts w:ascii="Helvetica Neue" w:hAnsi="Helvetica Neue"/>
                <w:color w:val="000000"/>
                <w:sz w:val="15"/>
                <w:szCs w:val="15"/>
              </w:rPr>
              <w:t>267</w:t>
            </w:r>
          </w:p>
        </w:tc>
        <w:tc>
          <w:tcPr>
            <w:tcW w:w="38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08C654" w14:textId="77777777" w:rsidR="00797228" w:rsidRDefault="00797228" w:rsidP="00797228">
            <w:pPr>
              <w:pStyle w:val="NormalWeb"/>
              <w:spacing w:before="0" w:beforeAutospacing="0" w:after="0" w:afterAutospacing="0"/>
            </w:pPr>
            <w:r>
              <w:rPr>
                <w:rFonts w:ascii="Helvetica Neue" w:hAnsi="Helvetica Neue"/>
                <w:color w:val="000000"/>
                <w:sz w:val="15"/>
                <w:szCs w:val="15"/>
              </w:rPr>
              <w:t>131</w:t>
            </w:r>
          </w:p>
        </w:tc>
        <w:tc>
          <w:tcPr>
            <w:tcW w:w="4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AD4A0D" w14:textId="77777777" w:rsidR="00797228" w:rsidRDefault="00797228" w:rsidP="00797228">
            <w:pPr>
              <w:pStyle w:val="NormalWeb"/>
              <w:spacing w:before="0" w:beforeAutospacing="0" w:after="0" w:afterAutospacing="0"/>
            </w:pPr>
            <w:r>
              <w:rPr>
                <w:rFonts w:ascii="Helvetica Neue" w:hAnsi="Helvetica Neue"/>
                <w:color w:val="000000"/>
                <w:sz w:val="15"/>
                <w:szCs w:val="15"/>
              </w:rPr>
              <w:t>4004</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FE9DC7" w14:textId="77777777" w:rsidR="00797228" w:rsidRDefault="00797228" w:rsidP="00797228">
            <w:pPr>
              <w:pStyle w:val="NormalWeb"/>
              <w:spacing w:before="0" w:beforeAutospacing="0" w:after="0" w:afterAutospacing="0"/>
            </w:pPr>
            <w:r>
              <w:rPr>
                <w:rFonts w:ascii="Helvetica Neue" w:hAnsi="Helvetica Neue"/>
                <w:color w:val="000000"/>
                <w:sz w:val="15"/>
                <w:szCs w:val="15"/>
              </w:rPr>
              <w:t>165.13</w:t>
            </w:r>
          </w:p>
        </w:tc>
        <w:tc>
          <w:tcPr>
            <w:tcW w:w="6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F7B8F4" w14:textId="77777777" w:rsidR="00797228" w:rsidRDefault="00797228" w:rsidP="00797228">
            <w:pPr>
              <w:pStyle w:val="NormalWeb"/>
              <w:spacing w:before="0" w:beforeAutospacing="0" w:after="0" w:afterAutospacing="0"/>
            </w:pPr>
            <w:r>
              <w:rPr>
                <w:rFonts w:ascii="Helvetica Neue" w:hAnsi="Helvetica Neue"/>
                <w:color w:val="000000"/>
                <w:sz w:val="15"/>
                <w:szCs w:val="15"/>
              </w:rPr>
              <w:t>0.000%</w:t>
            </w:r>
          </w:p>
        </w:tc>
        <w:tc>
          <w:tcPr>
            <w:tcW w:w="9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7F446E" w14:textId="77777777" w:rsidR="00797228" w:rsidRDefault="00797228" w:rsidP="00797228">
            <w:pPr>
              <w:pStyle w:val="NormalWeb"/>
              <w:spacing w:before="0" w:beforeAutospacing="0" w:after="0" w:afterAutospacing="0"/>
            </w:pPr>
            <w:r>
              <w:rPr>
                <w:rFonts w:ascii="Helvetica Neue" w:hAnsi="Helvetica Neue"/>
                <w:color w:val="000000"/>
                <w:sz w:val="15"/>
                <w:szCs w:val="15"/>
              </w:rPr>
              <w:t>179.99795</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70F6FF" w14:textId="77777777" w:rsidR="00797228" w:rsidRDefault="00797228" w:rsidP="00797228">
            <w:pPr>
              <w:pStyle w:val="NormalWeb"/>
              <w:spacing w:before="0" w:beforeAutospacing="0" w:after="0" w:afterAutospacing="0"/>
            </w:pPr>
            <w:r>
              <w:rPr>
                <w:rFonts w:ascii="Helvetica Neue" w:hAnsi="Helvetica Neue"/>
                <w:color w:val="000000"/>
                <w:sz w:val="15"/>
                <w:szCs w:val="15"/>
              </w:rPr>
              <w:t>36.91</w:t>
            </w:r>
          </w:p>
        </w:tc>
        <w:tc>
          <w:tcPr>
            <w:tcW w:w="8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C04F9B" w14:textId="77777777" w:rsidR="00797228" w:rsidRDefault="00797228" w:rsidP="00797228">
            <w:pPr>
              <w:pStyle w:val="NormalWeb"/>
              <w:spacing w:before="0" w:beforeAutospacing="0" w:after="0" w:afterAutospacing="0"/>
            </w:pPr>
            <w:r>
              <w:rPr>
                <w:rFonts w:ascii="Helvetica Neue" w:hAnsi="Helvetica Neue"/>
                <w:color w:val="000000"/>
                <w:sz w:val="15"/>
                <w:szCs w:val="15"/>
              </w:rPr>
              <w:t>27.77</w:t>
            </w:r>
          </w:p>
        </w:tc>
        <w:tc>
          <w:tcPr>
            <w:tcW w:w="7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BAC546" w14:textId="77777777" w:rsidR="00797228" w:rsidRDefault="00797228" w:rsidP="00797228">
            <w:pPr>
              <w:pStyle w:val="NormalWeb"/>
              <w:spacing w:before="0" w:beforeAutospacing="0" w:after="0" w:afterAutospacing="0"/>
            </w:pPr>
            <w:r>
              <w:rPr>
                <w:rFonts w:ascii="Helvetica Neue" w:hAnsi="Helvetica Neue"/>
                <w:color w:val="000000"/>
                <w:sz w:val="15"/>
                <w:szCs w:val="15"/>
              </w:rPr>
              <w:t>210.0</w:t>
            </w:r>
          </w:p>
        </w:tc>
      </w:tr>
    </w:tbl>
    <w:p w14:paraId="6EF9B35F" w14:textId="77777777" w:rsidR="00797228" w:rsidRDefault="00797228" w:rsidP="00797228">
      <w:pPr>
        <w:rPr>
          <w:b/>
        </w:rPr>
      </w:pPr>
    </w:p>
    <w:p w14:paraId="03442208" w14:textId="77777777" w:rsidR="00797228" w:rsidRPr="00257F6C" w:rsidRDefault="00797228" w:rsidP="00257F6C">
      <w:pPr>
        <w:jc w:val="center"/>
        <w:rPr>
          <w:rFonts w:ascii="Arial" w:hAnsi="Arial" w:cs="Arial"/>
          <w:b/>
        </w:rPr>
      </w:pPr>
    </w:p>
    <w:p w14:paraId="2EFD2E19" w14:textId="05396B6F" w:rsidR="00257F6C" w:rsidRPr="00257F6C" w:rsidRDefault="00257F6C" w:rsidP="00257F6C">
      <w:pPr>
        <w:jc w:val="both"/>
        <w:rPr>
          <w:rFonts w:ascii="Arial" w:hAnsi="Arial" w:cs="Arial"/>
          <w:b/>
          <w:sz w:val="22"/>
          <w:szCs w:val="22"/>
        </w:rPr>
      </w:pPr>
      <w:r w:rsidRPr="00D52C0B">
        <w:rPr>
          <w:b/>
          <w:sz w:val="22"/>
          <w:szCs w:val="22"/>
        </w:rPr>
        <w:t xml:space="preserve">Experiment </w:t>
      </w:r>
      <w:r>
        <w:rPr>
          <w:b/>
          <w:sz w:val="22"/>
          <w:szCs w:val="22"/>
        </w:rPr>
        <w:t>2</w:t>
      </w:r>
      <w:r w:rsidRPr="00D52C0B">
        <w:rPr>
          <w:b/>
          <w:sz w:val="22"/>
          <w:szCs w:val="22"/>
        </w:rPr>
        <w:t>:</w:t>
      </w:r>
    </w:p>
    <w:p w14:paraId="122E17D6" w14:textId="77777777" w:rsidR="00257F6C" w:rsidRPr="00257F6C" w:rsidRDefault="00257F6C" w:rsidP="00257F6C">
      <w:pPr>
        <w:jc w:val="center"/>
        <w:rPr>
          <w:rFonts w:ascii="Arial" w:hAnsi="Arial" w:cs="Arial"/>
          <w:b/>
        </w:rPr>
      </w:pPr>
    </w:p>
    <w:tbl>
      <w:tblPr>
        <w:tblW w:w="0" w:type="auto"/>
        <w:jc w:val="center"/>
        <w:tblCellMar>
          <w:left w:w="0" w:type="dxa"/>
          <w:right w:w="0" w:type="dxa"/>
        </w:tblCellMar>
        <w:tblLook w:val="04A0" w:firstRow="1" w:lastRow="0" w:firstColumn="1" w:lastColumn="0" w:noHBand="0" w:noVBand="1"/>
      </w:tblPr>
      <w:tblGrid>
        <w:gridCol w:w="1035"/>
        <w:gridCol w:w="737"/>
        <w:gridCol w:w="713"/>
        <w:gridCol w:w="379"/>
        <w:gridCol w:w="454"/>
        <w:gridCol w:w="630"/>
        <w:gridCol w:w="629"/>
        <w:gridCol w:w="962"/>
        <w:gridCol w:w="1230"/>
        <w:gridCol w:w="885"/>
        <w:gridCol w:w="750"/>
      </w:tblGrid>
      <w:tr w:rsidR="00257F6C" w:rsidRPr="00257F6C" w14:paraId="266EAB0D" w14:textId="77777777" w:rsidTr="00257F6C">
        <w:trPr>
          <w:trHeight w:val="165"/>
          <w:jc w:val="center"/>
        </w:trPr>
        <w:tc>
          <w:tcPr>
            <w:tcW w:w="103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8A3088F"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Label</w:t>
            </w:r>
          </w:p>
        </w:tc>
        <w:tc>
          <w:tcPr>
            <w:tcW w:w="73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18C4153"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 Samples</w:t>
            </w:r>
          </w:p>
        </w:tc>
        <w:tc>
          <w:tcPr>
            <w:tcW w:w="71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CB2CBCA"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Average</w:t>
            </w:r>
          </w:p>
        </w:tc>
        <w:tc>
          <w:tcPr>
            <w:tcW w:w="37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240FEE5"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Min</w:t>
            </w:r>
          </w:p>
        </w:tc>
        <w:tc>
          <w:tcPr>
            <w:tcW w:w="45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27F4A12"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Max</w:t>
            </w:r>
          </w:p>
        </w:tc>
        <w:tc>
          <w:tcPr>
            <w:tcW w:w="6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84954D4"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Std. Dev.</w:t>
            </w:r>
          </w:p>
        </w:tc>
        <w:tc>
          <w:tcPr>
            <w:tcW w:w="62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0481D03"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Error %</w:t>
            </w:r>
          </w:p>
        </w:tc>
        <w:tc>
          <w:tcPr>
            <w:tcW w:w="96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98DC752"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Throughput</w:t>
            </w:r>
          </w:p>
        </w:tc>
        <w:tc>
          <w:tcPr>
            <w:tcW w:w="12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F24565B"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Received KB/sec</w:t>
            </w:r>
          </w:p>
        </w:tc>
        <w:tc>
          <w:tcPr>
            <w:tcW w:w="88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0119211"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Sent KB/sec</w:t>
            </w:r>
          </w:p>
        </w:tc>
        <w:tc>
          <w:tcPr>
            <w:tcW w:w="75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D1D41B6"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Avg. Bytes</w:t>
            </w:r>
          </w:p>
        </w:tc>
      </w:tr>
      <w:tr w:rsidR="00257F6C" w:rsidRPr="00257F6C" w14:paraId="56C33974" w14:textId="77777777" w:rsidTr="00257F6C">
        <w:trPr>
          <w:trHeight w:val="180"/>
          <w:jc w:val="center"/>
        </w:trPr>
        <w:tc>
          <w:tcPr>
            <w:tcW w:w="10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EA4E138"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HTTP Request</w:t>
            </w:r>
          </w:p>
        </w:tc>
        <w:tc>
          <w:tcPr>
            <w:tcW w:w="73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6116D6" w14:textId="77777777" w:rsidR="00257F6C" w:rsidRPr="00257F6C" w:rsidRDefault="00257F6C" w:rsidP="00257F6C">
            <w:pPr>
              <w:jc w:val="center"/>
              <w:rPr>
                <w:rFonts w:ascii="Arial" w:hAnsi="Arial" w:cs="Arial"/>
              </w:rPr>
            </w:pPr>
            <w:r w:rsidRPr="00257F6C">
              <w:rPr>
                <w:rFonts w:ascii="Arial" w:hAnsi="Arial" w:cs="Arial"/>
                <w:color w:val="000000"/>
                <w:sz w:val="15"/>
                <w:szCs w:val="15"/>
              </w:rPr>
              <w:t>84533</w:t>
            </w:r>
          </w:p>
        </w:tc>
        <w:tc>
          <w:tcPr>
            <w:tcW w:w="7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B5BC07" w14:textId="77777777" w:rsidR="00257F6C" w:rsidRPr="00257F6C" w:rsidRDefault="00257F6C" w:rsidP="00257F6C">
            <w:pPr>
              <w:jc w:val="center"/>
              <w:rPr>
                <w:rFonts w:ascii="Arial" w:hAnsi="Arial" w:cs="Arial"/>
              </w:rPr>
            </w:pPr>
            <w:r w:rsidRPr="00257F6C">
              <w:rPr>
                <w:rFonts w:ascii="Arial" w:hAnsi="Arial" w:cs="Arial"/>
                <w:color w:val="000000"/>
                <w:sz w:val="15"/>
                <w:szCs w:val="15"/>
              </w:rPr>
              <w:t>478</w:t>
            </w:r>
          </w:p>
        </w:tc>
        <w:tc>
          <w:tcPr>
            <w:tcW w:w="3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FB196E" w14:textId="77777777" w:rsidR="00257F6C" w:rsidRPr="00257F6C" w:rsidRDefault="00257F6C" w:rsidP="00257F6C">
            <w:pPr>
              <w:jc w:val="center"/>
              <w:rPr>
                <w:rFonts w:ascii="Arial" w:hAnsi="Arial" w:cs="Arial"/>
              </w:rPr>
            </w:pPr>
            <w:r w:rsidRPr="00257F6C">
              <w:rPr>
                <w:rFonts w:ascii="Arial" w:hAnsi="Arial" w:cs="Arial"/>
                <w:color w:val="000000"/>
                <w:sz w:val="15"/>
                <w:szCs w:val="15"/>
              </w:rPr>
              <w:t>86</w:t>
            </w:r>
          </w:p>
        </w:tc>
        <w:tc>
          <w:tcPr>
            <w:tcW w:w="4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0B7658" w14:textId="77777777" w:rsidR="00257F6C" w:rsidRPr="00257F6C" w:rsidRDefault="00257F6C" w:rsidP="00257F6C">
            <w:pPr>
              <w:jc w:val="center"/>
              <w:rPr>
                <w:rFonts w:ascii="Arial" w:hAnsi="Arial" w:cs="Arial"/>
              </w:rPr>
            </w:pPr>
            <w:r w:rsidRPr="00257F6C">
              <w:rPr>
                <w:rFonts w:ascii="Arial" w:hAnsi="Arial" w:cs="Arial"/>
                <w:color w:val="000000"/>
                <w:sz w:val="15"/>
                <w:szCs w:val="15"/>
              </w:rPr>
              <w:t>2613</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C7B83A" w14:textId="77777777" w:rsidR="00257F6C" w:rsidRPr="00257F6C" w:rsidRDefault="00257F6C" w:rsidP="00257F6C">
            <w:pPr>
              <w:jc w:val="center"/>
              <w:rPr>
                <w:rFonts w:ascii="Arial" w:hAnsi="Arial" w:cs="Arial"/>
              </w:rPr>
            </w:pPr>
            <w:r w:rsidRPr="00257F6C">
              <w:rPr>
                <w:rFonts w:ascii="Arial" w:hAnsi="Arial" w:cs="Arial"/>
                <w:color w:val="000000"/>
                <w:sz w:val="15"/>
                <w:szCs w:val="15"/>
              </w:rPr>
              <w:t>199.13</w:t>
            </w:r>
          </w:p>
        </w:tc>
        <w:tc>
          <w:tcPr>
            <w:tcW w:w="62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F373FE" w14:textId="77777777" w:rsidR="00257F6C" w:rsidRPr="00257F6C" w:rsidRDefault="00257F6C" w:rsidP="00257F6C">
            <w:pPr>
              <w:jc w:val="center"/>
              <w:rPr>
                <w:rFonts w:ascii="Arial" w:hAnsi="Arial" w:cs="Arial"/>
              </w:rPr>
            </w:pPr>
            <w:r w:rsidRPr="00257F6C">
              <w:rPr>
                <w:rFonts w:ascii="Arial" w:hAnsi="Arial" w:cs="Arial"/>
                <w:color w:val="000000"/>
                <w:sz w:val="15"/>
                <w:szCs w:val="15"/>
              </w:rPr>
              <w:t>0.000%</w:t>
            </w:r>
          </w:p>
        </w:tc>
        <w:tc>
          <w:tcPr>
            <w:tcW w:w="9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B5B8D6" w14:textId="77777777" w:rsidR="00257F6C" w:rsidRPr="00257F6C" w:rsidRDefault="00257F6C" w:rsidP="00257F6C">
            <w:pPr>
              <w:jc w:val="center"/>
              <w:rPr>
                <w:rFonts w:ascii="Arial" w:hAnsi="Arial" w:cs="Arial"/>
              </w:rPr>
            </w:pPr>
            <w:r w:rsidRPr="00257F6C">
              <w:rPr>
                <w:rFonts w:ascii="Arial" w:hAnsi="Arial" w:cs="Arial"/>
                <w:color w:val="000000"/>
                <w:sz w:val="15"/>
                <w:szCs w:val="15"/>
              </w:rPr>
              <w:t>200.90980</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8089E2" w14:textId="77777777" w:rsidR="00257F6C" w:rsidRPr="00257F6C" w:rsidRDefault="00257F6C" w:rsidP="00257F6C">
            <w:pPr>
              <w:jc w:val="center"/>
              <w:rPr>
                <w:rFonts w:ascii="Arial" w:hAnsi="Arial" w:cs="Arial"/>
              </w:rPr>
            </w:pPr>
            <w:r w:rsidRPr="00257F6C">
              <w:rPr>
                <w:rFonts w:ascii="Arial" w:hAnsi="Arial" w:cs="Arial"/>
                <w:color w:val="000000"/>
                <w:sz w:val="15"/>
                <w:szCs w:val="15"/>
              </w:rPr>
              <w:t>34.52</w:t>
            </w:r>
          </w:p>
        </w:tc>
        <w:tc>
          <w:tcPr>
            <w:tcW w:w="8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36A061" w14:textId="77777777" w:rsidR="00257F6C" w:rsidRPr="00257F6C" w:rsidRDefault="00257F6C" w:rsidP="00257F6C">
            <w:pPr>
              <w:jc w:val="center"/>
              <w:rPr>
                <w:rFonts w:ascii="Arial" w:hAnsi="Arial" w:cs="Arial"/>
              </w:rPr>
            </w:pPr>
            <w:r w:rsidRPr="00257F6C">
              <w:rPr>
                <w:rFonts w:ascii="Arial" w:hAnsi="Arial" w:cs="Arial"/>
                <w:color w:val="000000"/>
                <w:sz w:val="15"/>
                <w:szCs w:val="15"/>
              </w:rPr>
              <w:t>32.18</w:t>
            </w:r>
          </w:p>
        </w:tc>
        <w:tc>
          <w:tcPr>
            <w:tcW w:w="7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B39E0E" w14:textId="77777777" w:rsidR="00257F6C" w:rsidRPr="00257F6C" w:rsidRDefault="00257F6C" w:rsidP="00257F6C">
            <w:pPr>
              <w:jc w:val="center"/>
              <w:rPr>
                <w:rFonts w:ascii="Arial" w:hAnsi="Arial" w:cs="Arial"/>
              </w:rPr>
            </w:pPr>
            <w:r w:rsidRPr="00257F6C">
              <w:rPr>
                <w:rFonts w:ascii="Arial" w:hAnsi="Arial" w:cs="Arial"/>
                <w:color w:val="000000"/>
                <w:sz w:val="15"/>
                <w:szCs w:val="15"/>
              </w:rPr>
              <w:t>175.9</w:t>
            </w:r>
          </w:p>
        </w:tc>
      </w:tr>
      <w:tr w:rsidR="00257F6C" w:rsidRPr="00257F6C" w14:paraId="340F52AE" w14:textId="77777777" w:rsidTr="00257F6C">
        <w:trPr>
          <w:trHeight w:val="165"/>
          <w:jc w:val="center"/>
        </w:trPr>
        <w:tc>
          <w:tcPr>
            <w:tcW w:w="10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A800417"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TOTAL</w:t>
            </w:r>
          </w:p>
        </w:tc>
        <w:tc>
          <w:tcPr>
            <w:tcW w:w="73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299DE1" w14:textId="77777777" w:rsidR="00257F6C" w:rsidRPr="00257F6C" w:rsidRDefault="00257F6C" w:rsidP="00257F6C">
            <w:pPr>
              <w:jc w:val="center"/>
              <w:rPr>
                <w:rFonts w:ascii="Arial" w:hAnsi="Arial" w:cs="Arial"/>
              </w:rPr>
            </w:pPr>
            <w:r w:rsidRPr="00257F6C">
              <w:rPr>
                <w:rFonts w:ascii="Arial" w:hAnsi="Arial" w:cs="Arial"/>
                <w:color w:val="000000"/>
                <w:sz w:val="15"/>
                <w:szCs w:val="15"/>
              </w:rPr>
              <w:t>84533</w:t>
            </w:r>
          </w:p>
        </w:tc>
        <w:tc>
          <w:tcPr>
            <w:tcW w:w="7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9A8B12" w14:textId="77777777" w:rsidR="00257F6C" w:rsidRPr="00257F6C" w:rsidRDefault="00257F6C" w:rsidP="00257F6C">
            <w:pPr>
              <w:jc w:val="center"/>
              <w:rPr>
                <w:rFonts w:ascii="Arial" w:hAnsi="Arial" w:cs="Arial"/>
              </w:rPr>
            </w:pPr>
            <w:r w:rsidRPr="00257F6C">
              <w:rPr>
                <w:rFonts w:ascii="Arial" w:hAnsi="Arial" w:cs="Arial"/>
                <w:color w:val="000000"/>
                <w:sz w:val="15"/>
                <w:szCs w:val="15"/>
              </w:rPr>
              <w:t>478</w:t>
            </w:r>
          </w:p>
        </w:tc>
        <w:tc>
          <w:tcPr>
            <w:tcW w:w="3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D5EC34" w14:textId="77777777" w:rsidR="00257F6C" w:rsidRPr="00257F6C" w:rsidRDefault="00257F6C" w:rsidP="00257F6C">
            <w:pPr>
              <w:jc w:val="center"/>
              <w:rPr>
                <w:rFonts w:ascii="Arial" w:hAnsi="Arial" w:cs="Arial"/>
              </w:rPr>
            </w:pPr>
            <w:r w:rsidRPr="00257F6C">
              <w:rPr>
                <w:rFonts w:ascii="Arial" w:hAnsi="Arial" w:cs="Arial"/>
                <w:color w:val="000000"/>
                <w:sz w:val="15"/>
                <w:szCs w:val="15"/>
              </w:rPr>
              <w:t>86</w:t>
            </w:r>
          </w:p>
        </w:tc>
        <w:tc>
          <w:tcPr>
            <w:tcW w:w="4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D38FB5" w14:textId="77777777" w:rsidR="00257F6C" w:rsidRPr="00257F6C" w:rsidRDefault="00257F6C" w:rsidP="00257F6C">
            <w:pPr>
              <w:jc w:val="center"/>
              <w:rPr>
                <w:rFonts w:ascii="Arial" w:hAnsi="Arial" w:cs="Arial"/>
              </w:rPr>
            </w:pPr>
            <w:r w:rsidRPr="00257F6C">
              <w:rPr>
                <w:rFonts w:ascii="Arial" w:hAnsi="Arial" w:cs="Arial"/>
                <w:color w:val="000000"/>
                <w:sz w:val="15"/>
                <w:szCs w:val="15"/>
              </w:rPr>
              <w:t>2613</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3D0684" w14:textId="77777777" w:rsidR="00257F6C" w:rsidRPr="00257F6C" w:rsidRDefault="00257F6C" w:rsidP="00257F6C">
            <w:pPr>
              <w:jc w:val="center"/>
              <w:rPr>
                <w:rFonts w:ascii="Arial" w:hAnsi="Arial" w:cs="Arial"/>
              </w:rPr>
            </w:pPr>
            <w:r w:rsidRPr="00257F6C">
              <w:rPr>
                <w:rFonts w:ascii="Arial" w:hAnsi="Arial" w:cs="Arial"/>
                <w:color w:val="000000"/>
                <w:sz w:val="15"/>
                <w:szCs w:val="15"/>
              </w:rPr>
              <w:t>199.13</w:t>
            </w:r>
          </w:p>
        </w:tc>
        <w:tc>
          <w:tcPr>
            <w:tcW w:w="62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2FE839" w14:textId="77777777" w:rsidR="00257F6C" w:rsidRPr="00257F6C" w:rsidRDefault="00257F6C" w:rsidP="00257F6C">
            <w:pPr>
              <w:jc w:val="center"/>
              <w:rPr>
                <w:rFonts w:ascii="Arial" w:hAnsi="Arial" w:cs="Arial"/>
              </w:rPr>
            </w:pPr>
            <w:r w:rsidRPr="00257F6C">
              <w:rPr>
                <w:rFonts w:ascii="Arial" w:hAnsi="Arial" w:cs="Arial"/>
                <w:color w:val="000000"/>
                <w:sz w:val="15"/>
                <w:szCs w:val="15"/>
              </w:rPr>
              <w:t>0.000%</w:t>
            </w:r>
          </w:p>
        </w:tc>
        <w:tc>
          <w:tcPr>
            <w:tcW w:w="9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EC8654" w14:textId="77777777" w:rsidR="00257F6C" w:rsidRPr="00257F6C" w:rsidRDefault="00257F6C" w:rsidP="00257F6C">
            <w:pPr>
              <w:jc w:val="center"/>
              <w:rPr>
                <w:rFonts w:ascii="Arial" w:hAnsi="Arial" w:cs="Arial"/>
              </w:rPr>
            </w:pPr>
            <w:r w:rsidRPr="00257F6C">
              <w:rPr>
                <w:rFonts w:ascii="Arial" w:hAnsi="Arial" w:cs="Arial"/>
                <w:color w:val="000000"/>
                <w:sz w:val="15"/>
                <w:szCs w:val="15"/>
              </w:rPr>
              <w:t>200.90980</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EA4A7C" w14:textId="77777777" w:rsidR="00257F6C" w:rsidRPr="00257F6C" w:rsidRDefault="00257F6C" w:rsidP="00257F6C">
            <w:pPr>
              <w:jc w:val="center"/>
              <w:rPr>
                <w:rFonts w:ascii="Arial" w:hAnsi="Arial" w:cs="Arial"/>
              </w:rPr>
            </w:pPr>
            <w:r w:rsidRPr="00257F6C">
              <w:rPr>
                <w:rFonts w:ascii="Arial" w:hAnsi="Arial" w:cs="Arial"/>
                <w:color w:val="000000"/>
                <w:sz w:val="15"/>
                <w:szCs w:val="15"/>
              </w:rPr>
              <w:t>34.52</w:t>
            </w:r>
          </w:p>
        </w:tc>
        <w:tc>
          <w:tcPr>
            <w:tcW w:w="8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386E8F" w14:textId="77777777" w:rsidR="00257F6C" w:rsidRPr="00257F6C" w:rsidRDefault="00257F6C" w:rsidP="00257F6C">
            <w:pPr>
              <w:jc w:val="center"/>
              <w:rPr>
                <w:rFonts w:ascii="Arial" w:hAnsi="Arial" w:cs="Arial"/>
              </w:rPr>
            </w:pPr>
            <w:r w:rsidRPr="00257F6C">
              <w:rPr>
                <w:rFonts w:ascii="Arial" w:hAnsi="Arial" w:cs="Arial"/>
                <w:color w:val="000000"/>
                <w:sz w:val="15"/>
                <w:szCs w:val="15"/>
              </w:rPr>
              <w:t>32.18</w:t>
            </w:r>
          </w:p>
        </w:tc>
        <w:tc>
          <w:tcPr>
            <w:tcW w:w="7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F63300" w14:textId="77777777" w:rsidR="00257F6C" w:rsidRPr="00257F6C" w:rsidRDefault="00257F6C" w:rsidP="00257F6C">
            <w:pPr>
              <w:jc w:val="center"/>
              <w:rPr>
                <w:rFonts w:ascii="Arial" w:hAnsi="Arial" w:cs="Arial"/>
              </w:rPr>
            </w:pPr>
            <w:r w:rsidRPr="00257F6C">
              <w:rPr>
                <w:rFonts w:ascii="Arial" w:hAnsi="Arial" w:cs="Arial"/>
                <w:color w:val="000000"/>
                <w:sz w:val="15"/>
                <w:szCs w:val="15"/>
              </w:rPr>
              <w:t>175.9</w:t>
            </w:r>
          </w:p>
        </w:tc>
      </w:tr>
    </w:tbl>
    <w:p w14:paraId="2F5C5AE3" w14:textId="77777777" w:rsidR="00257F6C" w:rsidRDefault="00257F6C" w:rsidP="00257F6C">
      <w:pPr>
        <w:jc w:val="both"/>
        <w:rPr>
          <w:b/>
          <w:sz w:val="22"/>
          <w:szCs w:val="22"/>
        </w:rPr>
      </w:pPr>
    </w:p>
    <w:tbl>
      <w:tblPr>
        <w:tblW w:w="0" w:type="auto"/>
        <w:tblInd w:w="303" w:type="dxa"/>
        <w:tblCellMar>
          <w:left w:w="0" w:type="dxa"/>
          <w:right w:w="0" w:type="dxa"/>
        </w:tblCellMar>
        <w:tblLook w:val="04A0" w:firstRow="1" w:lastRow="0" w:firstColumn="1" w:lastColumn="0" w:noHBand="0" w:noVBand="1"/>
      </w:tblPr>
      <w:tblGrid>
        <w:gridCol w:w="1035"/>
        <w:gridCol w:w="737"/>
        <w:gridCol w:w="710"/>
        <w:gridCol w:w="384"/>
        <w:gridCol w:w="454"/>
        <w:gridCol w:w="630"/>
        <w:gridCol w:w="646"/>
        <w:gridCol w:w="954"/>
        <w:gridCol w:w="1230"/>
        <w:gridCol w:w="885"/>
        <w:gridCol w:w="750"/>
      </w:tblGrid>
      <w:tr w:rsidR="00797228" w14:paraId="1570EA73" w14:textId="77777777" w:rsidTr="00797228">
        <w:trPr>
          <w:trHeight w:val="165"/>
        </w:trPr>
        <w:tc>
          <w:tcPr>
            <w:tcW w:w="103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36E90A4" w14:textId="77777777" w:rsidR="00797228" w:rsidRDefault="00797228">
            <w:pPr>
              <w:pStyle w:val="NormalWeb"/>
              <w:spacing w:before="0" w:beforeAutospacing="0" w:after="0" w:afterAutospacing="0"/>
            </w:pPr>
            <w:r>
              <w:rPr>
                <w:rFonts w:ascii="Helvetica Neue" w:hAnsi="Helvetica Neue"/>
                <w:b/>
                <w:bCs/>
                <w:color w:val="000000"/>
                <w:sz w:val="15"/>
                <w:szCs w:val="15"/>
              </w:rPr>
              <w:t>Label</w:t>
            </w:r>
          </w:p>
        </w:tc>
        <w:tc>
          <w:tcPr>
            <w:tcW w:w="73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3AFC0F0" w14:textId="77777777" w:rsidR="00797228" w:rsidRDefault="00797228">
            <w:pPr>
              <w:pStyle w:val="NormalWeb"/>
              <w:spacing w:before="0" w:beforeAutospacing="0" w:after="0" w:afterAutospacing="0"/>
            </w:pPr>
            <w:r>
              <w:rPr>
                <w:rFonts w:ascii="Helvetica Neue" w:hAnsi="Helvetica Neue"/>
                <w:b/>
                <w:bCs/>
                <w:color w:val="000000"/>
                <w:sz w:val="15"/>
                <w:szCs w:val="15"/>
              </w:rPr>
              <w:t># Samples</w:t>
            </w:r>
          </w:p>
        </w:tc>
        <w:tc>
          <w:tcPr>
            <w:tcW w:w="7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8899D78" w14:textId="77777777" w:rsidR="00797228" w:rsidRDefault="00797228">
            <w:pPr>
              <w:pStyle w:val="NormalWeb"/>
              <w:spacing w:before="0" w:beforeAutospacing="0" w:after="0" w:afterAutospacing="0"/>
            </w:pPr>
            <w:r>
              <w:rPr>
                <w:rFonts w:ascii="Helvetica Neue" w:hAnsi="Helvetica Neue"/>
                <w:b/>
                <w:bCs/>
                <w:color w:val="000000"/>
                <w:sz w:val="15"/>
                <w:szCs w:val="15"/>
              </w:rPr>
              <w:t>Average</w:t>
            </w:r>
          </w:p>
        </w:tc>
        <w:tc>
          <w:tcPr>
            <w:tcW w:w="38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26AB5BE" w14:textId="77777777" w:rsidR="00797228" w:rsidRDefault="00797228">
            <w:pPr>
              <w:pStyle w:val="NormalWeb"/>
              <w:spacing w:before="0" w:beforeAutospacing="0" w:after="0" w:afterAutospacing="0"/>
            </w:pPr>
            <w:r>
              <w:rPr>
                <w:rFonts w:ascii="Helvetica Neue" w:hAnsi="Helvetica Neue"/>
                <w:b/>
                <w:bCs/>
                <w:color w:val="000000"/>
                <w:sz w:val="15"/>
                <w:szCs w:val="15"/>
              </w:rPr>
              <w:t>Min</w:t>
            </w:r>
          </w:p>
        </w:tc>
        <w:tc>
          <w:tcPr>
            <w:tcW w:w="45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2CB4039" w14:textId="77777777" w:rsidR="00797228" w:rsidRDefault="00797228">
            <w:pPr>
              <w:pStyle w:val="NormalWeb"/>
              <w:spacing w:before="0" w:beforeAutospacing="0" w:after="0" w:afterAutospacing="0"/>
            </w:pPr>
            <w:r>
              <w:rPr>
                <w:rFonts w:ascii="Helvetica Neue" w:hAnsi="Helvetica Neue"/>
                <w:b/>
                <w:bCs/>
                <w:color w:val="000000"/>
                <w:sz w:val="15"/>
                <w:szCs w:val="15"/>
              </w:rPr>
              <w:t>Max</w:t>
            </w:r>
          </w:p>
        </w:tc>
        <w:tc>
          <w:tcPr>
            <w:tcW w:w="6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A6B8A78" w14:textId="77777777" w:rsidR="00797228" w:rsidRDefault="00797228">
            <w:pPr>
              <w:pStyle w:val="NormalWeb"/>
              <w:spacing w:before="0" w:beforeAutospacing="0" w:after="0" w:afterAutospacing="0"/>
            </w:pPr>
            <w:r>
              <w:rPr>
                <w:rFonts w:ascii="Helvetica Neue" w:hAnsi="Helvetica Neue"/>
                <w:b/>
                <w:bCs/>
                <w:color w:val="000000"/>
                <w:sz w:val="15"/>
                <w:szCs w:val="15"/>
              </w:rPr>
              <w:t>Std. Dev.</w:t>
            </w:r>
          </w:p>
        </w:tc>
        <w:tc>
          <w:tcPr>
            <w:tcW w:w="64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AAC0D8B" w14:textId="77777777" w:rsidR="00797228" w:rsidRDefault="00797228">
            <w:pPr>
              <w:pStyle w:val="NormalWeb"/>
              <w:spacing w:before="0" w:beforeAutospacing="0" w:after="0" w:afterAutospacing="0"/>
            </w:pPr>
            <w:r>
              <w:rPr>
                <w:rFonts w:ascii="Helvetica Neue" w:hAnsi="Helvetica Neue"/>
                <w:b/>
                <w:bCs/>
                <w:color w:val="000000"/>
                <w:sz w:val="15"/>
                <w:szCs w:val="15"/>
              </w:rPr>
              <w:t>Error %</w:t>
            </w:r>
          </w:p>
        </w:tc>
        <w:tc>
          <w:tcPr>
            <w:tcW w:w="95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5903FD9" w14:textId="77777777" w:rsidR="00797228" w:rsidRDefault="00797228">
            <w:pPr>
              <w:pStyle w:val="NormalWeb"/>
              <w:spacing w:before="0" w:beforeAutospacing="0" w:after="0" w:afterAutospacing="0"/>
            </w:pPr>
            <w:r>
              <w:rPr>
                <w:rFonts w:ascii="Helvetica Neue" w:hAnsi="Helvetica Neue"/>
                <w:b/>
                <w:bCs/>
                <w:color w:val="000000"/>
                <w:sz w:val="15"/>
                <w:szCs w:val="15"/>
              </w:rPr>
              <w:t>Throughput</w:t>
            </w:r>
          </w:p>
        </w:tc>
        <w:tc>
          <w:tcPr>
            <w:tcW w:w="12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9EE4412" w14:textId="77777777" w:rsidR="00797228" w:rsidRDefault="00797228">
            <w:pPr>
              <w:pStyle w:val="NormalWeb"/>
              <w:spacing w:before="0" w:beforeAutospacing="0" w:after="0" w:afterAutospacing="0"/>
            </w:pPr>
            <w:r>
              <w:rPr>
                <w:rFonts w:ascii="Helvetica Neue" w:hAnsi="Helvetica Neue"/>
                <w:b/>
                <w:bCs/>
                <w:color w:val="000000"/>
                <w:sz w:val="15"/>
                <w:szCs w:val="15"/>
              </w:rPr>
              <w:t>Received KB/sec</w:t>
            </w:r>
          </w:p>
        </w:tc>
        <w:tc>
          <w:tcPr>
            <w:tcW w:w="88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4B63104" w14:textId="77777777" w:rsidR="00797228" w:rsidRDefault="00797228">
            <w:pPr>
              <w:pStyle w:val="NormalWeb"/>
              <w:spacing w:before="0" w:beforeAutospacing="0" w:after="0" w:afterAutospacing="0"/>
            </w:pPr>
            <w:r>
              <w:rPr>
                <w:rFonts w:ascii="Helvetica Neue" w:hAnsi="Helvetica Neue"/>
                <w:b/>
                <w:bCs/>
                <w:color w:val="000000"/>
                <w:sz w:val="15"/>
                <w:szCs w:val="15"/>
              </w:rPr>
              <w:t>Sent KB/sec</w:t>
            </w:r>
          </w:p>
        </w:tc>
        <w:tc>
          <w:tcPr>
            <w:tcW w:w="75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C83556C" w14:textId="77777777" w:rsidR="00797228" w:rsidRDefault="00797228">
            <w:pPr>
              <w:pStyle w:val="NormalWeb"/>
              <w:spacing w:before="0" w:beforeAutospacing="0" w:after="0" w:afterAutospacing="0"/>
            </w:pPr>
            <w:r>
              <w:rPr>
                <w:rFonts w:ascii="Helvetica Neue" w:hAnsi="Helvetica Neue"/>
                <w:b/>
                <w:bCs/>
                <w:color w:val="000000"/>
                <w:sz w:val="15"/>
                <w:szCs w:val="15"/>
              </w:rPr>
              <w:t>Avg. Bytes</w:t>
            </w:r>
          </w:p>
        </w:tc>
      </w:tr>
      <w:tr w:rsidR="00797228" w14:paraId="5DA6F4B3" w14:textId="77777777" w:rsidTr="00797228">
        <w:trPr>
          <w:trHeight w:val="180"/>
        </w:trPr>
        <w:tc>
          <w:tcPr>
            <w:tcW w:w="10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7DF0BEE" w14:textId="77777777" w:rsidR="00797228" w:rsidRDefault="00797228">
            <w:pPr>
              <w:pStyle w:val="NormalWeb"/>
              <w:spacing w:before="0" w:beforeAutospacing="0" w:after="0" w:afterAutospacing="0"/>
            </w:pPr>
            <w:r>
              <w:rPr>
                <w:rFonts w:ascii="Helvetica Neue" w:hAnsi="Helvetica Neue"/>
                <w:b/>
                <w:bCs/>
                <w:color w:val="000000"/>
                <w:sz w:val="15"/>
                <w:szCs w:val="15"/>
              </w:rPr>
              <w:t>HTTP Request</w:t>
            </w:r>
          </w:p>
        </w:tc>
        <w:tc>
          <w:tcPr>
            <w:tcW w:w="73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D96E3F" w14:textId="77777777" w:rsidR="00797228" w:rsidRDefault="00797228">
            <w:pPr>
              <w:pStyle w:val="NormalWeb"/>
              <w:spacing w:before="0" w:beforeAutospacing="0" w:after="0" w:afterAutospacing="0"/>
            </w:pPr>
            <w:r>
              <w:rPr>
                <w:rFonts w:ascii="Helvetica Neue" w:hAnsi="Helvetica Neue"/>
                <w:color w:val="000000"/>
                <w:sz w:val="15"/>
                <w:szCs w:val="15"/>
              </w:rPr>
              <w:t>109519</w:t>
            </w:r>
          </w:p>
        </w:tc>
        <w:tc>
          <w:tcPr>
            <w:tcW w:w="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6736FC" w14:textId="77777777" w:rsidR="00797228" w:rsidRDefault="00797228">
            <w:pPr>
              <w:pStyle w:val="NormalWeb"/>
              <w:spacing w:before="0" w:beforeAutospacing="0" w:after="0" w:afterAutospacing="0"/>
            </w:pPr>
            <w:r>
              <w:rPr>
                <w:rFonts w:ascii="Helvetica Neue" w:hAnsi="Helvetica Neue"/>
                <w:color w:val="000000"/>
                <w:sz w:val="15"/>
                <w:szCs w:val="15"/>
              </w:rPr>
              <w:t>369</w:t>
            </w:r>
          </w:p>
        </w:tc>
        <w:tc>
          <w:tcPr>
            <w:tcW w:w="38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B5420E" w14:textId="77777777" w:rsidR="00797228" w:rsidRDefault="00797228">
            <w:pPr>
              <w:pStyle w:val="NormalWeb"/>
              <w:spacing w:before="0" w:beforeAutospacing="0" w:after="0" w:afterAutospacing="0"/>
            </w:pPr>
            <w:r>
              <w:rPr>
                <w:rFonts w:ascii="Helvetica Neue" w:hAnsi="Helvetica Neue"/>
                <w:color w:val="000000"/>
                <w:sz w:val="15"/>
                <w:szCs w:val="15"/>
              </w:rPr>
              <w:t>131</w:t>
            </w:r>
          </w:p>
        </w:tc>
        <w:tc>
          <w:tcPr>
            <w:tcW w:w="4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B3EB20" w14:textId="77777777" w:rsidR="00797228" w:rsidRDefault="00797228">
            <w:pPr>
              <w:pStyle w:val="NormalWeb"/>
              <w:spacing w:before="0" w:beforeAutospacing="0" w:after="0" w:afterAutospacing="0"/>
            </w:pPr>
            <w:r>
              <w:rPr>
                <w:rFonts w:ascii="Helvetica Neue" w:hAnsi="Helvetica Neue"/>
                <w:color w:val="000000"/>
                <w:sz w:val="15"/>
                <w:szCs w:val="15"/>
              </w:rPr>
              <w:t>4250</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5014E0" w14:textId="77777777" w:rsidR="00797228" w:rsidRDefault="00797228">
            <w:pPr>
              <w:pStyle w:val="NormalWeb"/>
              <w:spacing w:before="0" w:beforeAutospacing="0" w:after="0" w:afterAutospacing="0"/>
            </w:pPr>
            <w:r>
              <w:rPr>
                <w:rFonts w:ascii="Helvetica Neue" w:hAnsi="Helvetica Neue"/>
                <w:color w:val="000000"/>
                <w:sz w:val="15"/>
                <w:szCs w:val="15"/>
              </w:rPr>
              <w:t>255.67</w:t>
            </w:r>
          </w:p>
        </w:tc>
        <w:tc>
          <w:tcPr>
            <w:tcW w:w="6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3D9E96" w14:textId="77777777" w:rsidR="00797228" w:rsidRDefault="00797228">
            <w:pPr>
              <w:pStyle w:val="NormalWeb"/>
              <w:spacing w:before="0" w:beforeAutospacing="0" w:after="0" w:afterAutospacing="0"/>
            </w:pPr>
            <w:r>
              <w:rPr>
                <w:rFonts w:ascii="Helvetica Neue" w:hAnsi="Helvetica Neue"/>
                <w:color w:val="000000"/>
                <w:sz w:val="15"/>
                <w:szCs w:val="15"/>
              </w:rPr>
              <w:t>0.000%</w:t>
            </w:r>
          </w:p>
        </w:tc>
        <w:tc>
          <w:tcPr>
            <w:tcW w:w="9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F97F5D" w14:textId="77777777" w:rsidR="00797228" w:rsidRDefault="00797228">
            <w:pPr>
              <w:pStyle w:val="NormalWeb"/>
              <w:spacing w:before="0" w:beforeAutospacing="0" w:after="0" w:afterAutospacing="0"/>
            </w:pPr>
            <w:r>
              <w:rPr>
                <w:rFonts w:ascii="Helvetica Neue" w:hAnsi="Helvetica Neue"/>
                <w:color w:val="000000"/>
                <w:sz w:val="15"/>
                <w:szCs w:val="15"/>
              </w:rPr>
              <w:t>259.97650</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97E655" w14:textId="77777777" w:rsidR="00797228" w:rsidRDefault="00797228">
            <w:pPr>
              <w:pStyle w:val="NormalWeb"/>
              <w:spacing w:before="0" w:beforeAutospacing="0" w:after="0" w:afterAutospacing="0"/>
            </w:pPr>
            <w:r>
              <w:rPr>
                <w:rFonts w:ascii="Helvetica Neue" w:hAnsi="Helvetica Neue"/>
                <w:color w:val="000000"/>
                <w:sz w:val="15"/>
                <w:szCs w:val="15"/>
              </w:rPr>
              <w:t>53.31</w:t>
            </w:r>
          </w:p>
        </w:tc>
        <w:tc>
          <w:tcPr>
            <w:tcW w:w="8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6C210C" w14:textId="77777777" w:rsidR="00797228" w:rsidRDefault="00797228">
            <w:pPr>
              <w:pStyle w:val="NormalWeb"/>
              <w:spacing w:before="0" w:beforeAutospacing="0" w:after="0" w:afterAutospacing="0"/>
            </w:pPr>
            <w:r>
              <w:rPr>
                <w:rFonts w:ascii="Helvetica Neue" w:hAnsi="Helvetica Neue"/>
                <w:color w:val="000000"/>
                <w:sz w:val="15"/>
                <w:szCs w:val="15"/>
              </w:rPr>
              <w:t>40.11</w:t>
            </w:r>
          </w:p>
        </w:tc>
        <w:tc>
          <w:tcPr>
            <w:tcW w:w="7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3C9EDB" w14:textId="77777777" w:rsidR="00797228" w:rsidRDefault="00797228">
            <w:pPr>
              <w:pStyle w:val="NormalWeb"/>
              <w:spacing w:before="0" w:beforeAutospacing="0" w:after="0" w:afterAutospacing="0"/>
            </w:pPr>
            <w:r>
              <w:rPr>
                <w:rFonts w:ascii="Helvetica Neue" w:hAnsi="Helvetica Neue"/>
                <w:color w:val="000000"/>
                <w:sz w:val="15"/>
                <w:szCs w:val="15"/>
              </w:rPr>
              <w:t>210.0</w:t>
            </w:r>
          </w:p>
        </w:tc>
      </w:tr>
      <w:tr w:rsidR="00797228" w14:paraId="0FA2B10D" w14:textId="77777777" w:rsidTr="00797228">
        <w:trPr>
          <w:trHeight w:val="165"/>
        </w:trPr>
        <w:tc>
          <w:tcPr>
            <w:tcW w:w="10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9065942" w14:textId="77777777" w:rsidR="00797228" w:rsidRDefault="00797228">
            <w:pPr>
              <w:pStyle w:val="NormalWeb"/>
              <w:spacing w:before="0" w:beforeAutospacing="0" w:after="0" w:afterAutospacing="0"/>
            </w:pPr>
            <w:r>
              <w:rPr>
                <w:rFonts w:ascii="Helvetica Neue" w:hAnsi="Helvetica Neue"/>
                <w:b/>
                <w:bCs/>
                <w:color w:val="000000"/>
                <w:sz w:val="15"/>
                <w:szCs w:val="15"/>
              </w:rPr>
              <w:t>TOTAL</w:t>
            </w:r>
          </w:p>
        </w:tc>
        <w:tc>
          <w:tcPr>
            <w:tcW w:w="73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9B17D6" w14:textId="77777777" w:rsidR="00797228" w:rsidRDefault="00797228">
            <w:pPr>
              <w:pStyle w:val="NormalWeb"/>
              <w:spacing w:before="0" w:beforeAutospacing="0" w:after="0" w:afterAutospacing="0"/>
            </w:pPr>
            <w:r>
              <w:rPr>
                <w:rFonts w:ascii="Helvetica Neue" w:hAnsi="Helvetica Neue"/>
                <w:color w:val="000000"/>
                <w:sz w:val="15"/>
                <w:szCs w:val="15"/>
              </w:rPr>
              <w:t>109519</w:t>
            </w:r>
          </w:p>
        </w:tc>
        <w:tc>
          <w:tcPr>
            <w:tcW w:w="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EE44EE" w14:textId="77777777" w:rsidR="00797228" w:rsidRDefault="00797228">
            <w:pPr>
              <w:pStyle w:val="NormalWeb"/>
              <w:spacing w:before="0" w:beforeAutospacing="0" w:after="0" w:afterAutospacing="0"/>
            </w:pPr>
            <w:r>
              <w:rPr>
                <w:rFonts w:ascii="Helvetica Neue" w:hAnsi="Helvetica Neue"/>
                <w:color w:val="000000"/>
                <w:sz w:val="15"/>
                <w:szCs w:val="15"/>
              </w:rPr>
              <w:t>369</w:t>
            </w:r>
          </w:p>
        </w:tc>
        <w:tc>
          <w:tcPr>
            <w:tcW w:w="38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D756A5" w14:textId="77777777" w:rsidR="00797228" w:rsidRDefault="00797228">
            <w:pPr>
              <w:pStyle w:val="NormalWeb"/>
              <w:spacing w:before="0" w:beforeAutospacing="0" w:after="0" w:afterAutospacing="0"/>
            </w:pPr>
            <w:r>
              <w:rPr>
                <w:rFonts w:ascii="Helvetica Neue" w:hAnsi="Helvetica Neue"/>
                <w:color w:val="000000"/>
                <w:sz w:val="15"/>
                <w:szCs w:val="15"/>
              </w:rPr>
              <w:t>131</w:t>
            </w:r>
          </w:p>
        </w:tc>
        <w:tc>
          <w:tcPr>
            <w:tcW w:w="4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23DF45" w14:textId="77777777" w:rsidR="00797228" w:rsidRDefault="00797228">
            <w:pPr>
              <w:pStyle w:val="NormalWeb"/>
              <w:spacing w:before="0" w:beforeAutospacing="0" w:after="0" w:afterAutospacing="0"/>
            </w:pPr>
            <w:r>
              <w:rPr>
                <w:rFonts w:ascii="Helvetica Neue" w:hAnsi="Helvetica Neue"/>
                <w:color w:val="000000"/>
                <w:sz w:val="15"/>
                <w:szCs w:val="15"/>
              </w:rPr>
              <w:t>4250</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39200D" w14:textId="77777777" w:rsidR="00797228" w:rsidRDefault="00797228">
            <w:pPr>
              <w:pStyle w:val="NormalWeb"/>
              <w:spacing w:before="0" w:beforeAutospacing="0" w:after="0" w:afterAutospacing="0"/>
            </w:pPr>
            <w:r>
              <w:rPr>
                <w:rFonts w:ascii="Helvetica Neue" w:hAnsi="Helvetica Neue"/>
                <w:color w:val="000000"/>
                <w:sz w:val="15"/>
                <w:szCs w:val="15"/>
              </w:rPr>
              <w:t>255.67</w:t>
            </w:r>
          </w:p>
        </w:tc>
        <w:tc>
          <w:tcPr>
            <w:tcW w:w="6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8F5F39" w14:textId="77777777" w:rsidR="00797228" w:rsidRDefault="00797228">
            <w:pPr>
              <w:pStyle w:val="NormalWeb"/>
              <w:spacing w:before="0" w:beforeAutospacing="0" w:after="0" w:afterAutospacing="0"/>
            </w:pPr>
            <w:r>
              <w:rPr>
                <w:rFonts w:ascii="Helvetica Neue" w:hAnsi="Helvetica Neue"/>
                <w:color w:val="000000"/>
                <w:sz w:val="15"/>
                <w:szCs w:val="15"/>
              </w:rPr>
              <w:t>0.000%</w:t>
            </w:r>
          </w:p>
        </w:tc>
        <w:tc>
          <w:tcPr>
            <w:tcW w:w="9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44F901" w14:textId="77777777" w:rsidR="00797228" w:rsidRDefault="00797228">
            <w:pPr>
              <w:pStyle w:val="NormalWeb"/>
              <w:spacing w:before="0" w:beforeAutospacing="0" w:after="0" w:afterAutospacing="0"/>
            </w:pPr>
            <w:r>
              <w:rPr>
                <w:rFonts w:ascii="Helvetica Neue" w:hAnsi="Helvetica Neue"/>
                <w:color w:val="000000"/>
                <w:sz w:val="15"/>
                <w:szCs w:val="15"/>
              </w:rPr>
              <w:t>259.97650</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117965" w14:textId="77777777" w:rsidR="00797228" w:rsidRDefault="00797228">
            <w:pPr>
              <w:pStyle w:val="NormalWeb"/>
              <w:spacing w:before="0" w:beforeAutospacing="0" w:after="0" w:afterAutospacing="0"/>
            </w:pPr>
            <w:r>
              <w:rPr>
                <w:rFonts w:ascii="Helvetica Neue" w:hAnsi="Helvetica Neue"/>
                <w:color w:val="000000"/>
                <w:sz w:val="15"/>
                <w:szCs w:val="15"/>
              </w:rPr>
              <w:t>53.31</w:t>
            </w:r>
          </w:p>
        </w:tc>
        <w:tc>
          <w:tcPr>
            <w:tcW w:w="8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6B1651" w14:textId="77777777" w:rsidR="00797228" w:rsidRDefault="00797228">
            <w:pPr>
              <w:pStyle w:val="NormalWeb"/>
              <w:spacing w:before="0" w:beforeAutospacing="0" w:after="0" w:afterAutospacing="0"/>
            </w:pPr>
            <w:r>
              <w:rPr>
                <w:rFonts w:ascii="Helvetica Neue" w:hAnsi="Helvetica Neue"/>
                <w:color w:val="000000"/>
                <w:sz w:val="15"/>
                <w:szCs w:val="15"/>
              </w:rPr>
              <w:t>40.11</w:t>
            </w:r>
          </w:p>
        </w:tc>
        <w:tc>
          <w:tcPr>
            <w:tcW w:w="7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442094" w14:textId="77777777" w:rsidR="00797228" w:rsidRDefault="00797228">
            <w:pPr>
              <w:pStyle w:val="NormalWeb"/>
              <w:spacing w:before="0" w:beforeAutospacing="0" w:after="0" w:afterAutospacing="0"/>
            </w:pPr>
            <w:r>
              <w:rPr>
                <w:rFonts w:ascii="Helvetica Neue" w:hAnsi="Helvetica Neue"/>
                <w:color w:val="000000"/>
                <w:sz w:val="15"/>
                <w:szCs w:val="15"/>
              </w:rPr>
              <w:t>210.0</w:t>
            </w:r>
          </w:p>
        </w:tc>
      </w:tr>
    </w:tbl>
    <w:p w14:paraId="4D69938E" w14:textId="77777777" w:rsidR="00797228" w:rsidRDefault="00797228" w:rsidP="00257F6C">
      <w:pPr>
        <w:jc w:val="both"/>
        <w:rPr>
          <w:b/>
          <w:sz w:val="22"/>
          <w:szCs w:val="22"/>
        </w:rPr>
      </w:pPr>
    </w:p>
    <w:p w14:paraId="7EBC7AF4" w14:textId="77777777" w:rsidR="00797228" w:rsidRDefault="00797228" w:rsidP="00257F6C">
      <w:pPr>
        <w:jc w:val="both"/>
        <w:rPr>
          <w:b/>
          <w:sz w:val="22"/>
          <w:szCs w:val="22"/>
        </w:rPr>
      </w:pPr>
    </w:p>
    <w:p w14:paraId="460C6C77" w14:textId="11518087" w:rsidR="00257F6C" w:rsidRPr="00257F6C" w:rsidRDefault="00257F6C" w:rsidP="00257F6C">
      <w:pPr>
        <w:jc w:val="both"/>
        <w:rPr>
          <w:rFonts w:ascii="Arial" w:hAnsi="Arial" w:cs="Arial"/>
          <w:b/>
          <w:sz w:val="22"/>
          <w:szCs w:val="22"/>
        </w:rPr>
      </w:pPr>
      <w:r w:rsidRPr="00D52C0B">
        <w:rPr>
          <w:b/>
          <w:sz w:val="22"/>
          <w:szCs w:val="22"/>
        </w:rPr>
        <w:lastRenderedPageBreak/>
        <w:t xml:space="preserve">Experiment </w:t>
      </w:r>
      <w:r>
        <w:rPr>
          <w:b/>
          <w:sz w:val="22"/>
          <w:szCs w:val="22"/>
        </w:rPr>
        <w:t>3</w:t>
      </w:r>
      <w:r w:rsidRPr="00D52C0B">
        <w:rPr>
          <w:b/>
          <w:sz w:val="22"/>
          <w:szCs w:val="22"/>
        </w:rPr>
        <w:t>:</w:t>
      </w:r>
    </w:p>
    <w:p w14:paraId="087B99F1" w14:textId="77777777" w:rsidR="00257F6C" w:rsidRPr="00257F6C" w:rsidRDefault="00257F6C" w:rsidP="00257F6C">
      <w:pPr>
        <w:jc w:val="center"/>
        <w:rPr>
          <w:rFonts w:ascii="Arial" w:hAnsi="Arial" w:cs="Arial"/>
          <w:b/>
        </w:rPr>
      </w:pPr>
    </w:p>
    <w:tbl>
      <w:tblPr>
        <w:tblW w:w="0" w:type="auto"/>
        <w:jc w:val="center"/>
        <w:tblCellMar>
          <w:left w:w="0" w:type="dxa"/>
          <w:right w:w="0" w:type="dxa"/>
        </w:tblCellMar>
        <w:tblLook w:val="04A0" w:firstRow="1" w:lastRow="0" w:firstColumn="1" w:lastColumn="0" w:noHBand="0" w:noVBand="1"/>
      </w:tblPr>
      <w:tblGrid>
        <w:gridCol w:w="1035"/>
        <w:gridCol w:w="737"/>
        <w:gridCol w:w="713"/>
        <w:gridCol w:w="379"/>
        <w:gridCol w:w="454"/>
        <w:gridCol w:w="630"/>
        <w:gridCol w:w="629"/>
        <w:gridCol w:w="962"/>
        <w:gridCol w:w="1230"/>
        <w:gridCol w:w="885"/>
        <w:gridCol w:w="750"/>
      </w:tblGrid>
      <w:tr w:rsidR="00257F6C" w:rsidRPr="00257F6C" w14:paraId="2EC24CCF" w14:textId="77777777" w:rsidTr="00257F6C">
        <w:trPr>
          <w:trHeight w:val="165"/>
          <w:jc w:val="center"/>
        </w:trPr>
        <w:tc>
          <w:tcPr>
            <w:tcW w:w="103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BFFFC97"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Label</w:t>
            </w:r>
          </w:p>
        </w:tc>
        <w:tc>
          <w:tcPr>
            <w:tcW w:w="73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68A172D"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 Samples</w:t>
            </w:r>
          </w:p>
        </w:tc>
        <w:tc>
          <w:tcPr>
            <w:tcW w:w="71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AA80FF6"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Average</w:t>
            </w:r>
          </w:p>
        </w:tc>
        <w:tc>
          <w:tcPr>
            <w:tcW w:w="37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C791872"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Min</w:t>
            </w:r>
          </w:p>
        </w:tc>
        <w:tc>
          <w:tcPr>
            <w:tcW w:w="45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CABC393"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Max</w:t>
            </w:r>
          </w:p>
        </w:tc>
        <w:tc>
          <w:tcPr>
            <w:tcW w:w="6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47AC979"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Std. Dev.</w:t>
            </w:r>
          </w:p>
        </w:tc>
        <w:tc>
          <w:tcPr>
            <w:tcW w:w="62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5901686"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Error %</w:t>
            </w:r>
          </w:p>
        </w:tc>
        <w:tc>
          <w:tcPr>
            <w:tcW w:w="96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3BCFE48"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Throughput</w:t>
            </w:r>
          </w:p>
        </w:tc>
        <w:tc>
          <w:tcPr>
            <w:tcW w:w="12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473BD56"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Received KB/sec</w:t>
            </w:r>
          </w:p>
        </w:tc>
        <w:tc>
          <w:tcPr>
            <w:tcW w:w="88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7337A62"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Sent KB/sec</w:t>
            </w:r>
          </w:p>
        </w:tc>
        <w:tc>
          <w:tcPr>
            <w:tcW w:w="75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CEB0242"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Avg. Bytes</w:t>
            </w:r>
          </w:p>
        </w:tc>
      </w:tr>
      <w:tr w:rsidR="00257F6C" w:rsidRPr="00257F6C" w14:paraId="2EC9962D" w14:textId="77777777" w:rsidTr="00257F6C">
        <w:trPr>
          <w:trHeight w:val="180"/>
          <w:jc w:val="center"/>
        </w:trPr>
        <w:tc>
          <w:tcPr>
            <w:tcW w:w="10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F0968D4"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HTTP Request</w:t>
            </w:r>
          </w:p>
        </w:tc>
        <w:tc>
          <w:tcPr>
            <w:tcW w:w="73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077FBB" w14:textId="77777777" w:rsidR="00257F6C" w:rsidRPr="00257F6C" w:rsidRDefault="00257F6C" w:rsidP="00257F6C">
            <w:pPr>
              <w:jc w:val="center"/>
              <w:rPr>
                <w:rFonts w:ascii="Arial" w:hAnsi="Arial" w:cs="Arial"/>
              </w:rPr>
            </w:pPr>
            <w:r w:rsidRPr="00257F6C">
              <w:rPr>
                <w:rFonts w:ascii="Arial" w:hAnsi="Arial" w:cs="Arial"/>
                <w:color w:val="000000"/>
                <w:sz w:val="15"/>
                <w:szCs w:val="15"/>
              </w:rPr>
              <w:t>83984</w:t>
            </w:r>
          </w:p>
        </w:tc>
        <w:tc>
          <w:tcPr>
            <w:tcW w:w="7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BC065E" w14:textId="77777777" w:rsidR="00257F6C" w:rsidRPr="00257F6C" w:rsidRDefault="00257F6C" w:rsidP="00257F6C">
            <w:pPr>
              <w:jc w:val="center"/>
              <w:rPr>
                <w:rFonts w:ascii="Arial" w:hAnsi="Arial" w:cs="Arial"/>
              </w:rPr>
            </w:pPr>
            <w:r w:rsidRPr="00257F6C">
              <w:rPr>
                <w:rFonts w:ascii="Arial" w:hAnsi="Arial" w:cs="Arial"/>
                <w:color w:val="000000"/>
                <w:sz w:val="15"/>
                <w:szCs w:val="15"/>
              </w:rPr>
              <w:t>930</w:t>
            </w:r>
          </w:p>
        </w:tc>
        <w:tc>
          <w:tcPr>
            <w:tcW w:w="3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4D3165" w14:textId="77777777" w:rsidR="00257F6C" w:rsidRPr="00257F6C" w:rsidRDefault="00257F6C" w:rsidP="00257F6C">
            <w:pPr>
              <w:jc w:val="center"/>
              <w:rPr>
                <w:rFonts w:ascii="Arial" w:hAnsi="Arial" w:cs="Arial"/>
              </w:rPr>
            </w:pPr>
            <w:r w:rsidRPr="00257F6C">
              <w:rPr>
                <w:rFonts w:ascii="Arial" w:hAnsi="Arial" w:cs="Arial"/>
                <w:color w:val="000000"/>
                <w:sz w:val="15"/>
                <w:szCs w:val="15"/>
              </w:rPr>
              <w:t>88</w:t>
            </w:r>
          </w:p>
        </w:tc>
        <w:tc>
          <w:tcPr>
            <w:tcW w:w="4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6CC317" w14:textId="77777777" w:rsidR="00257F6C" w:rsidRPr="00257F6C" w:rsidRDefault="00257F6C" w:rsidP="00257F6C">
            <w:pPr>
              <w:jc w:val="center"/>
              <w:rPr>
                <w:rFonts w:ascii="Arial" w:hAnsi="Arial" w:cs="Arial"/>
              </w:rPr>
            </w:pPr>
            <w:r w:rsidRPr="00257F6C">
              <w:rPr>
                <w:rFonts w:ascii="Arial" w:hAnsi="Arial" w:cs="Arial"/>
                <w:color w:val="000000"/>
                <w:sz w:val="15"/>
                <w:szCs w:val="15"/>
              </w:rPr>
              <w:t>2610</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850334" w14:textId="77777777" w:rsidR="00257F6C" w:rsidRPr="00257F6C" w:rsidRDefault="00257F6C" w:rsidP="00257F6C">
            <w:pPr>
              <w:jc w:val="center"/>
              <w:rPr>
                <w:rFonts w:ascii="Arial" w:hAnsi="Arial" w:cs="Arial"/>
              </w:rPr>
            </w:pPr>
            <w:r w:rsidRPr="00257F6C">
              <w:rPr>
                <w:rFonts w:ascii="Arial" w:hAnsi="Arial" w:cs="Arial"/>
                <w:color w:val="000000"/>
                <w:sz w:val="15"/>
                <w:szCs w:val="15"/>
              </w:rPr>
              <w:t>288.64</w:t>
            </w:r>
          </w:p>
        </w:tc>
        <w:tc>
          <w:tcPr>
            <w:tcW w:w="62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D89E0F" w14:textId="77777777" w:rsidR="00257F6C" w:rsidRPr="00257F6C" w:rsidRDefault="00257F6C" w:rsidP="00257F6C">
            <w:pPr>
              <w:jc w:val="center"/>
              <w:rPr>
                <w:rFonts w:ascii="Arial" w:hAnsi="Arial" w:cs="Arial"/>
              </w:rPr>
            </w:pPr>
            <w:r w:rsidRPr="00257F6C">
              <w:rPr>
                <w:rFonts w:ascii="Arial" w:hAnsi="Arial" w:cs="Arial"/>
                <w:color w:val="000000"/>
                <w:sz w:val="15"/>
                <w:szCs w:val="15"/>
              </w:rPr>
              <w:t>0.000%</w:t>
            </w:r>
          </w:p>
        </w:tc>
        <w:tc>
          <w:tcPr>
            <w:tcW w:w="9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3479D2" w14:textId="77777777" w:rsidR="00257F6C" w:rsidRPr="00257F6C" w:rsidRDefault="00257F6C" w:rsidP="00257F6C">
            <w:pPr>
              <w:jc w:val="center"/>
              <w:rPr>
                <w:rFonts w:ascii="Arial" w:hAnsi="Arial" w:cs="Arial"/>
              </w:rPr>
            </w:pPr>
            <w:r w:rsidRPr="00257F6C">
              <w:rPr>
                <w:rFonts w:ascii="Arial" w:hAnsi="Arial" w:cs="Arial"/>
                <w:color w:val="000000"/>
                <w:sz w:val="15"/>
                <w:szCs w:val="15"/>
              </w:rPr>
              <w:t>199.07271</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323500" w14:textId="77777777" w:rsidR="00257F6C" w:rsidRPr="00257F6C" w:rsidRDefault="00257F6C" w:rsidP="00257F6C">
            <w:pPr>
              <w:jc w:val="center"/>
              <w:rPr>
                <w:rFonts w:ascii="Arial" w:hAnsi="Arial" w:cs="Arial"/>
              </w:rPr>
            </w:pPr>
            <w:r w:rsidRPr="00257F6C">
              <w:rPr>
                <w:rFonts w:ascii="Arial" w:hAnsi="Arial" w:cs="Arial"/>
                <w:color w:val="000000"/>
                <w:sz w:val="15"/>
                <w:szCs w:val="15"/>
              </w:rPr>
              <w:t>34.27</w:t>
            </w:r>
          </w:p>
        </w:tc>
        <w:tc>
          <w:tcPr>
            <w:tcW w:w="8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27EDF6" w14:textId="77777777" w:rsidR="00257F6C" w:rsidRPr="00257F6C" w:rsidRDefault="00257F6C" w:rsidP="00257F6C">
            <w:pPr>
              <w:jc w:val="center"/>
              <w:rPr>
                <w:rFonts w:ascii="Arial" w:hAnsi="Arial" w:cs="Arial"/>
              </w:rPr>
            </w:pPr>
            <w:r w:rsidRPr="00257F6C">
              <w:rPr>
                <w:rFonts w:ascii="Arial" w:hAnsi="Arial" w:cs="Arial"/>
                <w:color w:val="000000"/>
                <w:sz w:val="15"/>
                <w:szCs w:val="15"/>
              </w:rPr>
              <w:t>31.88</w:t>
            </w:r>
          </w:p>
        </w:tc>
        <w:tc>
          <w:tcPr>
            <w:tcW w:w="7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E0A93D" w14:textId="77777777" w:rsidR="00257F6C" w:rsidRPr="00257F6C" w:rsidRDefault="00257F6C" w:rsidP="00257F6C">
            <w:pPr>
              <w:jc w:val="center"/>
              <w:rPr>
                <w:rFonts w:ascii="Arial" w:hAnsi="Arial" w:cs="Arial"/>
              </w:rPr>
            </w:pPr>
            <w:r w:rsidRPr="00257F6C">
              <w:rPr>
                <w:rFonts w:ascii="Arial" w:hAnsi="Arial" w:cs="Arial"/>
                <w:color w:val="000000"/>
                <w:sz w:val="15"/>
                <w:szCs w:val="15"/>
              </w:rPr>
              <w:t>176.3</w:t>
            </w:r>
          </w:p>
        </w:tc>
      </w:tr>
      <w:tr w:rsidR="00257F6C" w:rsidRPr="00257F6C" w14:paraId="6DDD518A" w14:textId="77777777" w:rsidTr="00257F6C">
        <w:trPr>
          <w:trHeight w:val="165"/>
          <w:jc w:val="center"/>
        </w:trPr>
        <w:tc>
          <w:tcPr>
            <w:tcW w:w="10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6931059"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TOTAL</w:t>
            </w:r>
          </w:p>
        </w:tc>
        <w:tc>
          <w:tcPr>
            <w:tcW w:w="73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E6CB32" w14:textId="77777777" w:rsidR="00257F6C" w:rsidRPr="00257F6C" w:rsidRDefault="00257F6C" w:rsidP="00257F6C">
            <w:pPr>
              <w:jc w:val="center"/>
              <w:rPr>
                <w:rFonts w:ascii="Arial" w:hAnsi="Arial" w:cs="Arial"/>
              </w:rPr>
            </w:pPr>
            <w:r w:rsidRPr="00257F6C">
              <w:rPr>
                <w:rFonts w:ascii="Arial" w:hAnsi="Arial" w:cs="Arial"/>
                <w:color w:val="000000"/>
                <w:sz w:val="15"/>
                <w:szCs w:val="15"/>
              </w:rPr>
              <w:t>83984</w:t>
            </w:r>
          </w:p>
        </w:tc>
        <w:tc>
          <w:tcPr>
            <w:tcW w:w="7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0E2516" w14:textId="77777777" w:rsidR="00257F6C" w:rsidRPr="00257F6C" w:rsidRDefault="00257F6C" w:rsidP="00257F6C">
            <w:pPr>
              <w:jc w:val="center"/>
              <w:rPr>
                <w:rFonts w:ascii="Arial" w:hAnsi="Arial" w:cs="Arial"/>
              </w:rPr>
            </w:pPr>
            <w:r w:rsidRPr="00257F6C">
              <w:rPr>
                <w:rFonts w:ascii="Arial" w:hAnsi="Arial" w:cs="Arial"/>
                <w:color w:val="000000"/>
                <w:sz w:val="15"/>
                <w:szCs w:val="15"/>
              </w:rPr>
              <w:t>930</w:t>
            </w:r>
          </w:p>
        </w:tc>
        <w:tc>
          <w:tcPr>
            <w:tcW w:w="3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B1BAB8" w14:textId="77777777" w:rsidR="00257F6C" w:rsidRPr="00257F6C" w:rsidRDefault="00257F6C" w:rsidP="00257F6C">
            <w:pPr>
              <w:jc w:val="center"/>
              <w:rPr>
                <w:rFonts w:ascii="Arial" w:hAnsi="Arial" w:cs="Arial"/>
              </w:rPr>
            </w:pPr>
            <w:r w:rsidRPr="00257F6C">
              <w:rPr>
                <w:rFonts w:ascii="Arial" w:hAnsi="Arial" w:cs="Arial"/>
                <w:color w:val="000000"/>
                <w:sz w:val="15"/>
                <w:szCs w:val="15"/>
              </w:rPr>
              <w:t>88</w:t>
            </w:r>
          </w:p>
        </w:tc>
        <w:tc>
          <w:tcPr>
            <w:tcW w:w="4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551D1C" w14:textId="77777777" w:rsidR="00257F6C" w:rsidRPr="00257F6C" w:rsidRDefault="00257F6C" w:rsidP="00257F6C">
            <w:pPr>
              <w:jc w:val="center"/>
              <w:rPr>
                <w:rFonts w:ascii="Arial" w:hAnsi="Arial" w:cs="Arial"/>
              </w:rPr>
            </w:pPr>
            <w:r w:rsidRPr="00257F6C">
              <w:rPr>
                <w:rFonts w:ascii="Arial" w:hAnsi="Arial" w:cs="Arial"/>
                <w:color w:val="000000"/>
                <w:sz w:val="15"/>
                <w:szCs w:val="15"/>
              </w:rPr>
              <w:t>2610</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4A5CBE" w14:textId="77777777" w:rsidR="00257F6C" w:rsidRPr="00257F6C" w:rsidRDefault="00257F6C" w:rsidP="00257F6C">
            <w:pPr>
              <w:jc w:val="center"/>
              <w:rPr>
                <w:rFonts w:ascii="Arial" w:hAnsi="Arial" w:cs="Arial"/>
              </w:rPr>
            </w:pPr>
            <w:r w:rsidRPr="00257F6C">
              <w:rPr>
                <w:rFonts w:ascii="Arial" w:hAnsi="Arial" w:cs="Arial"/>
                <w:color w:val="000000"/>
                <w:sz w:val="15"/>
                <w:szCs w:val="15"/>
              </w:rPr>
              <w:t>288.64</w:t>
            </w:r>
          </w:p>
        </w:tc>
        <w:tc>
          <w:tcPr>
            <w:tcW w:w="62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D4A6E3" w14:textId="77777777" w:rsidR="00257F6C" w:rsidRPr="00257F6C" w:rsidRDefault="00257F6C" w:rsidP="00257F6C">
            <w:pPr>
              <w:jc w:val="center"/>
              <w:rPr>
                <w:rFonts w:ascii="Arial" w:hAnsi="Arial" w:cs="Arial"/>
              </w:rPr>
            </w:pPr>
            <w:r w:rsidRPr="00257F6C">
              <w:rPr>
                <w:rFonts w:ascii="Arial" w:hAnsi="Arial" w:cs="Arial"/>
                <w:color w:val="000000"/>
                <w:sz w:val="15"/>
                <w:szCs w:val="15"/>
              </w:rPr>
              <w:t>0.000%</w:t>
            </w:r>
          </w:p>
        </w:tc>
        <w:tc>
          <w:tcPr>
            <w:tcW w:w="9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131F58" w14:textId="77777777" w:rsidR="00257F6C" w:rsidRPr="00257F6C" w:rsidRDefault="00257F6C" w:rsidP="00257F6C">
            <w:pPr>
              <w:jc w:val="center"/>
              <w:rPr>
                <w:rFonts w:ascii="Arial" w:hAnsi="Arial" w:cs="Arial"/>
              </w:rPr>
            </w:pPr>
            <w:r w:rsidRPr="00257F6C">
              <w:rPr>
                <w:rFonts w:ascii="Arial" w:hAnsi="Arial" w:cs="Arial"/>
                <w:color w:val="000000"/>
                <w:sz w:val="15"/>
                <w:szCs w:val="15"/>
              </w:rPr>
              <w:t>199.07271</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A63462" w14:textId="77777777" w:rsidR="00257F6C" w:rsidRPr="00257F6C" w:rsidRDefault="00257F6C" w:rsidP="00257F6C">
            <w:pPr>
              <w:jc w:val="center"/>
              <w:rPr>
                <w:rFonts w:ascii="Arial" w:hAnsi="Arial" w:cs="Arial"/>
              </w:rPr>
            </w:pPr>
            <w:r w:rsidRPr="00257F6C">
              <w:rPr>
                <w:rFonts w:ascii="Arial" w:hAnsi="Arial" w:cs="Arial"/>
                <w:color w:val="000000"/>
                <w:sz w:val="15"/>
                <w:szCs w:val="15"/>
              </w:rPr>
              <w:t>34.27</w:t>
            </w:r>
          </w:p>
        </w:tc>
        <w:tc>
          <w:tcPr>
            <w:tcW w:w="8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345D09" w14:textId="77777777" w:rsidR="00257F6C" w:rsidRPr="00257F6C" w:rsidRDefault="00257F6C" w:rsidP="00257F6C">
            <w:pPr>
              <w:jc w:val="center"/>
              <w:rPr>
                <w:rFonts w:ascii="Arial" w:hAnsi="Arial" w:cs="Arial"/>
              </w:rPr>
            </w:pPr>
            <w:r w:rsidRPr="00257F6C">
              <w:rPr>
                <w:rFonts w:ascii="Arial" w:hAnsi="Arial" w:cs="Arial"/>
                <w:color w:val="000000"/>
                <w:sz w:val="15"/>
                <w:szCs w:val="15"/>
              </w:rPr>
              <w:t>31.88</w:t>
            </w:r>
          </w:p>
        </w:tc>
        <w:tc>
          <w:tcPr>
            <w:tcW w:w="7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E1D60C" w14:textId="77777777" w:rsidR="00257F6C" w:rsidRPr="00257F6C" w:rsidRDefault="00257F6C" w:rsidP="00257F6C">
            <w:pPr>
              <w:jc w:val="center"/>
              <w:rPr>
                <w:rFonts w:ascii="Arial" w:hAnsi="Arial" w:cs="Arial"/>
              </w:rPr>
            </w:pPr>
            <w:r w:rsidRPr="00257F6C">
              <w:rPr>
                <w:rFonts w:ascii="Arial" w:hAnsi="Arial" w:cs="Arial"/>
                <w:color w:val="000000"/>
                <w:sz w:val="15"/>
                <w:szCs w:val="15"/>
              </w:rPr>
              <w:t>176.3</w:t>
            </w:r>
          </w:p>
        </w:tc>
      </w:tr>
    </w:tbl>
    <w:p w14:paraId="05432E27" w14:textId="77777777" w:rsidR="00797228" w:rsidRDefault="00797228" w:rsidP="00257F6C">
      <w:pPr>
        <w:jc w:val="both"/>
        <w:rPr>
          <w:b/>
          <w:sz w:val="22"/>
          <w:szCs w:val="22"/>
        </w:rPr>
      </w:pPr>
    </w:p>
    <w:tbl>
      <w:tblPr>
        <w:tblW w:w="0" w:type="auto"/>
        <w:tblInd w:w="303" w:type="dxa"/>
        <w:tblCellMar>
          <w:left w:w="0" w:type="dxa"/>
          <w:right w:w="0" w:type="dxa"/>
        </w:tblCellMar>
        <w:tblLook w:val="04A0" w:firstRow="1" w:lastRow="0" w:firstColumn="1" w:lastColumn="0" w:noHBand="0" w:noVBand="1"/>
      </w:tblPr>
      <w:tblGrid>
        <w:gridCol w:w="1035"/>
        <w:gridCol w:w="737"/>
        <w:gridCol w:w="710"/>
        <w:gridCol w:w="384"/>
        <w:gridCol w:w="454"/>
        <w:gridCol w:w="630"/>
        <w:gridCol w:w="646"/>
        <w:gridCol w:w="954"/>
        <w:gridCol w:w="1230"/>
        <w:gridCol w:w="885"/>
        <w:gridCol w:w="750"/>
      </w:tblGrid>
      <w:tr w:rsidR="00797228" w14:paraId="6C904D00" w14:textId="77777777" w:rsidTr="00797228">
        <w:trPr>
          <w:trHeight w:val="165"/>
        </w:trPr>
        <w:tc>
          <w:tcPr>
            <w:tcW w:w="103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B3E5A22" w14:textId="77777777" w:rsidR="00797228" w:rsidRDefault="00797228">
            <w:pPr>
              <w:pStyle w:val="NormalWeb"/>
              <w:spacing w:before="0" w:beforeAutospacing="0" w:after="0" w:afterAutospacing="0"/>
            </w:pPr>
            <w:r>
              <w:rPr>
                <w:rFonts w:ascii="Helvetica Neue" w:hAnsi="Helvetica Neue"/>
                <w:b/>
                <w:bCs/>
                <w:color w:val="000000"/>
                <w:sz w:val="15"/>
                <w:szCs w:val="15"/>
              </w:rPr>
              <w:t>Label</w:t>
            </w:r>
          </w:p>
        </w:tc>
        <w:tc>
          <w:tcPr>
            <w:tcW w:w="73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21498CD" w14:textId="77777777" w:rsidR="00797228" w:rsidRDefault="00797228">
            <w:pPr>
              <w:pStyle w:val="NormalWeb"/>
              <w:spacing w:before="0" w:beforeAutospacing="0" w:after="0" w:afterAutospacing="0"/>
            </w:pPr>
            <w:r>
              <w:rPr>
                <w:rFonts w:ascii="Helvetica Neue" w:hAnsi="Helvetica Neue"/>
                <w:b/>
                <w:bCs/>
                <w:color w:val="000000"/>
                <w:sz w:val="15"/>
                <w:szCs w:val="15"/>
              </w:rPr>
              <w:t># Samples</w:t>
            </w:r>
          </w:p>
        </w:tc>
        <w:tc>
          <w:tcPr>
            <w:tcW w:w="7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B36D121" w14:textId="77777777" w:rsidR="00797228" w:rsidRDefault="00797228">
            <w:pPr>
              <w:pStyle w:val="NormalWeb"/>
              <w:spacing w:before="0" w:beforeAutospacing="0" w:after="0" w:afterAutospacing="0"/>
            </w:pPr>
            <w:r>
              <w:rPr>
                <w:rFonts w:ascii="Helvetica Neue" w:hAnsi="Helvetica Neue"/>
                <w:b/>
                <w:bCs/>
                <w:color w:val="000000"/>
                <w:sz w:val="15"/>
                <w:szCs w:val="15"/>
              </w:rPr>
              <w:t>Average</w:t>
            </w:r>
          </w:p>
        </w:tc>
        <w:tc>
          <w:tcPr>
            <w:tcW w:w="38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101C4F8" w14:textId="77777777" w:rsidR="00797228" w:rsidRDefault="00797228">
            <w:pPr>
              <w:pStyle w:val="NormalWeb"/>
              <w:spacing w:before="0" w:beforeAutospacing="0" w:after="0" w:afterAutospacing="0"/>
            </w:pPr>
            <w:r>
              <w:rPr>
                <w:rFonts w:ascii="Helvetica Neue" w:hAnsi="Helvetica Neue"/>
                <w:b/>
                <w:bCs/>
                <w:color w:val="000000"/>
                <w:sz w:val="15"/>
                <w:szCs w:val="15"/>
              </w:rPr>
              <w:t>Min</w:t>
            </w:r>
          </w:p>
        </w:tc>
        <w:tc>
          <w:tcPr>
            <w:tcW w:w="45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BEE19BD" w14:textId="77777777" w:rsidR="00797228" w:rsidRDefault="00797228">
            <w:pPr>
              <w:pStyle w:val="NormalWeb"/>
              <w:spacing w:before="0" w:beforeAutospacing="0" w:after="0" w:afterAutospacing="0"/>
            </w:pPr>
            <w:r>
              <w:rPr>
                <w:rFonts w:ascii="Helvetica Neue" w:hAnsi="Helvetica Neue"/>
                <w:b/>
                <w:bCs/>
                <w:color w:val="000000"/>
                <w:sz w:val="15"/>
                <w:szCs w:val="15"/>
              </w:rPr>
              <w:t>Max</w:t>
            </w:r>
          </w:p>
        </w:tc>
        <w:tc>
          <w:tcPr>
            <w:tcW w:w="6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85E319D" w14:textId="77777777" w:rsidR="00797228" w:rsidRDefault="00797228">
            <w:pPr>
              <w:pStyle w:val="NormalWeb"/>
              <w:spacing w:before="0" w:beforeAutospacing="0" w:after="0" w:afterAutospacing="0"/>
            </w:pPr>
            <w:r>
              <w:rPr>
                <w:rFonts w:ascii="Helvetica Neue" w:hAnsi="Helvetica Neue"/>
                <w:b/>
                <w:bCs/>
                <w:color w:val="000000"/>
                <w:sz w:val="15"/>
                <w:szCs w:val="15"/>
              </w:rPr>
              <w:t>Std. Dev.</w:t>
            </w:r>
          </w:p>
        </w:tc>
        <w:tc>
          <w:tcPr>
            <w:tcW w:w="64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0A23896" w14:textId="77777777" w:rsidR="00797228" w:rsidRDefault="00797228">
            <w:pPr>
              <w:pStyle w:val="NormalWeb"/>
              <w:spacing w:before="0" w:beforeAutospacing="0" w:after="0" w:afterAutospacing="0"/>
            </w:pPr>
            <w:r>
              <w:rPr>
                <w:rFonts w:ascii="Helvetica Neue" w:hAnsi="Helvetica Neue"/>
                <w:b/>
                <w:bCs/>
                <w:color w:val="000000"/>
                <w:sz w:val="15"/>
                <w:szCs w:val="15"/>
              </w:rPr>
              <w:t>Error %</w:t>
            </w:r>
          </w:p>
        </w:tc>
        <w:tc>
          <w:tcPr>
            <w:tcW w:w="95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A61C98E" w14:textId="77777777" w:rsidR="00797228" w:rsidRDefault="00797228">
            <w:pPr>
              <w:pStyle w:val="NormalWeb"/>
              <w:spacing w:before="0" w:beforeAutospacing="0" w:after="0" w:afterAutospacing="0"/>
            </w:pPr>
            <w:r>
              <w:rPr>
                <w:rFonts w:ascii="Helvetica Neue" w:hAnsi="Helvetica Neue"/>
                <w:b/>
                <w:bCs/>
                <w:color w:val="000000"/>
                <w:sz w:val="15"/>
                <w:szCs w:val="15"/>
              </w:rPr>
              <w:t>Throughput</w:t>
            </w:r>
          </w:p>
        </w:tc>
        <w:tc>
          <w:tcPr>
            <w:tcW w:w="12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47E181E" w14:textId="77777777" w:rsidR="00797228" w:rsidRDefault="00797228">
            <w:pPr>
              <w:pStyle w:val="NormalWeb"/>
              <w:spacing w:before="0" w:beforeAutospacing="0" w:after="0" w:afterAutospacing="0"/>
            </w:pPr>
            <w:r>
              <w:rPr>
                <w:rFonts w:ascii="Helvetica Neue" w:hAnsi="Helvetica Neue"/>
                <w:b/>
                <w:bCs/>
                <w:color w:val="000000"/>
                <w:sz w:val="15"/>
                <w:szCs w:val="15"/>
              </w:rPr>
              <w:t>Received KB/sec</w:t>
            </w:r>
          </w:p>
        </w:tc>
        <w:tc>
          <w:tcPr>
            <w:tcW w:w="88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46FEDF9" w14:textId="77777777" w:rsidR="00797228" w:rsidRDefault="00797228">
            <w:pPr>
              <w:pStyle w:val="NormalWeb"/>
              <w:spacing w:before="0" w:beforeAutospacing="0" w:after="0" w:afterAutospacing="0"/>
            </w:pPr>
            <w:r>
              <w:rPr>
                <w:rFonts w:ascii="Helvetica Neue" w:hAnsi="Helvetica Neue"/>
                <w:b/>
                <w:bCs/>
                <w:color w:val="000000"/>
                <w:sz w:val="15"/>
                <w:szCs w:val="15"/>
              </w:rPr>
              <w:t>Sent KB/sec</w:t>
            </w:r>
          </w:p>
        </w:tc>
        <w:tc>
          <w:tcPr>
            <w:tcW w:w="75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5093057" w14:textId="77777777" w:rsidR="00797228" w:rsidRDefault="00797228">
            <w:pPr>
              <w:pStyle w:val="NormalWeb"/>
              <w:spacing w:before="0" w:beforeAutospacing="0" w:after="0" w:afterAutospacing="0"/>
            </w:pPr>
            <w:r>
              <w:rPr>
                <w:rFonts w:ascii="Helvetica Neue" w:hAnsi="Helvetica Neue"/>
                <w:b/>
                <w:bCs/>
                <w:color w:val="000000"/>
                <w:sz w:val="15"/>
                <w:szCs w:val="15"/>
              </w:rPr>
              <w:t>Avg. Bytes</w:t>
            </w:r>
          </w:p>
        </w:tc>
      </w:tr>
      <w:tr w:rsidR="00797228" w14:paraId="1B4F9E06" w14:textId="77777777" w:rsidTr="00797228">
        <w:trPr>
          <w:trHeight w:val="180"/>
        </w:trPr>
        <w:tc>
          <w:tcPr>
            <w:tcW w:w="10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6E6D934" w14:textId="77777777" w:rsidR="00797228" w:rsidRDefault="00797228">
            <w:pPr>
              <w:pStyle w:val="NormalWeb"/>
              <w:spacing w:before="0" w:beforeAutospacing="0" w:after="0" w:afterAutospacing="0"/>
            </w:pPr>
            <w:r>
              <w:rPr>
                <w:rFonts w:ascii="Helvetica Neue" w:hAnsi="Helvetica Neue"/>
                <w:b/>
                <w:bCs/>
                <w:color w:val="000000"/>
                <w:sz w:val="15"/>
                <w:szCs w:val="15"/>
              </w:rPr>
              <w:t>HTTP Request</w:t>
            </w:r>
          </w:p>
        </w:tc>
        <w:tc>
          <w:tcPr>
            <w:tcW w:w="73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27A8CA" w14:textId="77777777" w:rsidR="00797228" w:rsidRDefault="00797228">
            <w:pPr>
              <w:pStyle w:val="NormalWeb"/>
              <w:spacing w:before="0" w:beforeAutospacing="0" w:after="0" w:afterAutospacing="0"/>
            </w:pPr>
            <w:r>
              <w:rPr>
                <w:rFonts w:ascii="Helvetica Neue" w:hAnsi="Helvetica Neue"/>
                <w:color w:val="000000"/>
                <w:sz w:val="15"/>
                <w:szCs w:val="15"/>
              </w:rPr>
              <w:t>139755</w:t>
            </w:r>
          </w:p>
        </w:tc>
        <w:tc>
          <w:tcPr>
            <w:tcW w:w="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82FB77" w14:textId="77777777" w:rsidR="00797228" w:rsidRDefault="00797228">
            <w:pPr>
              <w:pStyle w:val="NormalWeb"/>
              <w:spacing w:before="0" w:beforeAutospacing="0" w:after="0" w:afterAutospacing="0"/>
            </w:pPr>
            <w:r>
              <w:rPr>
                <w:rFonts w:ascii="Helvetica Neue" w:hAnsi="Helvetica Neue"/>
                <w:color w:val="000000"/>
                <w:sz w:val="15"/>
                <w:szCs w:val="15"/>
              </w:rPr>
              <w:t>558</w:t>
            </w:r>
          </w:p>
        </w:tc>
        <w:tc>
          <w:tcPr>
            <w:tcW w:w="38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F5D2E7" w14:textId="77777777" w:rsidR="00797228" w:rsidRDefault="00797228">
            <w:pPr>
              <w:pStyle w:val="NormalWeb"/>
              <w:spacing w:before="0" w:beforeAutospacing="0" w:after="0" w:afterAutospacing="0"/>
            </w:pPr>
            <w:r>
              <w:rPr>
                <w:rFonts w:ascii="Helvetica Neue" w:hAnsi="Helvetica Neue"/>
                <w:color w:val="000000"/>
                <w:sz w:val="15"/>
                <w:szCs w:val="15"/>
              </w:rPr>
              <w:t>133</w:t>
            </w:r>
          </w:p>
        </w:tc>
        <w:tc>
          <w:tcPr>
            <w:tcW w:w="4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A8DD7C" w14:textId="77777777" w:rsidR="00797228" w:rsidRDefault="00797228">
            <w:pPr>
              <w:pStyle w:val="NormalWeb"/>
              <w:spacing w:before="0" w:beforeAutospacing="0" w:after="0" w:afterAutospacing="0"/>
            </w:pPr>
            <w:r>
              <w:rPr>
                <w:rFonts w:ascii="Helvetica Neue" w:hAnsi="Helvetica Neue"/>
                <w:color w:val="000000"/>
                <w:sz w:val="15"/>
                <w:szCs w:val="15"/>
              </w:rPr>
              <w:t>4362</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45915F" w14:textId="77777777" w:rsidR="00797228" w:rsidRDefault="00797228">
            <w:pPr>
              <w:pStyle w:val="NormalWeb"/>
              <w:spacing w:before="0" w:beforeAutospacing="0" w:after="0" w:afterAutospacing="0"/>
            </w:pPr>
            <w:r>
              <w:rPr>
                <w:rFonts w:ascii="Helvetica Neue" w:hAnsi="Helvetica Neue"/>
                <w:color w:val="000000"/>
                <w:sz w:val="15"/>
                <w:szCs w:val="15"/>
              </w:rPr>
              <w:t>357.00</w:t>
            </w:r>
          </w:p>
        </w:tc>
        <w:tc>
          <w:tcPr>
            <w:tcW w:w="6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E6D39D" w14:textId="77777777" w:rsidR="00797228" w:rsidRDefault="00797228">
            <w:pPr>
              <w:pStyle w:val="NormalWeb"/>
              <w:spacing w:before="0" w:beforeAutospacing="0" w:after="0" w:afterAutospacing="0"/>
            </w:pPr>
            <w:r>
              <w:rPr>
                <w:rFonts w:ascii="Helvetica Neue" w:hAnsi="Helvetica Neue"/>
                <w:color w:val="000000"/>
                <w:sz w:val="15"/>
                <w:szCs w:val="15"/>
              </w:rPr>
              <w:t>0.000%</w:t>
            </w:r>
          </w:p>
        </w:tc>
        <w:tc>
          <w:tcPr>
            <w:tcW w:w="9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50E94D" w14:textId="77777777" w:rsidR="00797228" w:rsidRDefault="00797228">
            <w:pPr>
              <w:pStyle w:val="NormalWeb"/>
              <w:spacing w:before="0" w:beforeAutospacing="0" w:after="0" w:afterAutospacing="0"/>
            </w:pPr>
            <w:r>
              <w:rPr>
                <w:rFonts w:ascii="Helvetica Neue" w:hAnsi="Helvetica Neue"/>
                <w:color w:val="000000"/>
                <w:sz w:val="15"/>
                <w:szCs w:val="15"/>
              </w:rPr>
              <w:t>331.93360</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1322CF" w14:textId="77777777" w:rsidR="00797228" w:rsidRDefault="00797228">
            <w:pPr>
              <w:pStyle w:val="NormalWeb"/>
              <w:spacing w:before="0" w:beforeAutospacing="0" w:after="0" w:afterAutospacing="0"/>
            </w:pPr>
            <w:r>
              <w:rPr>
                <w:rFonts w:ascii="Helvetica Neue" w:hAnsi="Helvetica Neue"/>
                <w:color w:val="000000"/>
                <w:sz w:val="15"/>
                <w:szCs w:val="15"/>
              </w:rPr>
              <w:t>68.07</w:t>
            </w:r>
          </w:p>
        </w:tc>
        <w:tc>
          <w:tcPr>
            <w:tcW w:w="8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2B585C" w14:textId="77777777" w:rsidR="00797228" w:rsidRDefault="00797228">
            <w:pPr>
              <w:pStyle w:val="NormalWeb"/>
              <w:spacing w:before="0" w:beforeAutospacing="0" w:after="0" w:afterAutospacing="0"/>
            </w:pPr>
            <w:r>
              <w:rPr>
                <w:rFonts w:ascii="Helvetica Neue" w:hAnsi="Helvetica Neue"/>
                <w:color w:val="000000"/>
                <w:sz w:val="15"/>
                <w:szCs w:val="15"/>
              </w:rPr>
              <w:t>51.22</w:t>
            </w:r>
          </w:p>
        </w:tc>
        <w:tc>
          <w:tcPr>
            <w:tcW w:w="7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E99040" w14:textId="77777777" w:rsidR="00797228" w:rsidRDefault="00797228">
            <w:pPr>
              <w:pStyle w:val="NormalWeb"/>
              <w:spacing w:before="0" w:beforeAutospacing="0" w:after="0" w:afterAutospacing="0"/>
            </w:pPr>
            <w:r>
              <w:rPr>
                <w:rFonts w:ascii="Helvetica Neue" w:hAnsi="Helvetica Neue"/>
                <w:color w:val="000000"/>
                <w:sz w:val="15"/>
                <w:szCs w:val="15"/>
              </w:rPr>
              <w:t>210.0</w:t>
            </w:r>
          </w:p>
        </w:tc>
      </w:tr>
      <w:tr w:rsidR="00797228" w14:paraId="46224CF9" w14:textId="77777777" w:rsidTr="00797228">
        <w:trPr>
          <w:trHeight w:val="165"/>
        </w:trPr>
        <w:tc>
          <w:tcPr>
            <w:tcW w:w="10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86E1D8D" w14:textId="77777777" w:rsidR="00797228" w:rsidRDefault="00797228">
            <w:pPr>
              <w:pStyle w:val="NormalWeb"/>
              <w:spacing w:before="0" w:beforeAutospacing="0" w:after="0" w:afterAutospacing="0"/>
            </w:pPr>
            <w:r>
              <w:rPr>
                <w:rFonts w:ascii="Helvetica Neue" w:hAnsi="Helvetica Neue"/>
                <w:b/>
                <w:bCs/>
                <w:color w:val="000000"/>
                <w:sz w:val="15"/>
                <w:szCs w:val="15"/>
              </w:rPr>
              <w:t>TOTAL</w:t>
            </w:r>
          </w:p>
        </w:tc>
        <w:tc>
          <w:tcPr>
            <w:tcW w:w="73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70999B" w14:textId="77777777" w:rsidR="00797228" w:rsidRDefault="00797228">
            <w:pPr>
              <w:pStyle w:val="NormalWeb"/>
              <w:spacing w:before="0" w:beforeAutospacing="0" w:after="0" w:afterAutospacing="0"/>
            </w:pPr>
            <w:r>
              <w:rPr>
                <w:rFonts w:ascii="Helvetica Neue" w:hAnsi="Helvetica Neue"/>
                <w:color w:val="000000"/>
                <w:sz w:val="15"/>
                <w:szCs w:val="15"/>
              </w:rPr>
              <w:t>139755</w:t>
            </w:r>
          </w:p>
        </w:tc>
        <w:tc>
          <w:tcPr>
            <w:tcW w:w="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C19657" w14:textId="77777777" w:rsidR="00797228" w:rsidRDefault="00797228">
            <w:pPr>
              <w:pStyle w:val="NormalWeb"/>
              <w:spacing w:before="0" w:beforeAutospacing="0" w:after="0" w:afterAutospacing="0"/>
            </w:pPr>
            <w:r>
              <w:rPr>
                <w:rFonts w:ascii="Helvetica Neue" w:hAnsi="Helvetica Neue"/>
                <w:color w:val="000000"/>
                <w:sz w:val="15"/>
                <w:szCs w:val="15"/>
              </w:rPr>
              <w:t>558</w:t>
            </w:r>
          </w:p>
        </w:tc>
        <w:tc>
          <w:tcPr>
            <w:tcW w:w="38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B168F0" w14:textId="77777777" w:rsidR="00797228" w:rsidRDefault="00797228">
            <w:pPr>
              <w:pStyle w:val="NormalWeb"/>
              <w:spacing w:before="0" w:beforeAutospacing="0" w:after="0" w:afterAutospacing="0"/>
            </w:pPr>
            <w:r>
              <w:rPr>
                <w:rFonts w:ascii="Helvetica Neue" w:hAnsi="Helvetica Neue"/>
                <w:color w:val="000000"/>
                <w:sz w:val="15"/>
                <w:szCs w:val="15"/>
              </w:rPr>
              <w:t>133</w:t>
            </w:r>
          </w:p>
        </w:tc>
        <w:tc>
          <w:tcPr>
            <w:tcW w:w="4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139727" w14:textId="77777777" w:rsidR="00797228" w:rsidRDefault="00797228">
            <w:pPr>
              <w:pStyle w:val="NormalWeb"/>
              <w:spacing w:before="0" w:beforeAutospacing="0" w:after="0" w:afterAutospacing="0"/>
            </w:pPr>
            <w:r>
              <w:rPr>
                <w:rFonts w:ascii="Helvetica Neue" w:hAnsi="Helvetica Neue"/>
                <w:color w:val="000000"/>
                <w:sz w:val="15"/>
                <w:szCs w:val="15"/>
              </w:rPr>
              <w:t>4362</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9A9674" w14:textId="77777777" w:rsidR="00797228" w:rsidRDefault="00797228">
            <w:pPr>
              <w:pStyle w:val="NormalWeb"/>
              <w:spacing w:before="0" w:beforeAutospacing="0" w:after="0" w:afterAutospacing="0"/>
            </w:pPr>
            <w:r>
              <w:rPr>
                <w:rFonts w:ascii="Helvetica Neue" w:hAnsi="Helvetica Neue"/>
                <w:color w:val="000000"/>
                <w:sz w:val="15"/>
                <w:szCs w:val="15"/>
              </w:rPr>
              <w:t>357.00</w:t>
            </w:r>
          </w:p>
        </w:tc>
        <w:tc>
          <w:tcPr>
            <w:tcW w:w="6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8A871B" w14:textId="77777777" w:rsidR="00797228" w:rsidRDefault="00797228">
            <w:pPr>
              <w:pStyle w:val="NormalWeb"/>
              <w:spacing w:before="0" w:beforeAutospacing="0" w:after="0" w:afterAutospacing="0"/>
            </w:pPr>
            <w:r>
              <w:rPr>
                <w:rFonts w:ascii="Helvetica Neue" w:hAnsi="Helvetica Neue"/>
                <w:color w:val="000000"/>
                <w:sz w:val="15"/>
                <w:szCs w:val="15"/>
              </w:rPr>
              <w:t>0.000%</w:t>
            </w:r>
          </w:p>
        </w:tc>
        <w:tc>
          <w:tcPr>
            <w:tcW w:w="9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6DDBAB" w14:textId="77777777" w:rsidR="00797228" w:rsidRDefault="00797228">
            <w:pPr>
              <w:pStyle w:val="NormalWeb"/>
              <w:spacing w:before="0" w:beforeAutospacing="0" w:after="0" w:afterAutospacing="0"/>
            </w:pPr>
            <w:r>
              <w:rPr>
                <w:rFonts w:ascii="Helvetica Neue" w:hAnsi="Helvetica Neue"/>
                <w:color w:val="000000"/>
                <w:sz w:val="15"/>
                <w:szCs w:val="15"/>
              </w:rPr>
              <w:t>331.93360</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9111B1" w14:textId="77777777" w:rsidR="00797228" w:rsidRDefault="00797228">
            <w:pPr>
              <w:pStyle w:val="NormalWeb"/>
              <w:spacing w:before="0" w:beforeAutospacing="0" w:after="0" w:afterAutospacing="0"/>
            </w:pPr>
            <w:r>
              <w:rPr>
                <w:rFonts w:ascii="Helvetica Neue" w:hAnsi="Helvetica Neue"/>
                <w:color w:val="000000"/>
                <w:sz w:val="15"/>
                <w:szCs w:val="15"/>
              </w:rPr>
              <w:t>68.07</w:t>
            </w:r>
          </w:p>
        </w:tc>
        <w:tc>
          <w:tcPr>
            <w:tcW w:w="8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607803" w14:textId="77777777" w:rsidR="00797228" w:rsidRDefault="00797228">
            <w:pPr>
              <w:pStyle w:val="NormalWeb"/>
              <w:spacing w:before="0" w:beforeAutospacing="0" w:after="0" w:afterAutospacing="0"/>
            </w:pPr>
            <w:r>
              <w:rPr>
                <w:rFonts w:ascii="Helvetica Neue" w:hAnsi="Helvetica Neue"/>
                <w:color w:val="000000"/>
                <w:sz w:val="15"/>
                <w:szCs w:val="15"/>
              </w:rPr>
              <w:t>51.22</w:t>
            </w:r>
          </w:p>
        </w:tc>
        <w:tc>
          <w:tcPr>
            <w:tcW w:w="7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E8D438" w14:textId="77777777" w:rsidR="00797228" w:rsidRDefault="00797228">
            <w:pPr>
              <w:pStyle w:val="NormalWeb"/>
              <w:spacing w:before="0" w:beforeAutospacing="0" w:after="0" w:afterAutospacing="0"/>
            </w:pPr>
            <w:r>
              <w:rPr>
                <w:rFonts w:ascii="Helvetica Neue" w:hAnsi="Helvetica Neue"/>
                <w:color w:val="000000"/>
                <w:sz w:val="15"/>
                <w:szCs w:val="15"/>
              </w:rPr>
              <w:t>210.0</w:t>
            </w:r>
          </w:p>
        </w:tc>
      </w:tr>
    </w:tbl>
    <w:p w14:paraId="400DB389" w14:textId="77777777" w:rsidR="00797228" w:rsidRDefault="00797228" w:rsidP="00257F6C">
      <w:pPr>
        <w:jc w:val="both"/>
        <w:rPr>
          <w:b/>
          <w:sz w:val="22"/>
          <w:szCs w:val="22"/>
        </w:rPr>
      </w:pPr>
    </w:p>
    <w:p w14:paraId="487CE6FC" w14:textId="7D4E4DDB" w:rsidR="00257F6C" w:rsidRPr="00257F6C" w:rsidRDefault="00257F6C" w:rsidP="00257F6C">
      <w:pPr>
        <w:jc w:val="both"/>
        <w:rPr>
          <w:rFonts w:ascii="Arial" w:hAnsi="Arial" w:cs="Arial"/>
          <w:b/>
          <w:sz w:val="22"/>
          <w:szCs w:val="22"/>
        </w:rPr>
      </w:pPr>
      <w:r w:rsidRPr="00D52C0B">
        <w:rPr>
          <w:b/>
          <w:sz w:val="22"/>
          <w:szCs w:val="22"/>
        </w:rPr>
        <w:t xml:space="preserve">Experiment </w:t>
      </w:r>
      <w:r>
        <w:rPr>
          <w:b/>
          <w:sz w:val="22"/>
          <w:szCs w:val="22"/>
        </w:rPr>
        <w:t>4</w:t>
      </w:r>
      <w:r w:rsidRPr="00D52C0B">
        <w:rPr>
          <w:b/>
          <w:sz w:val="22"/>
          <w:szCs w:val="22"/>
        </w:rPr>
        <w:t>:</w:t>
      </w:r>
    </w:p>
    <w:p w14:paraId="078079C0" w14:textId="77777777" w:rsidR="00257F6C" w:rsidRPr="00257F6C" w:rsidRDefault="00257F6C" w:rsidP="00257F6C">
      <w:pPr>
        <w:jc w:val="center"/>
        <w:rPr>
          <w:rFonts w:ascii="Arial" w:hAnsi="Arial" w:cs="Arial"/>
          <w:b/>
        </w:rPr>
      </w:pPr>
    </w:p>
    <w:tbl>
      <w:tblPr>
        <w:tblW w:w="0" w:type="auto"/>
        <w:jc w:val="center"/>
        <w:tblCellMar>
          <w:left w:w="0" w:type="dxa"/>
          <w:right w:w="0" w:type="dxa"/>
        </w:tblCellMar>
        <w:tblLook w:val="04A0" w:firstRow="1" w:lastRow="0" w:firstColumn="1" w:lastColumn="0" w:noHBand="0" w:noVBand="1"/>
      </w:tblPr>
      <w:tblGrid>
        <w:gridCol w:w="1035"/>
        <w:gridCol w:w="737"/>
        <w:gridCol w:w="713"/>
        <w:gridCol w:w="379"/>
        <w:gridCol w:w="538"/>
        <w:gridCol w:w="663"/>
        <w:gridCol w:w="629"/>
        <w:gridCol w:w="962"/>
        <w:gridCol w:w="1230"/>
        <w:gridCol w:w="885"/>
        <w:gridCol w:w="750"/>
      </w:tblGrid>
      <w:tr w:rsidR="00257F6C" w:rsidRPr="00257F6C" w14:paraId="5514D91C" w14:textId="77777777" w:rsidTr="00257F6C">
        <w:trPr>
          <w:trHeight w:val="165"/>
          <w:jc w:val="center"/>
        </w:trPr>
        <w:tc>
          <w:tcPr>
            <w:tcW w:w="103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74FA84C"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Label</w:t>
            </w:r>
          </w:p>
        </w:tc>
        <w:tc>
          <w:tcPr>
            <w:tcW w:w="73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5F846B9"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 Samples</w:t>
            </w:r>
          </w:p>
        </w:tc>
        <w:tc>
          <w:tcPr>
            <w:tcW w:w="58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0BDFC40"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Average</w:t>
            </w:r>
          </w:p>
        </w:tc>
        <w:tc>
          <w:tcPr>
            <w:tcW w:w="25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3830350"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Min</w:t>
            </w:r>
          </w:p>
        </w:tc>
        <w:tc>
          <w:tcPr>
            <w:tcW w:w="42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422C24B"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Max</w:t>
            </w:r>
          </w:p>
        </w:tc>
        <w:tc>
          <w:tcPr>
            <w:tcW w:w="6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48493DB"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Std. Dev.</w:t>
            </w:r>
          </w:p>
        </w:tc>
        <w:tc>
          <w:tcPr>
            <w:tcW w:w="55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D2925E0"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Error %</w:t>
            </w:r>
          </w:p>
        </w:tc>
        <w:tc>
          <w:tcPr>
            <w:tcW w:w="82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E9F031A"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Throughput</w:t>
            </w:r>
          </w:p>
        </w:tc>
        <w:tc>
          <w:tcPr>
            <w:tcW w:w="12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546D889"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Received KB/sec</w:t>
            </w:r>
          </w:p>
        </w:tc>
        <w:tc>
          <w:tcPr>
            <w:tcW w:w="88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9EDBC50"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Sent KB/sec</w:t>
            </w:r>
          </w:p>
        </w:tc>
        <w:tc>
          <w:tcPr>
            <w:tcW w:w="75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05E19EA"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Avg. Bytes</w:t>
            </w:r>
          </w:p>
        </w:tc>
      </w:tr>
      <w:tr w:rsidR="00257F6C" w:rsidRPr="00257F6C" w14:paraId="3C08301D" w14:textId="77777777" w:rsidTr="00257F6C">
        <w:trPr>
          <w:trHeight w:val="180"/>
          <w:jc w:val="center"/>
        </w:trPr>
        <w:tc>
          <w:tcPr>
            <w:tcW w:w="10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BD9DC5E"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HTTP Request</w:t>
            </w:r>
          </w:p>
        </w:tc>
        <w:tc>
          <w:tcPr>
            <w:tcW w:w="7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E7C9C8" w14:textId="77777777" w:rsidR="00257F6C" w:rsidRPr="00257F6C" w:rsidRDefault="00257F6C" w:rsidP="00257F6C">
            <w:pPr>
              <w:jc w:val="center"/>
              <w:rPr>
                <w:rFonts w:ascii="Arial" w:hAnsi="Arial" w:cs="Arial"/>
              </w:rPr>
            </w:pPr>
            <w:r w:rsidRPr="00257F6C">
              <w:rPr>
                <w:rFonts w:ascii="Arial" w:hAnsi="Arial" w:cs="Arial"/>
                <w:color w:val="000000"/>
                <w:sz w:val="15"/>
                <w:szCs w:val="15"/>
              </w:rPr>
              <w:t>61519</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34CA02" w14:textId="77777777" w:rsidR="00257F6C" w:rsidRPr="00257F6C" w:rsidRDefault="00257F6C" w:rsidP="00257F6C">
            <w:pPr>
              <w:jc w:val="center"/>
              <w:rPr>
                <w:rFonts w:ascii="Arial" w:hAnsi="Arial" w:cs="Arial"/>
              </w:rPr>
            </w:pPr>
            <w:r w:rsidRPr="00257F6C">
              <w:rPr>
                <w:rFonts w:ascii="Arial" w:hAnsi="Arial" w:cs="Arial"/>
                <w:color w:val="000000"/>
                <w:sz w:val="15"/>
                <w:szCs w:val="15"/>
              </w:rPr>
              <w:t>2469</w:t>
            </w:r>
          </w:p>
        </w:tc>
        <w:tc>
          <w:tcPr>
            <w:tcW w:w="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368C16" w14:textId="77777777" w:rsidR="00257F6C" w:rsidRPr="00257F6C" w:rsidRDefault="00257F6C" w:rsidP="00257F6C">
            <w:pPr>
              <w:jc w:val="center"/>
              <w:rPr>
                <w:rFonts w:ascii="Arial" w:hAnsi="Arial" w:cs="Arial"/>
              </w:rPr>
            </w:pPr>
            <w:r w:rsidRPr="00257F6C">
              <w:rPr>
                <w:rFonts w:ascii="Arial" w:hAnsi="Arial" w:cs="Arial"/>
                <w:color w:val="000000"/>
                <w:sz w:val="15"/>
                <w:szCs w:val="15"/>
              </w:rPr>
              <w:t>87</w:t>
            </w:r>
          </w:p>
        </w:tc>
        <w:tc>
          <w:tcPr>
            <w:tcW w:w="4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A90E45" w14:textId="77777777" w:rsidR="00257F6C" w:rsidRPr="00257F6C" w:rsidRDefault="00257F6C" w:rsidP="00257F6C">
            <w:pPr>
              <w:jc w:val="center"/>
              <w:rPr>
                <w:rFonts w:ascii="Arial" w:hAnsi="Arial" w:cs="Arial"/>
              </w:rPr>
            </w:pPr>
            <w:r w:rsidRPr="00257F6C">
              <w:rPr>
                <w:rFonts w:ascii="Arial" w:hAnsi="Arial" w:cs="Arial"/>
                <w:color w:val="000000"/>
                <w:sz w:val="15"/>
                <w:szCs w:val="15"/>
              </w:rPr>
              <w:t>17592</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954495" w14:textId="77777777" w:rsidR="00257F6C" w:rsidRPr="00257F6C" w:rsidRDefault="00257F6C" w:rsidP="00257F6C">
            <w:pPr>
              <w:jc w:val="center"/>
              <w:rPr>
                <w:rFonts w:ascii="Arial" w:hAnsi="Arial" w:cs="Arial"/>
              </w:rPr>
            </w:pPr>
            <w:r w:rsidRPr="00257F6C">
              <w:rPr>
                <w:rFonts w:ascii="Arial" w:hAnsi="Arial" w:cs="Arial"/>
                <w:color w:val="000000"/>
                <w:sz w:val="15"/>
                <w:szCs w:val="15"/>
              </w:rPr>
              <w:t>1401.93</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74E7F6" w14:textId="77777777" w:rsidR="00257F6C" w:rsidRPr="00257F6C" w:rsidRDefault="00257F6C" w:rsidP="00257F6C">
            <w:pPr>
              <w:jc w:val="center"/>
              <w:rPr>
                <w:rFonts w:ascii="Arial" w:hAnsi="Arial" w:cs="Arial"/>
              </w:rPr>
            </w:pPr>
            <w:r w:rsidRPr="00257F6C">
              <w:rPr>
                <w:rFonts w:ascii="Arial" w:hAnsi="Arial" w:cs="Arial"/>
                <w:color w:val="000000"/>
                <w:sz w:val="15"/>
                <w:szCs w:val="15"/>
              </w:rPr>
              <w:t>0.000%</w:t>
            </w:r>
          </w:p>
        </w:tc>
        <w:tc>
          <w:tcPr>
            <w:tcW w:w="8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F3AE6C" w14:textId="77777777" w:rsidR="00257F6C" w:rsidRPr="00257F6C" w:rsidRDefault="00257F6C" w:rsidP="00257F6C">
            <w:pPr>
              <w:jc w:val="center"/>
              <w:rPr>
                <w:rFonts w:ascii="Arial" w:hAnsi="Arial" w:cs="Arial"/>
              </w:rPr>
            </w:pPr>
            <w:r w:rsidRPr="00257F6C">
              <w:rPr>
                <w:rFonts w:ascii="Arial" w:hAnsi="Arial" w:cs="Arial"/>
                <w:color w:val="000000"/>
                <w:sz w:val="15"/>
                <w:szCs w:val="15"/>
              </w:rPr>
              <w:t>142.38202</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7727D8" w14:textId="77777777" w:rsidR="00257F6C" w:rsidRPr="00257F6C" w:rsidRDefault="00257F6C" w:rsidP="00257F6C">
            <w:pPr>
              <w:jc w:val="center"/>
              <w:rPr>
                <w:rFonts w:ascii="Arial" w:hAnsi="Arial" w:cs="Arial"/>
              </w:rPr>
            </w:pPr>
            <w:r w:rsidRPr="00257F6C">
              <w:rPr>
                <w:rFonts w:ascii="Arial" w:hAnsi="Arial" w:cs="Arial"/>
                <w:color w:val="000000"/>
                <w:sz w:val="15"/>
                <w:szCs w:val="15"/>
              </w:rPr>
              <w:t>24.60</w:t>
            </w:r>
          </w:p>
        </w:tc>
        <w:tc>
          <w:tcPr>
            <w:tcW w:w="8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4075AB" w14:textId="77777777" w:rsidR="00257F6C" w:rsidRPr="00257F6C" w:rsidRDefault="00257F6C" w:rsidP="00257F6C">
            <w:pPr>
              <w:jc w:val="center"/>
              <w:rPr>
                <w:rFonts w:ascii="Arial" w:hAnsi="Arial" w:cs="Arial"/>
              </w:rPr>
            </w:pPr>
            <w:r w:rsidRPr="00257F6C">
              <w:rPr>
                <w:rFonts w:ascii="Arial" w:hAnsi="Arial" w:cs="Arial"/>
                <w:color w:val="000000"/>
                <w:sz w:val="15"/>
                <w:szCs w:val="15"/>
              </w:rPr>
              <w:t>22.80</w:t>
            </w:r>
          </w:p>
        </w:tc>
        <w:tc>
          <w:tcPr>
            <w:tcW w:w="7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EEDFAF" w14:textId="77777777" w:rsidR="00257F6C" w:rsidRPr="00257F6C" w:rsidRDefault="00257F6C" w:rsidP="00257F6C">
            <w:pPr>
              <w:jc w:val="center"/>
              <w:rPr>
                <w:rFonts w:ascii="Arial" w:hAnsi="Arial" w:cs="Arial"/>
              </w:rPr>
            </w:pPr>
            <w:r w:rsidRPr="00257F6C">
              <w:rPr>
                <w:rFonts w:ascii="Arial" w:hAnsi="Arial" w:cs="Arial"/>
                <w:color w:val="000000"/>
                <w:sz w:val="15"/>
                <w:szCs w:val="15"/>
              </w:rPr>
              <w:t>177.0</w:t>
            </w:r>
          </w:p>
        </w:tc>
      </w:tr>
      <w:tr w:rsidR="00257F6C" w:rsidRPr="00257F6C" w14:paraId="397B4D7D" w14:textId="77777777" w:rsidTr="00257F6C">
        <w:trPr>
          <w:trHeight w:val="165"/>
          <w:jc w:val="center"/>
        </w:trPr>
        <w:tc>
          <w:tcPr>
            <w:tcW w:w="10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12AA5D3" w14:textId="77777777" w:rsidR="00257F6C" w:rsidRPr="00257F6C" w:rsidRDefault="00257F6C" w:rsidP="00257F6C">
            <w:pPr>
              <w:jc w:val="center"/>
              <w:rPr>
                <w:rFonts w:ascii="Arial" w:hAnsi="Arial" w:cs="Arial"/>
              </w:rPr>
            </w:pPr>
            <w:r w:rsidRPr="00257F6C">
              <w:rPr>
                <w:rFonts w:ascii="Arial" w:hAnsi="Arial" w:cs="Arial"/>
                <w:b/>
                <w:bCs/>
                <w:color w:val="000000"/>
                <w:sz w:val="15"/>
                <w:szCs w:val="15"/>
              </w:rPr>
              <w:t>TOTAL</w:t>
            </w:r>
          </w:p>
        </w:tc>
        <w:tc>
          <w:tcPr>
            <w:tcW w:w="7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284898" w14:textId="77777777" w:rsidR="00257F6C" w:rsidRPr="00257F6C" w:rsidRDefault="00257F6C" w:rsidP="00257F6C">
            <w:pPr>
              <w:jc w:val="center"/>
              <w:rPr>
                <w:rFonts w:ascii="Arial" w:hAnsi="Arial" w:cs="Arial"/>
              </w:rPr>
            </w:pPr>
            <w:r w:rsidRPr="00257F6C">
              <w:rPr>
                <w:rFonts w:ascii="Arial" w:hAnsi="Arial" w:cs="Arial"/>
                <w:color w:val="000000"/>
                <w:sz w:val="15"/>
                <w:szCs w:val="15"/>
              </w:rPr>
              <w:t>61519</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75F138" w14:textId="77777777" w:rsidR="00257F6C" w:rsidRPr="00257F6C" w:rsidRDefault="00257F6C" w:rsidP="00257F6C">
            <w:pPr>
              <w:jc w:val="center"/>
              <w:rPr>
                <w:rFonts w:ascii="Arial" w:hAnsi="Arial" w:cs="Arial"/>
              </w:rPr>
            </w:pPr>
            <w:r w:rsidRPr="00257F6C">
              <w:rPr>
                <w:rFonts w:ascii="Arial" w:hAnsi="Arial" w:cs="Arial"/>
                <w:color w:val="000000"/>
                <w:sz w:val="15"/>
                <w:szCs w:val="15"/>
              </w:rPr>
              <w:t>2469</w:t>
            </w:r>
          </w:p>
        </w:tc>
        <w:tc>
          <w:tcPr>
            <w:tcW w:w="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B3D0E1" w14:textId="77777777" w:rsidR="00257F6C" w:rsidRPr="00257F6C" w:rsidRDefault="00257F6C" w:rsidP="00257F6C">
            <w:pPr>
              <w:jc w:val="center"/>
              <w:rPr>
                <w:rFonts w:ascii="Arial" w:hAnsi="Arial" w:cs="Arial"/>
              </w:rPr>
            </w:pPr>
            <w:r w:rsidRPr="00257F6C">
              <w:rPr>
                <w:rFonts w:ascii="Arial" w:hAnsi="Arial" w:cs="Arial"/>
                <w:color w:val="000000"/>
                <w:sz w:val="15"/>
                <w:szCs w:val="15"/>
              </w:rPr>
              <w:t>87</w:t>
            </w:r>
          </w:p>
        </w:tc>
        <w:tc>
          <w:tcPr>
            <w:tcW w:w="4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6111EC" w14:textId="77777777" w:rsidR="00257F6C" w:rsidRPr="00257F6C" w:rsidRDefault="00257F6C" w:rsidP="00257F6C">
            <w:pPr>
              <w:jc w:val="center"/>
              <w:rPr>
                <w:rFonts w:ascii="Arial" w:hAnsi="Arial" w:cs="Arial"/>
              </w:rPr>
            </w:pPr>
            <w:r w:rsidRPr="00257F6C">
              <w:rPr>
                <w:rFonts w:ascii="Arial" w:hAnsi="Arial" w:cs="Arial"/>
                <w:color w:val="000000"/>
                <w:sz w:val="15"/>
                <w:szCs w:val="15"/>
              </w:rPr>
              <w:t>17592</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F93778" w14:textId="77777777" w:rsidR="00257F6C" w:rsidRPr="00257F6C" w:rsidRDefault="00257F6C" w:rsidP="00257F6C">
            <w:pPr>
              <w:jc w:val="center"/>
              <w:rPr>
                <w:rFonts w:ascii="Arial" w:hAnsi="Arial" w:cs="Arial"/>
              </w:rPr>
            </w:pPr>
            <w:r w:rsidRPr="00257F6C">
              <w:rPr>
                <w:rFonts w:ascii="Arial" w:hAnsi="Arial" w:cs="Arial"/>
                <w:color w:val="000000"/>
                <w:sz w:val="15"/>
                <w:szCs w:val="15"/>
              </w:rPr>
              <w:t>1401.93</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D1BAEF" w14:textId="77777777" w:rsidR="00257F6C" w:rsidRPr="00257F6C" w:rsidRDefault="00257F6C" w:rsidP="00257F6C">
            <w:pPr>
              <w:jc w:val="center"/>
              <w:rPr>
                <w:rFonts w:ascii="Arial" w:hAnsi="Arial" w:cs="Arial"/>
              </w:rPr>
            </w:pPr>
            <w:r w:rsidRPr="00257F6C">
              <w:rPr>
                <w:rFonts w:ascii="Arial" w:hAnsi="Arial" w:cs="Arial"/>
                <w:color w:val="000000"/>
                <w:sz w:val="15"/>
                <w:szCs w:val="15"/>
              </w:rPr>
              <w:t>0.000%</w:t>
            </w:r>
          </w:p>
        </w:tc>
        <w:tc>
          <w:tcPr>
            <w:tcW w:w="8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FD091D" w14:textId="77777777" w:rsidR="00257F6C" w:rsidRPr="00257F6C" w:rsidRDefault="00257F6C" w:rsidP="00257F6C">
            <w:pPr>
              <w:jc w:val="center"/>
              <w:rPr>
                <w:rFonts w:ascii="Arial" w:hAnsi="Arial" w:cs="Arial"/>
              </w:rPr>
            </w:pPr>
            <w:r w:rsidRPr="00257F6C">
              <w:rPr>
                <w:rFonts w:ascii="Arial" w:hAnsi="Arial" w:cs="Arial"/>
                <w:color w:val="000000"/>
                <w:sz w:val="15"/>
                <w:szCs w:val="15"/>
              </w:rPr>
              <w:t>142.38202</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537067" w14:textId="77777777" w:rsidR="00257F6C" w:rsidRPr="00257F6C" w:rsidRDefault="00257F6C" w:rsidP="00257F6C">
            <w:pPr>
              <w:jc w:val="center"/>
              <w:rPr>
                <w:rFonts w:ascii="Arial" w:hAnsi="Arial" w:cs="Arial"/>
              </w:rPr>
            </w:pPr>
            <w:r w:rsidRPr="00257F6C">
              <w:rPr>
                <w:rFonts w:ascii="Arial" w:hAnsi="Arial" w:cs="Arial"/>
                <w:color w:val="000000"/>
                <w:sz w:val="15"/>
                <w:szCs w:val="15"/>
              </w:rPr>
              <w:t>24.60</w:t>
            </w:r>
          </w:p>
        </w:tc>
        <w:tc>
          <w:tcPr>
            <w:tcW w:w="8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0C1B93" w14:textId="77777777" w:rsidR="00257F6C" w:rsidRPr="00257F6C" w:rsidRDefault="00257F6C" w:rsidP="00257F6C">
            <w:pPr>
              <w:jc w:val="center"/>
              <w:rPr>
                <w:rFonts w:ascii="Arial" w:hAnsi="Arial" w:cs="Arial"/>
              </w:rPr>
            </w:pPr>
            <w:r w:rsidRPr="00257F6C">
              <w:rPr>
                <w:rFonts w:ascii="Arial" w:hAnsi="Arial" w:cs="Arial"/>
                <w:color w:val="000000"/>
                <w:sz w:val="15"/>
                <w:szCs w:val="15"/>
              </w:rPr>
              <w:t>22.80</w:t>
            </w:r>
          </w:p>
        </w:tc>
        <w:tc>
          <w:tcPr>
            <w:tcW w:w="7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8AAF7E" w14:textId="77777777" w:rsidR="00257F6C" w:rsidRPr="00257F6C" w:rsidRDefault="00257F6C" w:rsidP="00257F6C">
            <w:pPr>
              <w:jc w:val="center"/>
              <w:rPr>
                <w:rFonts w:ascii="Arial" w:hAnsi="Arial" w:cs="Arial"/>
              </w:rPr>
            </w:pPr>
            <w:r w:rsidRPr="00257F6C">
              <w:rPr>
                <w:rFonts w:ascii="Arial" w:hAnsi="Arial" w:cs="Arial"/>
                <w:color w:val="000000"/>
                <w:sz w:val="15"/>
                <w:szCs w:val="15"/>
              </w:rPr>
              <w:t>177.0</w:t>
            </w:r>
          </w:p>
        </w:tc>
      </w:tr>
    </w:tbl>
    <w:p w14:paraId="12BAE8E9" w14:textId="77777777" w:rsidR="00257F6C" w:rsidRDefault="00257F6C" w:rsidP="00257F6C">
      <w:pPr>
        <w:rPr>
          <w:b/>
        </w:rPr>
      </w:pPr>
    </w:p>
    <w:tbl>
      <w:tblPr>
        <w:tblW w:w="0" w:type="auto"/>
        <w:tblInd w:w="303" w:type="dxa"/>
        <w:tblCellMar>
          <w:left w:w="0" w:type="dxa"/>
          <w:right w:w="0" w:type="dxa"/>
        </w:tblCellMar>
        <w:tblLook w:val="04A0" w:firstRow="1" w:lastRow="0" w:firstColumn="1" w:lastColumn="0" w:noHBand="0" w:noVBand="1"/>
      </w:tblPr>
      <w:tblGrid>
        <w:gridCol w:w="1035"/>
        <w:gridCol w:w="737"/>
        <w:gridCol w:w="710"/>
        <w:gridCol w:w="384"/>
        <w:gridCol w:w="454"/>
        <w:gridCol w:w="630"/>
        <w:gridCol w:w="646"/>
        <w:gridCol w:w="954"/>
        <w:gridCol w:w="1230"/>
        <w:gridCol w:w="885"/>
        <w:gridCol w:w="750"/>
      </w:tblGrid>
      <w:tr w:rsidR="00797228" w14:paraId="3F18EC50" w14:textId="77777777" w:rsidTr="00797228">
        <w:trPr>
          <w:trHeight w:val="165"/>
        </w:trPr>
        <w:tc>
          <w:tcPr>
            <w:tcW w:w="103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42DBE7F" w14:textId="77777777" w:rsidR="00797228" w:rsidRDefault="00797228">
            <w:pPr>
              <w:pStyle w:val="NormalWeb"/>
              <w:spacing w:before="0" w:beforeAutospacing="0" w:after="0" w:afterAutospacing="0"/>
            </w:pPr>
            <w:r>
              <w:rPr>
                <w:rFonts w:ascii="Helvetica Neue" w:hAnsi="Helvetica Neue"/>
                <w:b/>
                <w:bCs/>
                <w:color w:val="000000"/>
                <w:sz w:val="15"/>
                <w:szCs w:val="15"/>
              </w:rPr>
              <w:t>Label</w:t>
            </w:r>
          </w:p>
        </w:tc>
        <w:tc>
          <w:tcPr>
            <w:tcW w:w="73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9F1CECD" w14:textId="77777777" w:rsidR="00797228" w:rsidRDefault="00797228">
            <w:pPr>
              <w:pStyle w:val="NormalWeb"/>
              <w:spacing w:before="0" w:beforeAutospacing="0" w:after="0" w:afterAutospacing="0"/>
            </w:pPr>
            <w:r>
              <w:rPr>
                <w:rFonts w:ascii="Helvetica Neue" w:hAnsi="Helvetica Neue"/>
                <w:b/>
                <w:bCs/>
                <w:color w:val="000000"/>
                <w:sz w:val="15"/>
                <w:szCs w:val="15"/>
              </w:rPr>
              <w:t># Samples</w:t>
            </w:r>
          </w:p>
        </w:tc>
        <w:tc>
          <w:tcPr>
            <w:tcW w:w="7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C975EF3" w14:textId="77777777" w:rsidR="00797228" w:rsidRDefault="00797228">
            <w:pPr>
              <w:pStyle w:val="NormalWeb"/>
              <w:spacing w:before="0" w:beforeAutospacing="0" w:after="0" w:afterAutospacing="0"/>
            </w:pPr>
            <w:r>
              <w:rPr>
                <w:rFonts w:ascii="Helvetica Neue" w:hAnsi="Helvetica Neue"/>
                <w:b/>
                <w:bCs/>
                <w:color w:val="000000"/>
                <w:sz w:val="15"/>
                <w:szCs w:val="15"/>
              </w:rPr>
              <w:t>Average</w:t>
            </w:r>
          </w:p>
        </w:tc>
        <w:tc>
          <w:tcPr>
            <w:tcW w:w="38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62246E7" w14:textId="77777777" w:rsidR="00797228" w:rsidRDefault="00797228">
            <w:pPr>
              <w:pStyle w:val="NormalWeb"/>
              <w:spacing w:before="0" w:beforeAutospacing="0" w:after="0" w:afterAutospacing="0"/>
            </w:pPr>
            <w:r>
              <w:rPr>
                <w:rFonts w:ascii="Helvetica Neue" w:hAnsi="Helvetica Neue"/>
                <w:b/>
                <w:bCs/>
                <w:color w:val="000000"/>
                <w:sz w:val="15"/>
                <w:szCs w:val="15"/>
              </w:rPr>
              <w:t>Min</w:t>
            </w:r>
          </w:p>
        </w:tc>
        <w:tc>
          <w:tcPr>
            <w:tcW w:w="45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C06CF5B" w14:textId="77777777" w:rsidR="00797228" w:rsidRDefault="00797228">
            <w:pPr>
              <w:pStyle w:val="NormalWeb"/>
              <w:spacing w:before="0" w:beforeAutospacing="0" w:after="0" w:afterAutospacing="0"/>
            </w:pPr>
            <w:r>
              <w:rPr>
                <w:rFonts w:ascii="Helvetica Neue" w:hAnsi="Helvetica Neue"/>
                <w:b/>
                <w:bCs/>
                <w:color w:val="000000"/>
                <w:sz w:val="15"/>
                <w:szCs w:val="15"/>
              </w:rPr>
              <w:t>Max</w:t>
            </w:r>
          </w:p>
        </w:tc>
        <w:tc>
          <w:tcPr>
            <w:tcW w:w="6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C4D9BD0" w14:textId="77777777" w:rsidR="00797228" w:rsidRDefault="00797228">
            <w:pPr>
              <w:pStyle w:val="NormalWeb"/>
              <w:spacing w:before="0" w:beforeAutospacing="0" w:after="0" w:afterAutospacing="0"/>
            </w:pPr>
            <w:r>
              <w:rPr>
                <w:rFonts w:ascii="Helvetica Neue" w:hAnsi="Helvetica Neue"/>
                <w:b/>
                <w:bCs/>
                <w:color w:val="000000"/>
                <w:sz w:val="15"/>
                <w:szCs w:val="15"/>
              </w:rPr>
              <w:t>Std. Dev.</w:t>
            </w:r>
          </w:p>
        </w:tc>
        <w:tc>
          <w:tcPr>
            <w:tcW w:w="64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85F7EE3" w14:textId="77777777" w:rsidR="00797228" w:rsidRDefault="00797228">
            <w:pPr>
              <w:pStyle w:val="NormalWeb"/>
              <w:spacing w:before="0" w:beforeAutospacing="0" w:after="0" w:afterAutospacing="0"/>
            </w:pPr>
            <w:r>
              <w:rPr>
                <w:rFonts w:ascii="Helvetica Neue" w:hAnsi="Helvetica Neue"/>
                <w:b/>
                <w:bCs/>
                <w:color w:val="000000"/>
                <w:sz w:val="15"/>
                <w:szCs w:val="15"/>
              </w:rPr>
              <w:t>Error %</w:t>
            </w:r>
          </w:p>
        </w:tc>
        <w:tc>
          <w:tcPr>
            <w:tcW w:w="95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2939BC4" w14:textId="77777777" w:rsidR="00797228" w:rsidRDefault="00797228">
            <w:pPr>
              <w:pStyle w:val="NormalWeb"/>
              <w:spacing w:before="0" w:beforeAutospacing="0" w:after="0" w:afterAutospacing="0"/>
            </w:pPr>
            <w:r>
              <w:rPr>
                <w:rFonts w:ascii="Helvetica Neue" w:hAnsi="Helvetica Neue"/>
                <w:b/>
                <w:bCs/>
                <w:color w:val="000000"/>
                <w:sz w:val="15"/>
                <w:szCs w:val="15"/>
              </w:rPr>
              <w:t>Throughput</w:t>
            </w:r>
          </w:p>
        </w:tc>
        <w:tc>
          <w:tcPr>
            <w:tcW w:w="12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3CB64C0" w14:textId="77777777" w:rsidR="00797228" w:rsidRDefault="00797228">
            <w:pPr>
              <w:pStyle w:val="NormalWeb"/>
              <w:spacing w:before="0" w:beforeAutospacing="0" w:after="0" w:afterAutospacing="0"/>
            </w:pPr>
            <w:r>
              <w:rPr>
                <w:rFonts w:ascii="Helvetica Neue" w:hAnsi="Helvetica Neue"/>
                <w:b/>
                <w:bCs/>
                <w:color w:val="000000"/>
                <w:sz w:val="15"/>
                <w:szCs w:val="15"/>
              </w:rPr>
              <w:t>Received KB/sec</w:t>
            </w:r>
          </w:p>
        </w:tc>
        <w:tc>
          <w:tcPr>
            <w:tcW w:w="88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CE4FC94" w14:textId="77777777" w:rsidR="00797228" w:rsidRDefault="00797228">
            <w:pPr>
              <w:pStyle w:val="NormalWeb"/>
              <w:spacing w:before="0" w:beforeAutospacing="0" w:after="0" w:afterAutospacing="0"/>
            </w:pPr>
            <w:r>
              <w:rPr>
                <w:rFonts w:ascii="Helvetica Neue" w:hAnsi="Helvetica Neue"/>
                <w:b/>
                <w:bCs/>
                <w:color w:val="000000"/>
                <w:sz w:val="15"/>
                <w:szCs w:val="15"/>
              </w:rPr>
              <w:t>Sent KB/sec</w:t>
            </w:r>
          </w:p>
        </w:tc>
        <w:tc>
          <w:tcPr>
            <w:tcW w:w="75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7BAAA03" w14:textId="77777777" w:rsidR="00797228" w:rsidRDefault="00797228">
            <w:pPr>
              <w:pStyle w:val="NormalWeb"/>
              <w:spacing w:before="0" w:beforeAutospacing="0" w:after="0" w:afterAutospacing="0"/>
            </w:pPr>
            <w:r>
              <w:rPr>
                <w:rFonts w:ascii="Helvetica Neue" w:hAnsi="Helvetica Neue"/>
                <w:b/>
                <w:bCs/>
                <w:color w:val="000000"/>
                <w:sz w:val="15"/>
                <w:szCs w:val="15"/>
              </w:rPr>
              <w:t>Avg. Bytes</w:t>
            </w:r>
          </w:p>
        </w:tc>
      </w:tr>
      <w:tr w:rsidR="00797228" w14:paraId="54929B5A" w14:textId="77777777" w:rsidTr="00797228">
        <w:trPr>
          <w:trHeight w:val="180"/>
        </w:trPr>
        <w:tc>
          <w:tcPr>
            <w:tcW w:w="10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A2E8DE2" w14:textId="77777777" w:rsidR="00797228" w:rsidRDefault="00797228">
            <w:pPr>
              <w:pStyle w:val="NormalWeb"/>
              <w:spacing w:before="0" w:beforeAutospacing="0" w:after="0" w:afterAutospacing="0"/>
            </w:pPr>
            <w:r>
              <w:rPr>
                <w:rFonts w:ascii="Helvetica Neue" w:hAnsi="Helvetica Neue"/>
                <w:b/>
                <w:bCs/>
                <w:color w:val="000000"/>
                <w:sz w:val="15"/>
                <w:szCs w:val="15"/>
              </w:rPr>
              <w:t>HTTP Request</w:t>
            </w:r>
          </w:p>
        </w:tc>
        <w:tc>
          <w:tcPr>
            <w:tcW w:w="73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05E242" w14:textId="77777777" w:rsidR="00797228" w:rsidRDefault="00797228">
            <w:pPr>
              <w:pStyle w:val="NormalWeb"/>
              <w:spacing w:before="0" w:beforeAutospacing="0" w:after="0" w:afterAutospacing="0"/>
            </w:pPr>
            <w:r>
              <w:rPr>
                <w:rFonts w:ascii="Helvetica Neue" w:hAnsi="Helvetica Neue"/>
                <w:color w:val="000000"/>
                <w:sz w:val="15"/>
                <w:szCs w:val="15"/>
              </w:rPr>
              <w:t>204062</w:t>
            </w:r>
          </w:p>
        </w:tc>
        <w:tc>
          <w:tcPr>
            <w:tcW w:w="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C5B893" w14:textId="77777777" w:rsidR="00797228" w:rsidRDefault="00797228">
            <w:pPr>
              <w:pStyle w:val="NormalWeb"/>
              <w:spacing w:before="0" w:beforeAutospacing="0" w:after="0" w:afterAutospacing="0"/>
            </w:pPr>
            <w:r>
              <w:rPr>
                <w:rFonts w:ascii="Helvetica Neue" w:hAnsi="Helvetica Neue"/>
                <w:color w:val="000000"/>
                <w:sz w:val="15"/>
                <w:szCs w:val="15"/>
              </w:rPr>
              <w:t>735</w:t>
            </w:r>
          </w:p>
        </w:tc>
        <w:tc>
          <w:tcPr>
            <w:tcW w:w="38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469486" w14:textId="77777777" w:rsidR="00797228" w:rsidRDefault="00797228">
            <w:pPr>
              <w:pStyle w:val="NormalWeb"/>
              <w:spacing w:before="0" w:beforeAutospacing="0" w:after="0" w:afterAutospacing="0"/>
            </w:pPr>
            <w:r>
              <w:rPr>
                <w:rFonts w:ascii="Helvetica Neue" w:hAnsi="Helvetica Neue"/>
                <w:color w:val="000000"/>
                <w:sz w:val="15"/>
                <w:szCs w:val="15"/>
              </w:rPr>
              <w:t>131</w:t>
            </w:r>
          </w:p>
        </w:tc>
        <w:tc>
          <w:tcPr>
            <w:tcW w:w="4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BCD091" w14:textId="77777777" w:rsidR="00797228" w:rsidRDefault="00797228">
            <w:pPr>
              <w:pStyle w:val="NormalWeb"/>
              <w:spacing w:before="0" w:beforeAutospacing="0" w:after="0" w:afterAutospacing="0"/>
            </w:pPr>
            <w:r>
              <w:rPr>
                <w:rFonts w:ascii="Helvetica Neue" w:hAnsi="Helvetica Neue"/>
                <w:color w:val="000000"/>
                <w:sz w:val="15"/>
                <w:szCs w:val="15"/>
              </w:rPr>
              <w:t>5291</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9A1620" w14:textId="77777777" w:rsidR="00797228" w:rsidRDefault="00797228">
            <w:pPr>
              <w:pStyle w:val="NormalWeb"/>
              <w:spacing w:before="0" w:beforeAutospacing="0" w:after="0" w:afterAutospacing="0"/>
            </w:pPr>
            <w:r>
              <w:rPr>
                <w:rFonts w:ascii="Helvetica Neue" w:hAnsi="Helvetica Neue"/>
                <w:color w:val="000000"/>
                <w:sz w:val="15"/>
                <w:szCs w:val="15"/>
              </w:rPr>
              <w:t>418.49</w:t>
            </w:r>
          </w:p>
        </w:tc>
        <w:tc>
          <w:tcPr>
            <w:tcW w:w="6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4FC674" w14:textId="77777777" w:rsidR="00797228" w:rsidRDefault="00797228">
            <w:pPr>
              <w:pStyle w:val="NormalWeb"/>
              <w:spacing w:before="0" w:beforeAutospacing="0" w:after="0" w:afterAutospacing="0"/>
            </w:pPr>
            <w:r>
              <w:rPr>
                <w:rFonts w:ascii="Helvetica Neue" w:hAnsi="Helvetica Neue"/>
                <w:color w:val="000000"/>
                <w:sz w:val="15"/>
                <w:szCs w:val="15"/>
              </w:rPr>
              <w:t>0.000%</w:t>
            </w:r>
          </w:p>
        </w:tc>
        <w:tc>
          <w:tcPr>
            <w:tcW w:w="9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7D4182" w14:textId="77777777" w:rsidR="00797228" w:rsidRDefault="00797228">
            <w:pPr>
              <w:pStyle w:val="NormalWeb"/>
              <w:spacing w:before="0" w:beforeAutospacing="0" w:after="0" w:afterAutospacing="0"/>
            </w:pPr>
            <w:r>
              <w:rPr>
                <w:rFonts w:ascii="Helvetica Neue" w:hAnsi="Helvetica Neue"/>
                <w:color w:val="000000"/>
                <w:sz w:val="15"/>
                <w:szCs w:val="15"/>
              </w:rPr>
              <w:t>484.42593</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46EB3E" w14:textId="77777777" w:rsidR="00797228" w:rsidRDefault="00797228">
            <w:pPr>
              <w:pStyle w:val="NormalWeb"/>
              <w:spacing w:before="0" w:beforeAutospacing="0" w:after="0" w:afterAutospacing="0"/>
            </w:pPr>
            <w:r>
              <w:rPr>
                <w:rFonts w:ascii="Helvetica Neue" w:hAnsi="Helvetica Neue"/>
                <w:color w:val="000000"/>
                <w:sz w:val="15"/>
                <w:szCs w:val="15"/>
              </w:rPr>
              <w:t>99.34</w:t>
            </w:r>
          </w:p>
        </w:tc>
        <w:tc>
          <w:tcPr>
            <w:tcW w:w="8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BBB39E" w14:textId="77777777" w:rsidR="00797228" w:rsidRDefault="00797228">
            <w:pPr>
              <w:pStyle w:val="NormalWeb"/>
              <w:spacing w:before="0" w:beforeAutospacing="0" w:after="0" w:afterAutospacing="0"/>
            </w:pPr>
            <w:r>
              <w:rPr>
                <w:rFonts w:ascii="Helvetica Neue" w:hAnsi="Helvetica Neue"/>
                <w:color w:val="000000"/>
                <w:sz w:val="15"/>
                <w:szCs w:val="15"/>
              </w:rPr>
              <w:t>74.75</w:t>
            </w:r>
          </w:p>
        </w:tc>
        <w:tc>
          <w:tcPr>
            <w:tcW w:w="7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E68540" w14:textId="77777777" w:rsidR="00797228" w:rsidRDefault="00797228">
            <w:pPr>
              <w:pStyle w:val="NormalWeb"/>
              <w:spacing w:before="0" w:beforeAutospacing="0" w:after="0" w:afterAutospacing="0"/>
            </w:pPr>
            <w:r>
              <w:rPr>
                <w:rFonts w:ascii="Helvetica Neue" w:hAnsi="Helvetica Neue"/>
                <w:color w:val="000000"/>
                <w:sz w:val="15"/>
                <w:szCs w:val="15"/>
              </w:rPr>
              <w:t>210.0</w:t>
            </w:r>
          </w:p>
        </w:tc>
      </w:tr>
      <w:tr w:rsidR="00797228" w14:paraId="2F69F5B2" w14:textId="77777777" w:rsidTr="00797228">
        <w:trPr>
          <w:trHeight w:val="165"/>
        </w:trPr>
        <w:tc>
          <w:tcPr>
            <w:tcW w:w="10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75EA0E4" w14:textId="77777777" w:rsidR="00797228" w:rsidRDefault="00797228">
            <w:pPr>
              <w:pStyle w:val="NormalWeb"/>
              <w:spacing w:before="0" w:beforeAutospacing="0" w:after="0" w:afterAutospacing="0"/>
            </w:pPr>
            <w:r>
              <w:rPr>
                <w:rFonts w:ascii="Helvetica Neue" w:hAnsi="Helvetica Neue"/>
                <w:b/>
                <w:bCs/>
                <w:color w:val="000000"/>
                <w:sz w:val="15"/>
                <w:szCs w:val="15"/>
              </w:rPr>
              <w:t>TOTAL</w:t>
            </w:r>
          </w:p>
        </w:tc>
        <w:tc>
          <w:tcPr>
            <w:tcW w:w="73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4F1276" w14:textId="77777777" w:rsidR="00797228" w:rsidRDefault="00797228">
            <w:pPr>
              <w:pStyle w:val="NormalWeb"/>
              <w:spacing w:before="0" w:beforeAutospacing="0" w:after="0" w:afterAutospacing="0"/>
            </w:pPr>
            <w:r>
              <w:rPr>
                <w:rFonts w:ascii="Helvetica Neue" w:hAnsi="Helvetica Neue"/>
                <w:color w:val="000000"/>
                <w:sz w:val="15"/>
                <w:szCs w:val="15"/>
              </w:rPr>
              <w:t>204062</w:t>
            </w:r>
          </w:p>
        </w:tc>
        <w:tc>
          <w:tcPr>
            <w:tcW w:w="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840539" w14:textId="77777777" w:rsidR="00797228" w:rsidRDefault="00797228">
            <w:pPr>
              <w:pStyle w:val="NormalWeb"/>
              <w:spacing w:before="0" w:beforeAutospacing="0" w:after="0" w:afterAutospacing="0"/>
            </w:pPr>
            <w:r>
              <w:rPr>
                <w:rFonts w:ascii="Helvetica Neue" w:hAnsi="Helvetica Neue"/>
                <w:color w:val="000000"/>
                <w:sz w:val="15"/>
                <w:szCs w:val="15"/>
              </w:rPr>
              <w:t>735</w:t>
            </w:r>
          </w:p>
        </w:tc>
        <w:tc>
          <w:tcPr>
            <w:tcW w:w="38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C912B4" w14:textId="77777777" w:rsidR="00797228" w:rsidRDefault="00797228">
            <w:pPr>
              <w:pStyle w:val="NormalWeb"/>
              <w:spacing w:before="0" w:beforeAutospacing="0" w:after="0" w:afterAutospacing="0"/>
            </w:pPr>
            <w:r>
              <w:rPr>
                <w:rFonts w:ascii="Helvetica Neue" w:hAnsi="Helvetica Neue"/>
                <w:color w:val="000000"/>
                <w:sz w:val="15"/>
                <w:szCs w:val="15"/>
              </w:rPr>
              <w:t>131</w:t>
            </w:r>
          </w:p>
        </w:tc>
        <w:tc>
          <w:tcPr>
            <w:tcW w:w="4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DF69AA" w14:textId="77777777" w:rsidR="00797228" w:rsidRDefault="00797228">
            <w:pPr>
              <w:pStyle w:val="NormalWeb"/>
              <w:spacing w:before="0" w:beforeAutospacing="0" w:after="0" w:afterAutospacing="0"/>
            </w:pPr>
            <w:r>
              <w:rPr>
                <w:rFonts w:ascii="Helvetica Neue" w:hAnsi="Helvetica Neue"/>
                <w:color w:val="000000"/>
                <w:sz w:val="15"/>
                <w:szCs w:val="15"/>
              </w:rPr>
              <w:t>5291</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E59CA3" w14:textId="77777777" w:rsidR="00797228" w:rsidRDefault="00797228">
            <w:pPr>
              <w:pStyle w:val="NormalWeb"/>
              <w:spacing w:before="0" w:beforeAutospacing="0" w:after="0" w:afterAutospacing="0"/>
            </w:pPr>
            <w:r>
              <w:rPr>
                <w:rFonts w:ascii="Helvetica Neue" w:hAnsi="Helvetica Neue"/>
                <w:color w:val="000000"/>
                <w:sz w:val="15"/>
                <w:szCs w:val="15"/>
              </w:rPr>
              <w:t>418.49</w:t>
            </w:r>
          </w:p>
        </w:tc>
        <w:tc>
          <w:tcPr>
            <w:tcW w:w="6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B6F90D" w14:textId="77777777" w:rsidR="00797228" w:rsidRDefault="00797228">
            <w:pPr>
              <w:pStyle w:val="NormalWeb"/>
              <w:spacing w:before="0" w:beforeAutospacing="0" w:after="0" w:afterAutospacing="0"/>
            </w:pPr>
            <w:r>
              <w:rPr>
                <w:rFonts w:ascii="Helvetica Neue" w:hAnsi="Helvetica Neue"/>
                <w:color w:val="000000"/>
                <w:sz w:val="15"/>
                <w:szCs w:val="15"/>
              </w:rPr>
              <w:t>0.000%</w:t>
            </w:r>
          </w:p>
        </w:tc>
        <w:tc>
          <w:tcPr>
            <w:tcW w:w="9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7D276A" w14:textId="77777777" w:rsidR="00797228" w:rsidRDefault="00797228">
            <w:pPr>
              <w:pStyle w:val="NormalWeb"/>
              <w:spacing w:before="0" w:beforeAutospacing="0" w:after="0" w:afterAutospacing="0"/>
            </w:pPr>
            <w:r>
              <w:rPr>
                <w:rFonts w:ascii="Helvetica Neue" w:hAnsi="Helvetica Neue"/>
                <w:color w:val="000000"/>
                <w:sz w:val="15"/>
                <w:szCs w:val="15"/>
              </w:rPr>
              <w:t>484.42593</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5DD01F" w14:textId="77777777" w:rsidR="00797228" w:rsidRDefault="00797228">
            <w:pPr>
              <w:pStyle w:val="NormalWeb"/>
              <w:spacing w:before="0" w:beforeAutospacing="0" w:after="0" w:afterAutospacing="0"/>
            </w:pPr>
            <w:r>
              <w:rPr>
                <w:rFonts w:ascii="Helvetica Neue" w:hAnsi="Helvetica Neue"/>
                <w:color w:val="000000"/>
                <w:sz w:val="15"/>
                <w:szCs w:val="15"/>
              </w:rPr>
              <w:t>99.34</w:t>
            </w:r>
          </w:p>
        </w:tc>
        <w:tc>
          <w:tcPr>
            <w:tcW w:w="8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05FB18" w14:textId="77777777" w:rsidR="00797228" w:rsidRDefault="00797228">
            <w:pPr>
              <w:pStyle w:val="NormalWeb"/>
              <w:spacing w:before="0" w:beforeAutospacing="0" w:after="0" w:afterAutospacing="0"/>
            </w:pPr>
            <w:r>
              <w:rPr>
                <w:rFonts w:ascii="Helvetica Neue" w:hAnsi="Helvetica Neue"/>
                <w:color w:val="000000"/>
                <w:sz w:val="15"/>
                <w:szCs w:val="15"/>
              </w:rPr>
              <w:t>74.75</w:t>
            </w:r>
          </w:p>
        </w:tc>
        <w:tc>
          <w:tcPr>
            <w:tcW w:w="7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7EB81D" w14:textId="77777777" w:rsidR="00797228" w:rsidRDefault="00797228">
            <w:pPr>
              <w:pStyle w:val="NormalWeb"/>
              <w:spacing w:before="0" w:beforeAutospacing="0" w:after="0" w:afterAutospacing="0"/>
            </w:pPr>
            <w:r>
              <w:rPr>
                <w:rFonts w:ascii="Helvetica Neue" w:hAnsi="Helvetica Neue"/>
                <w:color w:val="000000"/>
                <w:sz w:val="15"/>
                <w:szCs w:val="15"/>
              </w:rPr>
              <w:t>210.0</w:t>
            </w:r>
          </w:p>
        </w:tc>
      </w:tr>
    </w:tbl>
    <w:p w14:paraId="5A0D4013" w14:textId="77777777" w:rsidR="00257F6C" w:rsidRDefault="00257F6C" w:rsidP="00257F6C">
      <w:pPr>
        <w:rPr>
          <w:rFonts w:ascii="Arial" w:hAnsi="Arial" w:cs="Arial"/>
          <w:b/>
        </w:rPr>
      </w:pPr>
    </w:p>
    <w:p w14:paraId="020E7A8D" w14:textId="77777777" w:rsidR="00797228" w:rsidRDefault="00797228" w:rsidP="00257F6C">
      <w:pPr>
        <w:rPr>
          <w:rFonts w:ascii="Arial" w:hAnsi="Arial" w:cs="Arial"/>
          <w:b/>
        </w:rPr>
      </w:pPr>
    </w:p>
    <w:p w14:paraId="51929918" w14:textId="77777777" w:rsidR="00797228" w:rsidRPr="00257F6C" w:rsidRDefault="00797228" w:rsidP="00257F6C">
      <w:pPr>
        <w:rPr>
          <w:rFonts w:ascii="Arial" w:hAnsi="Arial" w:cs="Arial"/>
          <w:b/>
        </w:rPr>
      </w:pPr>
    </w:p>
    <w:p w14:paraId="1F529734" w14:textId="76AFB429" w:rsidR="00BF5A7A" w:rsidRDefault="00BF5A7A" w:rsidP="00BF5A7A">
      <w:pPr>
        <w:pStyle w:val="Heading1"/>
        <w:numPr>
          <w:ilvl w:val="0"/>
          <w:numId w:val="0"/>
        </w:numPr>
      </w:pPr>
      <w:r>
        <w:lastRenderedPageBreak/>
        <w:t xml:space="preserve">Chapter </w:t>
      </w:r>
      <w:r>
        <w:t>5</w:t>
      </w:r>
      <w:r>
        <w:br/>
      </w:r>
      <w:r w:rsidRPr="00BF5A7A">
        <w:t>The Evaluation stage</w:t>
      </w:r>
    </w:p>
    <w:p w14:paraId="5DE4BC50" w14:textId="5CC9A13C" w:rsidR="00BF65B7" w:rsidRDefault="00BF5A7A" w:rsidP="00BF65B7">
      <w:pPr>
        <w:pStyle w:val="ListParagraph"/>
        <w:numPr>
          <w:ilvl w:val="1"/>
          <w:numId w:val="56"/>
        </w:numPr>
        <w:spacing w:after="0" w:line="240" w:lineRule="auto"/>
        <w:jc w:val="both"/>
        <w:rPr>
          <w:b/>
          <w:szCs w:val="24"/>
        </w:rPr>
      </w:pPr>
      <w:r w:rsidRPr="00BF5A7A">
        <w:rPr>
          <w:b/>
          <w:szCs w:val="24"/>
        </w:rPr>
        <w:t>Technical Evaluation</w:t>
      </w:r>
    </w:p>
    <w:p w14:paraId="6DBF6363" w14:textId="48B7BE97" w:rsidR="00797228" w:rsidRDefault="00797228" w:rsidP="00797228">
      <w:pPr>
        <w:jc w:val="both"/>
        <w:rPr>
          <w:b/>
        </w:rPr>
      </w:pPr>
      <w:r w:rsidRPr="00797228">
        <w:rPr>
          <w:b/>
        </w:rPr>
        <w:drawing>
          <wp:anchor distT="0" distB="0" distL="114300" distR="114300" simplePos="0" relativeHeight="251660288" behindDoc="0" locked="0" layoutInCell="1" allowOverlap="1" wp14:anchorId="74A2AB76" wp14:editId="09592991">
            <wp:simplePos x="0" y="0"/>
            <wp:positionH relativeFrom="column">
              <wp:posOffset>0</wp:posOffset>
            </wp:positionH>
            <wp:positionV relativeFrom="paragraph">
              <wp:posOffset>3175</wp:posOffset>
            </wp:positionV>
            <wp:extent cx="2966286" cy="1517650"/>
            <wp:effectExtent l="0" t="0" r="5715" b="0"/>
            <wp:wrapSquare wrapText="bothSides"/>
            <wp:docPr id="1719713926" name="Picture 1" descr="A graph showing a number of ti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3926" name="Picture 1" descr="A graph showing a number of tim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66286" cy="1517650"/>
                    </a:xfrm>
                    <a:prstGeom prst="rect">
                      <a:avLst/>
                    </a:prstGeom>
                  </pic:spPr>
                </pic:pic>
              </a:graphicData>
            </a:graphic>
            <wp14:sizeRelH relativeFrom="page">
              <wp14:pctWidth>0</wp14:pctWidth>
            </wp14:sizeRelH>
            <wp14:sizeRelV relativeFrom="page">
              <wp14:pctHeight>0</wp14:pctHeight>
            </wp14:sizeRelV>
          </wp:anchor>
        </w:drawing>
      </w:r>
      <w:r w:rsidRPr="00797228">
        <w:rPr>
          <w:b/>
        </w:rPr>
        <w:drawing>
          <wp:inline distT="0" distB="0" distL="0" distR="0" wp14:anchorId="4C178843" wp14:editId="165A13B6">
            <wp:extent cx="2565400" cy="1520594"/>
            <wp:effectExtent l="0" t="0" r="0" b="3810"/>
            <wp:docPr id="367543412" name="Picture 1" descr="A graph showing a number of ti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43412" name="Picture 1" descr="A graph showing a number of times&#10;&#10;Description automatically generated"/>
                    <pic:cNvPicPr/>
                  </pic:nvPicPr>
                  <pic:blipFill>
                    <a:blip r:embed="rId26"/>
                    <a:stretch>
                      <a:fillRect/>
                    </a:stretch>
                  </pic:blipFill>
                  <pic:spPr>
                    <a:xfrm>
                      <a:off x="0" y="0"/>
                      <a:ext cx="2599980" cy="1541090"/>
                    </a:xfrm>
                    <a:prstGeom prst="rect">
                      <a:avLst/>
                    </a:prstGeom>
                  </pic:spPr>
                </pic:pic>
              </a:graphicData>
            </a:graphic>
          </wp:inline>
        </w:drawing>
      </w:r>
    </w:p>
    <w:p w14:paraId="23812052" w14:textId="77777777" w:rsidR="00797228" w:rsidRDefault="00797228" w:rsidP="00797228">
      <w:pPr>
        <w:jc w:val="both"/>
        <w:rPr>
          <w:b/>
        </w:rPr>
      </w:pPr>
    </w:p>
    <w:p w14:paraId="410DE518" w14:textId="12315073" w:rsidR="00797228" w:rsidRDefault="00797228" w:rsidP="00797228">
      <w:pPr>
        <w:jc w:val="both"/>
        <w:rPr>
          <w:b/>
        </w:rPr>
      </w:pPr>
      <w:r w:rsidRPr="00797228">
        <w:rPr>
          <w:b/>
        </w:rPr>
        <w:drawing>
          <wp:anchor distT="0" distB="0" distL="114300" distR="114300" simplePos="0" relativeHeight="251661312" behindDoc="0" locked="0" layoutInCell="1" allowOverlap="1" wp14:anchorId="746B53DF" wp14:editId="7B47B78A">
            <wp:simplePos x="0" y="0"/>
            <wp:positionH relativeFrom="column">
              <wp:posOffset>0</wp:posOffset>
            </wp:positionH>
            <wp:positionV relativeFrom="paragraph">
              <wp:posOffset>0</wp:posOffset>
            </wp:positionV>
            <wp:extent cx="2901084" cy="1752600"/>
            <wp:effectExtent l="0" t="0" r="0" b="0"/>
            <wp:wrapSquare wrapText="bothSides"/>
            <wp:docPr id="71220238" name="Picture 1" descr="A graph showing a number of ti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0238" name="Picture 1" descr="A graph showing a number of tim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01084" cy="1752600"/>
                    </a:xfrm>
                    <a:prstGeom prst="rect">
                      <a:avLst/>
                    </a:prstGeom>
                  </pic:spPr>
                </pic:pic>
              </a:graphicData>
            </a:graphic>
            <wp14:sizeRelH relativeFrom="page">
              <wp14:pctWidth>0</wp14:pctWidth>
            </wp14:sizeRelH>
            <wp14:sizeRelV relativeFrom="page">
              <wp14:pctHeight>0</wp14:pctHeight>
            </wp14:sizeRelV>
          </wp:anchor>
        </w:drawing>
      </w:r>
      <w:r w:rsidRPr="00797228">
        <w:rPr>
          <w:b/>
        </w:rPr>
        <w:drawing>
          <wp:inline distT="0" distB="0" distL="0" distR="0" wp14:anchorId="34E77C3D" wp14:editId="5B6FFF14">
            <wp:extent cx="2961798" cy="1752600"/>
            <wp:effectExtent l="0" t="0" r="0" b="0"/>
            <wp:docPr id="306151064" name="Picture 1"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1064" name="Picture 1" descr="A graph with blue lines and numbers&#10;&#10;Description automatically generated"/>
                    <pic:cNvPicPr/>
                  </pic:nvPicPr>
                  <pic:blipFill>
                    <a:blip r:embed="rId28"/>
                    <a:stretch>
                      <a:fillRect/>
                    </a:stretch>
                  </pic:blipFill>
                  <pic:spPr>
                    <a:xfrm>
                      <a:off x="0" y="0"/>
                      <a:ext cx="2998969" cy="1774595"/>
                    </a:xfrm>
                    <a:prstGeom prst="rect">
                      <a:avLst/>
                    </a:prstGeom>
                  </pic:spPr>
                </pic:pic>
              </a:graphicData>
            </a:graphic>
          </wp:inline>
        </w:drawing>
      </w:r>
    </w:p>
    <w:p w14:paraId="08A1E24C" w14:textId="77777777" w:rsidR="00797228" w:rsidRDefault="00797228" w:rsidP="00797228">
      <w:pPr>
        <w:jc w:val="both"/>
        <w:rPr>
          <w:b/>
        </w:rPr>
      </w:pPr>
    </w:p>
    <w:p w14:paraId="71B88D6F" w14:textId="36722E67" w:rsidR="00797228" w:rsidRDefault="00797228" w:rsidP="00797228">
      <w:pPr>
        <w:jc w:val="both"/>
        <w:rPr>
          <w:b/>
        </w:rPr>
      </w:pPr>
      <w:r w:rsidRPr="00797228">
        <w:rPr>
          <w:b/>
        </w:rPr>
        <w:drawing>
          <wp:anchor distT="0" distB="0" distL="114300" distR="114300" simplePos="0" relativeHeight="251662336" behindDoc="0" locked="0" layoutInCell="1" allowOverlap="1" wp14:anchorId="5BF75D08" wp14:editId="0347F9D3">
            <wp:simplePos x="0" y="0"/>
            <wp:positionH relativeFrom="column">
              <wp:posOffset>0</wp:posOffset>
            </wp:positionH>
            <wp:positionV relativeFrom="paragraph">
              <wp:posOffset>1905</wp:posOffset>
            </wp:positionV>
            <wp:extent cx="2893122" cy="1409700"/>
            <wp:effectExtent l="0" t="0" r="2540" b="0"/>
            <wp:wrapSquare wrapText="bothSides"/>
            <wp:docPr id="1946119663" name="Picture 1" descr="A graph showing the number of the number of the number of the number of the number of the number of the number of the number of the number of the number of the number of the number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19663" name="Picture 1" descr="A graph showing the number of the number of the number of the number of the number of the number of the number of the number of the number of the number of the number of the number of&#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93122" cy="1409700"/>
                    </a:xfrm>
                    <a:prstGeom prst="rect">
                      <a:avLst/>
                    </a:prstGeom>
                  </pic:spPr>
                </pic:pic>
              </a:graphicData>
            </a:graphic>
            <wp14:sizeRelH relativeFrom="page">
              <wp14:pctWidth>0</wp14:pctWidth>
            </wp14:sizeRelH>
            <wp14:sizeRelV relativeFrom="page">
              <wp14:pctHeight>0</wp14:pctHeight>
            </wp14:sizeRelV>
          </wp:anchor>
        </w:drawing>
      </w:r>
      <w:r w:rsidRPr="00797228">
        <w:rPr>
          <w:b/>
        </w:rPr>
        <w:drawing>
          <wp:inline distT="0" distB="0" distL="0" distR="0" wp14:anchorId="556AE7A7" wp14:editId="66872B6D">
            <wp:extent cx="2373871" cy="1409700"/>
            <wp:effectExtent l="0" t="0" r="1270" b="0"/>
            <wp:docPr id="971163336" name="Picture 1" descr="A graph showing the number of t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63336" name="Picture 1" descr="A graph showing the number of time&#10;&#10;Description automatically generated"/>
                    <pic:cNvPicPr/>
                  </pic:nvPicPr>
                  <pic:blipFill>
                    <a:blip r:embed="rId30"/>
                    <a:stretch>
                      <a:fillRect/>
                    </a:stretch>
                  </pic:blipFill>
                  <pic:spPr>
                    <a:xfrm>
                      <a:off x="0" y="0"/>
                      <a:ext cx="2426213" cy="1440783"/>
                    </a:xfrm>
                    <a:prstGeom prst="rect">
                      <a:avLst/>
                    </a:prstGeom>
                  </pic:spPr>
                </pic:pic>
              </a:graphicData>
            </a:graphic>
          </wp:inline>
        </w:drawing>
      </w:r>
    </w:p>
    <w:p w14:paraId="2DAAA128" w14:textId="77777777" w:rsidR="00797228" w:rsidRDefault="00797228" w:rsidP="00797228">
      <w:pPr>
        <w:jc w:val="both"/>
        <w:rPr>
          <w:b/>
        </w:rPr>
      </w:pPr>
    </w:p>
    <w:p w14:paraId="2E941DCC" w14:textId="77777777" w:rsidR="00797228" w:rsidRDefault="00797228" w:rsidP="00797228">
      <w:pPr>
        <w:jc w:val="both"/>
        <w:rPr>
          <w:b/>
        </w:rPr>
      </w:pPr>
    </w:p>
    <w:p w14:paraId="131B29F3" w14:textId="03E415DC" w:rsidR="00797228" w:rsidRDefault="00A668EF" w:rsidP="00797228">
      <w:pPr>
        <w:jc w:val="both"/>
        <w:rPr>
          <w:b/>
        </w:rPr>
      </w:pPr>
      <w:r w:rsidRPr="00A668EF">
        <w:rPr>
          <w:b/>
        </w:rPr>
        <w:drawing>
          <wp:anchor distT="0" distB="0" distL="114300" distR="114300" simplePos="0" relativeHeight="251663360" behindDoc="0" locked="0" layoutInCell="1" allowOverlap="1" wp14:anchorId="56DF7CB2" wp14:editId="3F123354">
            <wp:simplePos x="0" y="0"/>
            <wp:positionH relativeFrom="column">
              <wp:posOffset>0</wp:posOffset>
            </wp:positionH>
            <wp:positionV relativeFrom="paragraph">
              <wp:posOffset>635</wp:posOffset>
            </wp:positionV>
            <wp:extent cx="2838450" cy="1740742"/>
            <wp:effectExtent l="0" t="0" r="0" b="0"/>
            <wp:wrapSquare wrapText="bothSides"/>
            <wp:docPr id="1595670394" name="Picture 1" descr="A graph showing the number of t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70394" name="Picture 1" descr="A graph showing the number of tim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38450" cy="1740742"/>
                    </a:xfrm>
                    <a:prstGeom prst="rect">
                      <a:avLst/>
                    </a:prstGeom>
                  </pic:spPr>
                </pic:pic>
              </a:graphicData>
            </a:graphic>
            <wp14:sizeRelH relativeFrom="page">
              <wp14:pctWidth>0</wp14:pctWidth>
            </wp14:sizeRelH>
            <wp14:sizeRelV relativeFrom="page">
              <wp14:pctHeight>0</wp14:pctHeight>
            </wp14:sizeRelV>
          </wp:anchor>
        </w:drawing>
      </w:r>
      <w:r w:rsidRPr="00A668EF">
        <w:rPr>
          <w:b/>
        </w:rPr>
        <w:drawing>
          <wp:inline distT="0" distB="0" distL="0" distR="0" wp14:anchorId="60275876" wp14:editId="0D7E9519">
            <wp:extent cx="2876943" cy="1714500"/>
            <wp:effectExtent l="0" t="0" r="6350" b="0"/>
            <wp:docPr id="1239201693" name="Picture 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01693" name="Picture 1" descr="A graph with a line graph&#10;&#10;Description automatically generated"/>
                    <pic:cNvPicPr/>
                  </pic:nvPicPr>
                  <pic:blipFill>
                    <a:blip r:embed="rId32"/>
                    <a:stretch>
                      <a:fillRect/>
                    </a:stretch>
                  </pic:blipFill>
                  <pic:spPr>
                    <a:xfrm>
                      <a:off x="0" y="0"/>
                      <a:ext cx="2888024" cy="1721103"/>
                    </a:xfrm>
                    <a:prstGeom prst="rect">
                      <a:avLst/>
                    </a:prstGeom>
                  </pic:spPr>
                </pic:pic>
              </a:graphicData>
            </a:graphic>
          </wp:inline>
        </w:drawing>
      </w:r>
    </w:p>
    <w:p w14:paraId="5210871A" w14:textId="77777777" w:rsidR="00797228" w:rsidRPr="00797228" w:rsidRDefault="00797228" w:rsidP="00797228">
      <w:pPr>
        <w:jc w:val="both"/>
        <w:rPr>
          <w:b/>
        </w:rPr>
      </w:pPr>
    </w:p>
    <w:p w14:paraId="31E11EF3" w14:textId="77777777" w:rsidR="00BF5A7A" w:rsidRDefault="00BF5A7A" w:rsidP="00BF5A7A">
      <w:pPr>
        <w:ind w:left="360"/>
        <w:jc w:val="both"/>
        <w:rPr>
          <w:b/>
        </w:rPr>
      </w:pPr>
    </w:p>
    <w:p w14:paraId="1AE518C2" w14:textId="76DA75F6" w:rsidR="00BF5A7A" w:rsidRDefault="00C167B2" w:rsidP="00BF65B7">
      <w:pPr>
        <w:jc w:val="both"/>
        <w:rPr>
          <w:b/>
        </w:rPr>
      </w:pPr>
      <w:r>
        <w:rPr>
          <w:b/>
        </w:rPr>
        <w:lastRenderedPageBreak/>
        <w:t xml:space="preserve">KNATIVE Pods Autoscaling </w:t>
      </w:r>
    </w:p>
    <w:p w14:paraId="5261B15B" w14:textId="77777777" w:rsidR="00C167B2" w:rsidRDefault="00C167B2" w:rsidP="00BF5A7A">
      <w:pPr>
        <w:ind w:left="360"/>
        <w:jc w:val="both"/>
        <w:rPr>
          <w:b/>
        </w:rPr>
      </w:pPr>
    </w:p>
    <w:p w14:paraId="64A9F5B7" w14:textId="5859E021" w:rsidR="00C167B2" w:rsidRDefault="00C167B2" w:rsidP="00BF65B7">
      <w:pPr>
        <w:jc w:val="both"/>
        <w:rPr>
          <w:bCs/>
          <w:sz w:val="22"/>
          <w:szCs w:val="22"/>
        </w:rPr>
      </w:pPr>
      <w:r w:rsidRPr="00C167B2">
        <w:rPr>
          <w:bCs/>
          <w:sz w:val="22"/>
          <w:szCs w:val="22"/>
          <w:highlight w:val="yellow"/>
        </w:rPr>
        <w:t xml:space="preserve">The </w:t>
      </w:r>
      <w:r w:rsidRPr="00C167B2">
        <w:rPr>
          <w:bCs/>
          <w:sz w:val="22"/>
          <w:szCs w:val="22"/>
          <w:highlight w:val="yellow"/>
        </w:rPr>
        <w:t>Benchmark (experiment)</w:t>
      </w:r>
      <w:r w:rsidRPr="00C167B2">
        <w:rPr>
          <w:bCs/>
          <w:sz w:val="22"/>
          <w:szCs w:val="22"/>
        </w:rPr>
        <w:t xml:space="preserve"> were conducted on stateless services, which are designed to handle large volumes of traffic without retaining session information. This architecture enables horizontal scaling, as observed in the experiments. The ability to scale pods in response to load demonstrates the effectiveness of the stateless service design in managing high</w:t>
      </w:r>
      <w:r>
        <w:rPr>
          <w:bCs/>
          <w:sz w:val="22"/>
          <w:szCs w:val="22"/>
        </w:rPr>
        <w:t>-</w:t>
      </w:r>
      <w:r w:rsidRPr="00C167B2">
        <w:rPr>
          <w:bCs/>
          <w:sz w:val="22"/>
          <w:szCs w:val="22"/>
        </w:rPr>
        <w:t>traffic loads.</w:t>
      </w:r>
    </w:p>
    <w:p w14:paraId="6F234543" w14:textId="77777777" w:rsidR="00C167B2" w:rsidRPr="00C167B2" w:rsidRDefault="00C167B2" w:rsidP="00BF5A7A">
      <w:pPr>
        <w:ind w:left="360"/>
        <w:jc w:val="both"/>
        <w:rPr>
          <w:bCs/>
          <w:sz w:val="22"/>
          <w:szCs w:val="22"/>
        </w:rPr>
      </w:pPr>
    </w:p>
    <w:p w14:paraId="68A2810C" w14:textId="4BDFD7A1" w:rsidR="00BF511B" w:rsidRDefault="00C167B2" w:rsidP="00C167B2">
      <w:pPr>
        <w:jc w:val="both"/>
        <w:rPr>
          <w:sz w:val="22"/>
          <w:szCs w:val="18"/>
        </w:rPr>
      </w:pPr>
      <w:r w:rsidRPr="00C167B2">
        <w:rPr>
          <w:sz w:val="22"/>
          <w:szCs w:val="18"/>
        </w:rPr>
        <w:drawing>
          <wp:inline distT="0" distB="0" distL="0" distR="0" wp14:anchorId="65600A63" wp14:editId="20763A87">
            <wp:extent cx="5731510" cy="3371850"/>
            <wp:effectExtent l="0" t="0" r="0" b="6350"/>
            <wp:docPr id="86187763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7636" name="Picture 1" descr="A graph with different colored lines&#10;&#10;Description automatically generated"/>
                    <pic:cNvPicPr/>
                  </pic:nvPicPr>
                  <pic:blipFill>
                    <a:blip r:embed="rId33"/>
                    <a:stretch>
                      <a:fillRect/>
                    </a:stretch>
                  </pic:blipFill>
                  <pic:spPr>
                    <a:xfrm>
                      <a:off x="0" y="0"/>
                      <a:ext cx="5731510" cy="3371850"/>
                    </a:xfrm>
                    <a:prstGeom prst="rect">
                      <a:avLst/>
                    </a:prstGeom>
                  </pic:spPr>
                </pic:pic>
              </a:graphicData>
            </a:graphic>
          </wp:inline>
        </w:drawing>
      </w:r>
    </w:p>
    <w:p w14:paraId="1D79EF05" w14:textId="059A8D6A" w:rsidR="001C6C81" w:rsidRPr="001C6C81" w:rsidRDefault="001C6C81" w:rsidP="001C6C81">
      <w:pPr>
        <w:jc w:val="both"/>
        <w:rPr>
          <w:sz w:val="22"/>
          <w:szCs w:val="22"/>
        </w:rPr>
      </w:pPr>
      <w:r w:rsidRPr="001C6C81">
        <w:rPr>
          <w:sz w:val="22"/>
          <w:szCs w:val="22"/>
        </w:rPr>
        <w:t>The results demonstrate that the Knative service can dynamically scale its resources (pods) based on the load. In lower load scenarios (Experiments 1 and 2), the actual number of pods closely follows the desired number with minimal delay. However, as the load increases (Experiments 3 and 4), the system shows some latency in scaling up, particularly under the highest load conditions in Experiment 4.</w:t>
      </w:r>
    </w:p>
    <w:p w14:paraId="69D35DBE" w14:textId="77777777" w:rsidR="001C6C81" w:rsidRPr="001C6C81" w:rsidRDefault="001C6C81" w:rsidP="001C6C81">
      <w:pPr>
        <w:jc w:val="both"/>
        <w:rPr>
          <w:b/>
          <w:bCs/>
          <w:sz w:val="22"/>
          <w:szCs w:val="22"/>
        </w:rPr>
      </w:pPr>
      <w:r w:rsidRPr="001C6C81">
        <w:rPr>
          <w:b/>
          <w:bCs/>
          <w:sz w:val="22"/>
          <w:szCs w:val="22"/>
        </w:rPr>
        <w:t>System Responsiveness:</w:t>
      </w:r>
    </w:p>
    <w:p w14:paraId="24A8948A" w14:textId="4FCF1033" w:rsidR="001C6C81" w:rsidRPr="001C6C81" w:rsidRDefault="001C6C81" w:rsidP="001C6C81">
      <w:pPr>
        <w:jc w:val="both"/>
        <w:rPr>
          <w:sz w:val="22"/>
          <w:szCs w:val="22"/>
        </w:rPr>
      </w:pPr>
      <w:r w:rsidRPr="001C6C81">
        <w:rPr>
          <w:sz w:val="22"/>
          <w:szCs w:val="22"/>
        </w:rPr>
        <w:t>The initial lag in actual pod count catching up to the desired count in higher load scenarios suggests that the system may require optimi</w:t>
      </w:r>
      <w:r>
        <w:rPr>
          <w:sz w:val="22"/>
          <w:szCs w:val="22"/>
        </w:rPr>
        <w:t>s</w:t>
      </w:r>
      <w:r w:rsidRPr="001C6C81">
        <w:rPr>
          <w:sz w:val="22"/>
          <w:szCs w:val="22"/>
        </w:rPr>
        <w:t>ation to improve responsiveness. This could involve tuning the autoscaling parameters or improving the underlying infrastructure's ability to provision new resources more quickly.</w:t>
      </w:r>
    </w:p>
    <w:p w14:paraId="72574287" w14:textId="55AD4C44" w:rsidR="001C6C81" w:rsidRPr="001C6C81" w:rsidRDefault="001C6C81" w:rsidP="001C6C81">
      <w:pPr>
        <w:jc w:val="both"/>
        <w:rPr>
          <w:b/>
          <w:bCs/>
          <w:sz w:val="22"/>
          <w:szCs w:val="22"/>
        </w:rPr>
      </w:pPr>
      <w:r w:rsidRPr="001C6C81">
        <w:rPr>
          <w:b/>
          <w:bCs/>
          <w:sz w:val="22"/>
          <w:szCs w:val="22"/>
        </w:rPr>
        <w:t>Resource Allocation</w:t>
      </w:r>
    </w:p>
    <w:p w14:paraId="5494EA27" w14:textId="0DE13864" w:rsidR="001C6C81" w:rsidRDefault="001C6C81" w:rsidP="001C6C81">
      <w:pPr>
        <w:jc w:val="both"/>
        <w:rPr>
          <w:sz w:val="22"/>
          <w:szCs w:val="22"/>
        </w:rPr>
      </w:pPr>
      <w:r w:rsidRPr="001C6C81">
        <w:rPr>
          <w:sz w:val="22"/>
          <w:szCs w:val="22"/>
        </w:rPr>
        <w:t>The experiments indicate that the system effectively manages resource allocation by scaling up the number of pods in response to increased traffic. However, the pronounced delay in Experiment 4 highlights the limitations of the current configuration when subjected to extreme load conditions.</w:t>
      </w:r>
    </w:p>
    <w:p w14:paraId="402E8DD9" w14:textId="2E0F6AD9" w:rsidR="00FD1AB5" w:rsidRPr="001C6C81" w:rsidRDefault="00FD1AB5" w:rsidP="001C6C81">
      <w:pPr>
        <w:jc w:val="both"/>
        <w:rPr>
          <w:sz w:val="22"/>
          <w:szCs w:val="22"/>
        </w:rPr>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"https://lh7-rt.googleusercontent.com/docsz/AD_4nXeyZ14AcpdxQMFg1zVNXaeoHGJQqaJ_uQXdMv2duaGzijujrhz67fB6hec5YjUIS2YUOP5VYrv92U9uOkezrXsI1rm6kIkx7bYXWf74R6CdKuUHTlSm8DeZi65rE9OR-QfwjRjL3xqVBHPppThn5wQVxJI_?key=WEBpLuuLi4Tm3wm3_7ijYg" \* MERGEFORMATINET </w:instrText>
      </w:r>
      <w:r>
        <w:rPr>
          <w:rFonts w:ascii="Arial" w:hAnsi="Arial" w:cs="Arial"/>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3A1EFE36" wp14:editId="3C5A616C">
            <wp:extent cx="5731510" cy="3246755"/>
            <wp:effectExtent l="0" t="0" r="0" b="4445"/>
            <wp:docPr id="379671492" name="Picture 10" descr="A graph with a green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71492" name="Picture 10" descr="A graph with a green and blue lin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4675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27C6D9C" w14:textId="4640B6C7" w:rsidR="00FD1AB5" w:rsidRDefault="00FD1AB5" w:rsidP="001C6C81">
      <w:pPr>
        <w:jc w:val="both"/>
        <w:rPr>
          <w:b/>
          <w:bCs/>
          <w:sz w:val="22"/>
          <w:szCs w:val="22"/>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"https://lh7-rt.googleusercontent.com/docsz/AD_4nXdFs1areBapk1pgbBj2758WjS4IocSx4VTWTrm5rW5l9EKWh66L-dryt0LMIkdg9F3UeV3RD-RAZ79i62BzpQNBzns9YYCsGiLN6WzbWCVyBy9t-CbwmiiRd0Ei4W3sX0kcQhH-GX1MpnDWhXtxsYun7qsb?key=WEBpLuuLi4Tm3wm3_7ijYg" \* MERGEFORMATINET </w:instrText>
      </w:r>
      <w:r>
        <w:rPr>
          <w:rFonts w:ascii="Arial" w:hAnsi="Arial" w:cs="Arial"/>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499FCA37" wp14:editId="06A67EC8">
            <wp:extent cx="5731510" cy="4884420"/>
            <wp:effectExtent l="0" t="0" r="0" b="5080"/>
            <wp:docPr id="1847901560" name="Picture 1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01560" name="Picture 11" descr="A graph of different colored line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88442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06672FF0" w14:textId="77777777" w:rsidR="00FD1AB5" w:rsidRDefault="00FD1AB5" w:rsidP="001C6C81">
      <w:pPr>
        <w:jc w:val="both"/>
        <w:rPr>
          <w:b/>
          <w:bCs/>
          <w:sz w:val="22"/>
          <w:szCs w:val="22"/>
        </w:rPr>
      </w:pPr>
    </w:p>
    <w:p w14:paraId="6FE7C5EA" w14:textId="4A85B46A" w:rsidR="001C6C81" w:rsidRPr="001C6C81" w:rsidRDefault="001C6C81" w:rsidP="001C6C81">
      <w:pPr>
        <w:jc w:val="both"/>
        <w:rPr>
          <w:b/>
          <w:bCs/>
          <w:sz w:val="22"/>
          <w:szCs w:val="22"/>
        </w:rPr>
      </w:pPr>
      <w:r w:rsidRPr="001C6C81">
        <w:rPr>
          <w:b/>
          <w:bCs/>
          <w:sz w:val="22"/>
          <w:szCs w:val="22"/>
        </w:rPr>
        <w:t>Implications for Stateless Services</w:t>
      </w:r>
    </w:p>
    <w:p w14:paraId="21DB807F" w14:textId="6A408AA3" w:rsidR="00C167B2" w:rsidRDefault="001C6C81" w:rsidP="001C6C81">
      <w:pPr>
        <w:jc w:val="both"/>
        <w:rPr>
          <w:sz w:val="22"/>
          <w:szCs w:val="22"/>
        </w:rPr>
      </w:pPr>
      <w:r w:rsidRPr="001C6C81">
        <w:rPr>
          <w:sz w:val="22"/>
          <w:szCs w:val="22"/>
        </w:rPr>
        <w:t xml:space="preserve">The experiments were conducted on stateless services, which are designed to handle large volumes of traffic without retaining session information. This architecture enables horizontal scaling, as observed </w:t>
      </w:r>
      <w:r w:rsidRPr="001C6C81">
        <w:rPr>
          <w:sz w:val="22"/>
          <w:szCs w:val="22"/>
        </w:rPr>
        <w:lastRenderedPageBreak/>
        <w:t>in the experiments. The ability to scale pods in response to load demonstrates the effectiveness of the stateless service design in managing high</w:t>
      </w:r>
      <w:r>
        <w:rPr>
          <w:sz w:val="22"/>
          <w:szCs w:val="22"/>
        </w:rPr>
        <w:t>-</w:t>
      </w:r>
      <w:r w:rsidRPr="001C6C81">
        <w:rPr>
          <w:sz w:val="22"/>
          <w:szCs w:val="22"/>
        </w:rPr>
        <w:t>traffic loads.</w:t>
      </w:r>
    </w:p>
    <w:p w14:paraId="2158BF93" w14:textId="6E5D0531" w:rsidR="0000536E" w:rsidRPr="001C6C81" w:rsidRDefault="0000536E" w:rsidP="001C6C81">
      <w:pPr>
        <w:jc w:val="both"/>
        <w:rPr>
          <w:sz w:val="22"/>
          <w:szCs w:val="22"/>
        </w:rPr>
      </w:pPr>
      <w:r w:rsidRPr="0000536E">
        <w:rPr>
          <w:sz w:val="22"/>
          <w:szCs w:val="22"/>
        </w:rPr>
        <w:drawing>
          <wp:inline distT="0" distB="0" distL="0" distR="0" wp14:anchorId="019D1EC8" wp14:editId="67059CCC">
            <wp:extent cx="5731510" cy="4903470"/>
            <wp:effectExtent l="0" t="0" r="0" b="0"/>
            <wp:docPr id="159129274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92745" name="Picture 1" descr="A screenshot of a graph&#10;&#10;Description automatically generated"/>
                    <pic:cNvPicPr/>
                  </pic:nvPicPr>
                  <pic:blipFill>
                    <a:blip r:embed="rId36"/>
                    <a:stretch>
                      <a:fillRect/>
                    </a:stretch>
                  </pic:blipFill>
                  <pic:spPr>
                    <a:xfrm>
                      <a:off x="0" y="0"/>
                      <a:ext cx="5731510" cy="4903470"/>
                    </a:xfrm>
                    <a:prstGeom prst="rect">
                      <a:avLst/>
                    </a:prstGeom>
                  </pic:spPr>
                </pic:pic>
              </a:graphicData>
            </a:graphic>
          </wp:inline>
        </w:drawing>
      </w:r>
    </w:p>
    <w:p w14:paraId="131BFE8A" w14:textId="054F132F" w:rsidR="001C6C81" w:rsidRPr="001C6C81" w:rsidRDefault="001C6C81" w:rsidP="001C6C81">
      <w:pPr>
        <w:jc w:val="both"/>
        <w:rPr>
          <w:b/>
          <w:bCs/>
          <w:sz w:val="22"/>
          <w:szCs w:val="22"/>
        </w:rPr>
      </w:pPr>
      <w:r w:rsidRPr="001C6C81">
        <w:rPr>
          <w:b/>
          <w:bCs/>
          <w:sz w:val="22"/>
          <w:szCs w:val="22"/>
          <w:highlight w:val="yellow"/>
        </w:rPr>
        <w:t>B</w:t>
      </w:r>
      <w:r w:rsidRPr="001C6C81">
        <w:rPr>
          <w:b/>
          <w:bCs/>
          <w:sz w:val="22"/>
          <w:szCs w:val="22"/>
          <w:highlight w:val="yellow"/>
        </w:rPr>
        <w:t>ottlenecks</w:t>
      </w:r>
    </w:p>
    <w:p w14:paraId="17368857" w14:textId="0C6B423D" w:rsidR="001C6C81" w:rsidRPr="001C6C81" w:rsidRDefault="001C6C81" w:rsidP="001C6C81">
      <w:pPr>
        <w:jc w:val="both"/>
        <w:rPr>
          <w:sz w:val="22"/>
          <w:szCs w:val="22"/>
        </w:rPr>
      </w:pPr>
      <w:r w:rsidRPr="001C6C81">
        <w:rPr>
          <w:sz w:val="22"/>
          <w:szCs w:val="22"/>
        </w:rPr>
        <w:t>The substantial increase in desired pods in Experiment 4 caused resource contention and bottlenecks, leading to delays in provisioning new pods.</w:t>
      </w:r>
    </w:p>
    <w:p w14:paraId="221929A7" w14:textId="791268CE" w:rsidR="001C6C81" w:rsidRPr="001C6C81" w:rsidRDefault="001C6C81" w:rsidP="001C6C81">
      <w:pPr>
        <w:jc w:val="both"/>
        <w:rPr>
          <w:sz w:val="22"/>
          <w:szCs w:val="22"/>
        </w:rPr>
      </w:pPr>
      <w:r w:rsidRPr="001C6C81">
        <w:rPr>
          <w:sz w:val="22"/>
          <w:szCs w:val="22"/>
        </w:rPr>
        <w:t>The infrastructure might not have been able to handle the rapid scaling demands in Experiment 4, resulting in slower response times.</w:t>
      </w:r>
    </w:p>
    <w:p w14:paraId="3A5FC06A" w14:textId="77777777" w:rsidR="001C6C81" w:rsidRPr="0000536E" w:rsidRDefault="001C6C81" w:rsidP="001C6C81">
      <w:pPr>
        <w:jc w:val="both"/>
        <w:rPr>
          <w:b/>
          <w:bCs/>
          <w:sz w:val="22"/>
          <w:szCs w:val="22"/>
        </w:rPr>
      </w:pPr>
      <w:r w:rsidRPr="0000536E">
        <w:rPr>
          <w:b/>
          <w:bCs/>
          <w:sz w:val="22"/>
          <w:szCs w:val="22"/>
        </w:rPr>
        <w:t>Impact on VM Environment</w:t>
      </w:r>
    </w:p>
    <w:p w14:paraId="67BF78B9" w14:textId="0BD9CB6C" w:rsidR="001C6C81" w:rsidRPr="001C6C81" w:rsidRDefault="001C6C81" w:rsidP="001C6C81">
      <w:pPr>
        <w:jc w:val="both"/>
        <w:rPr>
          <w:sz w:val="22"/>
          <w:szCs w:val="22"/>
        </w:rPr>
      </w:pPr>
      <w:r w:rsidRPr="001C6C81">
        <w:rPr>
          <w:sz w:val="22"/>
          <w:szCs w:val="22"/>
        </w:rPr>
        <w:t xml:space="preserve">After completing Experiment 4, the </w:t>
      </w:r>
      <w:r>
        <w:rPr>
          <w:sz w:val="22"/>
          <w:szCs w:val="22"/>
        </w:rPr>
        <w:t>VM environment</w:t>
      </w:r>
      <w:r w:rsidRPr="001C6C81">
        <w:rPr>
          <w:sz w:val="22"/>
          <w:szCs w:val="22"/>
        </w:rPr>
        <w:t xml:space="preserve"> became unstable and had to be rebooted. This instability was likely due to the high load and resource consumption during the experiment. The substantial increase in traffic and the corresponding need for resources could</w:t>
      </w:r>
    </w:p>
    <w:p w14:paraId="600D6299" w14:textId="6EF48A42" w:rsidR="00687AEF" w:rsidRDefault="00687AEF" w:rsidP="00F14D96">
      <w:pPr>
        <w:pStyle w:val="Heading1"/>
      </w:pPr>
      <w:r>
        <w:lastRenderedPageBreak/>
        <w:t>Chapter 2</w:t>
      </w:r>
      <w:r w:rsidR="00983B80">
        <w:br/>
      </w:r>
      <w:r>
        <w:t>Tables</w:t>
      </w:r>
      <w:bookmarkEnd w:id="5"/>
      <w:bookmarkEnd w:id="6"/>
      <w:bookmarkEnd w:id="7"/>
      <w:r w:rsidR="00983B80">
        <w:t xml:space="preserve"> and Figures</w:t>
      </w:r>
      <w:bookmarkEnd w:id="8"/>
    </w:p>
    <w:p w14:paraId="7C8C6F21" w14:textId="77777777" w:rsidR="00CE5768" w:rsidRPr="002C73E9" w:rsidRDefault="00F65DE2" w:rsidP="00CE5768">
      <w:pPr>
        <w:pStyle w:val="Heading2"/>
        <w:rPr>
          <w:sz w:val="22"/>
          <w:szCs w:val="22"/>
        </w:rPr>
      </w:pPr>
      <w:bookmarkStart w:id="11" w:name="_Toc281120924"/>
      <w:bookmarkStart w:id="12" w:name="_Toc281123569"/>
      <w:bookmarkStart w:id="13" w:name="_Toc281125810"/>
      <w:bookmarkStart w:id="14" w:name="_Toc407145095"/>
      <w:bookmarkStart w:id="15" w:name="_Toc281120923"/>
      <w:bookmarkStart w:id="16" w:name="_Toc281123568"/>
      <w:bookmarkStart w:id="17" w:name="_Toc281125809"/>
      <w:proofErr w:type="gramStart"/>
      <w:r w:rsidRPr="002C73E9">
        <w:rPr>
          <w:sz w:val="22"/>
          <w:szCs w:val="22"/>
        </w:rPr>
        <w:t>2.1</w:t>
      </w:r>
      <w:r w:rsidR="004015AD" w:rsidRPr="002C73E9">
        <w:rPr>
          <w:sz w:val="22"/>
          <w:szCs w:val="22"/>
        </w:rPr>
        <w:t xml:space="preserve">  Tables</w:t>
      </w:r>
      <w:proofErr w:type="gramEnd"/>
      <w:r w:rsidR="004015AD" w:rsidRPr="002C73E9">
        <w:rPr>
          <w:sz w:val="22"/>
          <w:szCs w:val="22"/>
        </w:rPr>
        <w:t xml:space="preserve"> using the ‘table c</w:t>
      </w:r>
      <w:r w:rsidR="00CE5768" w:rsidRPr="002C73E9">
        <w:rPr>
          <w:sz w:val="22"/>
          <w:szCs w:val="22"/>
        </w:rPr>
        <w:t>aption’ and ‘</w:t>
      </w:r>
      <w:r w:rsidR="004015AD" w:rsidRPr="002C73E9">
        <w:rPr>
          <w:sz w:val="22"/>
          <w:szCs w:val="22"/>
        </w:rPr>
        <w:t>table d</w:t>
      </w:r>
      <w:r w:rsidR="00CE5768" w:rsidRPr="002C73E9">
        <w:rPr>
          <w:sz w:val="22"/>
          <w:szCs w:val="22"/>
        </w:rPr>
        <w:t>escription’ Styles</w:t>
      </w:r>
      <w:bookmarkEnd w:id="11"/>
      <w:bookmarkEnd w:id="12"/>
      <w:bookmarkEnd w:id="13"/>
      <w:bookmarkEnd w:id="14"/>
    </w:p>
    <w:p w14:paraId="3290463E" w14:textId="77777777" w:rsidR="00CE5768" w:rsidRPr="002C73E9" w:rsidRDefault="00CE5768" w:rsidP="00CE5768">
      <w:pPr>
        <w:rPr>
          <w:sz w:val="22"/>
          <w:szCs w:val="22"/>
        </w:rPr>
      </w:pPr>
      <w:r w:rsidRPr="002C73E9">
        <w:rPr>
          <w:sz w:val="22"/>
          <w:szCs w:val="22"/>
        </w:rPr>
        <w:t>Text before table.  Text before table.  Text before table.  Text before table.  Text before table.  Text before table.  Text before table.  Text before table.  Text before table.  Text before table.</w:t>
      </w:r>
    </w:p>
    <w:p w14:paraId="63E378BC" w14:textId="77777777" w:rsidR="00CE5768" w:rsidRPr="002C73E9" w:rsidRDefault="00CE5768" w:rsidP="005E6928">
      <w:pPr>
        <w:pStyle w:val="tablecaption"/>
        <w:rPr>
          <w:sz w:val="22"/>
          <w:szCs w:val="22"/>
        </w:rPr>
      </w:pPr>
      <w:bookmarkStart w:id="18" w:name="_Ref211243133"/>
      <w:bookmarkStart w:id="19" w:name="_Ref211244070"/>
      <w:bookmarkStart w:id="20" w:name="_Ref211244082"/>
      <w:bookmarkStart w:id="21" w:name="_Ref211246315"/>
      <w:bookmarkStart w:id="22" w:name="_Toc274043718"/>
      <w:bookmarkStart w:id="23" w:name="_Toc274124477"/>
      <w:r w:rsidRPr="002C73E9">
        <w:rPr>
          <w:b/>
          <w:sz w:val="22"/>
          <w:szCs w:val="22"/>
        </w:rPr>
        <w:t xml:space="preserve">Table </w:t>
      </w:r>
      <w:bookmarkEnd w:id="18"/>
      <w:proofErr w:type="gramStart"/>
      <w:r w:rsidR="00BD427A" w:rsidRPr="002C73E9">
        <w:rPr>
          <w:b/>
          <w:sz w:val="22"/>
          <w:szCs w:val="22"/>
        </w:rPr>
        <w:t>2.1</w:t>
      </w:r>
      <w:r w:rsidR="00DC3D02" w:rsidRPr="002C73E9">
        <w:rPr>
          <w:sz w:val="22"/>
          <w:szCs w:val="22"/>
        </w:rPr>
        <w:t xml:space="preserve">  Caption</w:t>
      </w:r>
      <w:proofErr w:type="gramEnd"/>
      <w:r w:rsidR="00DC3D02" w:rsidRPr="002C73E9">
        <w:rPr>
          <w:sz w:val="22"/>
          <w:szCs w:val="22"/>
        </w:rPr>
        <w:t xml:space="preserve"> of Tab</w:t>
      </w:r>
      <w:r w:rsidR="009067AB" w:rsidRPr="002C73E9">
        <w:rPr>
          <w:sz w:val="22"/>
          <w:szCs w:val="22"/>
        </w:rPr>
        <w:t xml:space="preserve">le — automatically appears in the List of Tables when that is updated </w:t>
      </w:r>
      <w:r w:rsidR="00BD427A" w:rsidRPr="002C73E9">
        <w:rPr>
          <w:sz w:val="22"/>
          <w:szCs w:val="22"/>
        </w:rPr>
        <w:t xml:space="preserve"> The ‘table caption’ style </w:t>
      </w:r>
      <w:bookmarkEnd w:id="19"/>
      <w:bookmarkEnd w:id="20"/>
      <w:bookmarkEnd w:id="21"/>
      <w:bookmarkEnd w:id="22"/>
      <w:r w:rsidR="005E6928" w:rsidRPr="002C73E9">
        <w:rPr>
          <w:sz w:val="22"/>
          <w:szCs w:val="22"/>
        </w:rPr>
        <w:t>has been applied to this paragraph by pressing Ctrl Shift T.</w:t>
      </w:r>
      <w:bookmarkEnd w:id="23"/>
    </w:p>
    <w:p w14:paraId="289BB7B0" w14:textId="77777777" w:rsidR="00CE5768" w:rsidRPr="002C73E9" w:rsidRDefault="00CE5768" w:rsidP="00011222">
      <w:pPr>
        <w:pStyle w:val="tabledescription"/>
        <w:rPr>
          <w:sz w:val="22"/>
          <w:szCs w:val="22"/>
        </w:rPr>
      </w:pPr>
      <w:r w:rsidRPr="002C73E9">
        <w:rPr>
          <w:sz w:val="22"/>
          <w:szCs w:val="22"/>
        </w:rPr>
        <w:t>This is the table description in the ‘</w:t>
      </w:r>
      <w:r w:rsidR="00011222" w:rsidRPr="002C73E9">
        <w:rPr>
          <w:sz w:val="22"/>
          <w:szCs w:val="22"/>
        </w:rPr>
        <w:t>table description</w:t>
      </w:r>
      <w:r w:rsidRPr="002C73E9">
        <w:rPr>
          <w:sz w:val="22"/>
          <w:szCs w:val="22"/>
        </w:rPr>
        <w:t>’ style</w:t>
      </w:r>
      <w:r w:rsidR="00DC608E" w:rsidRPr="002C73E9">
        <w:rPr>
          <w:sz w:val="22"/>
          <w:szCs w:val="22"/>
        </w:rPr>
        <w:t>.</w:t>
      </w:r>
      <w:r w:rsidRPr="002C73E9">
        <w:rPr>
          <w:sz w:val="22"/>
          <w:szCs w:val="22"/>
        </w:rPr>
        <w:t xml:space="preserve"> </w:t>
      </w:r>
      <w:r w:rsidR="00DC608E" w:rsidRPr="002C73E9">
        <w:rPr>
          <w:sz w:val="22"/>
          <w:szCs w:val="22"/>
        </w:rPr>
        <w:t xml:space="preserve"> It</w:t>
      </w:r>
      <w:r w:rsidRPr="002C73E9">
        <w:rPr>
          <w:sz w:val="22"/>
          <w:szCs w:val="22"/>
        </w:rPr>
        <w:t xml:space="preserve"> is optional text to give more information about the table</w:t>
      </w:r>
      <w:r w:rsidR="00DC608E" w:rsidRPr="002C73E9">
        <w:rPr>
          <w:sz w:val="22"/>
          <w:szCs w:val="22"/>
        </w:rPr>
        <w:t xml:space="preserve"> and</w:t>
      </w:r>
      <w:r w:rsidRPr="002C73E9">
        <w:rPr>
          <w:sz w:val="22"/>
          <w:szCs w:val="22"/>
        </w:rPr>
        <w:t xml:space="preserve"> does not appear in the List of Tables.</w:t>
      </w:r>
    </w:p>
    <w:p w14:paraId="78E2AA49" w14:textId="77777777" w:rsidR="00CE5768" w:rsidRPr="002C73E9" w:rsidRDefault="00CE5768" w:rsidP="00CE5768">
      <w:pPr>
        <w:rPr>
          <w:sz w:val="22"/>
          <w:szCs w:val="22"/>
        </w:rPr>
      </w:pPr>
    </w:p>
    <w:tbl>
      <w:tblPr>
        <w:tblW w:w="0" w:type="auto"/>
        <w:tblInd w:w="728" w:type="dxa"/>
        <w:tblLayout w:type="fixed"/>
        <w:tblCellMar>
          <w:left w:w="0" w:type="dxa"/>
          <w:right w:w="0" w:type="dxa"/>
        </w:tblCellMar>
        <w:tblLook w:val="0000" w:firstRow="0" w:lastRow="0" w:firstColumn="0" w:lastColumn="0" w:noHBand="0" w:noVBand="0"/>
      </w:tblPr>
      <w:tblGrid>
        <w:gridCol w:w="2205"/>
        <w:gridCol w:w="2160"/>
        <w:gridCol w:w="2745"/>
      </w:tblGrid>
      <w:tr w:rsidR="00CE5768" w:rsidRPr="002C73E9" w14:paraId="0C902E82" w14:textId="77777777" w:rsidTr="00985501">
        <w:trPr>
          <w:cantSplit/>
        </w:trPr>
        <w:tc>
          <w:tcPr>
            <w:tcW w:w="2205" w:type="dxa"/>
            <w:tcBorders>
              <w:top w:val="single" w:sz="6" w:space="0" w:color="auto"/>
              <w:left w:val="single" w:sz="6" w:space="0" w:color="auto"/>
              <w:right w:val="single" w:sz="6" w:space="0" w:color="auto"/>
            </w:tcBorders>
          </w:tcPr>
          <w:p w14:paraId="2AAB9A12" w14:textId="77777777" w:rsidR="00CE5768" w:rsidRPr="002C73E9" w:rsidRDefault="00CE5768" w:rsidP="00985501">
            <w:pPr>
              <w:pStyle w:val="centred"/>
              <w:tabs>
                <w:tab w:val="decimal" w:pos="1123"/>
              </w:tabs>
              <w:rPr>
                <w:b/>
                <w:sz w:val="22"/>
                <w:szCs w:val="22"/>
              </w:rPr>
            </w:pPr>
            <w:r w:rsidRPr="002C73E9">
              <w:rPr>
                <w:b/>
                <w:sz w:val="22"/>
                <w:szCs w:val="22"/>
              </w:rPr>
              <w:t>Heading One</w:t>
            </w:r>
          </w:p>
        </w:tc>
        <w:tc>
          <w:tcPr>
            <w:tcW w:w="2160" w:type="dxa"/>
            <w:tcBorders>
              <w:top w:val="single" w:sz="6" w:space="0" w:color="auto"/>
              <w:right w:val="single" w:sz="6" w:space="0" w:color="auto"/>
            </w:tcBorders>
          </w:tcPr>
          <w:p w14:paraId="14427F6E" w14:textId="77777777" w:rsidR="00CE5768" w:rsidRPr="002C73E9" w:rsidRDefault="00CE5768" w:rsidP="00985501">
            <w:pPr>
              <w:pStyle w:val="centred"/>
              <w:tabs>
                <w:tab w:val="decimal" w:pos="1044"/>
              </w:tabs>
              <w:rPr>
                <w:b/>
                <w:sz w:val="22"/>
                <w:szCs w:val="22"/>
              </w:rPr>
            </w:pPr>
            <w:r w:rsidRPr="002C73E9">
              <w:rPr>
                <w:b/>
                <w:sz w:val="22"/>
                <w:szCs w:val="22"/>
              </w:rPr>
              <w:t>Heading Two</w:t>
            </w:r>
          </w:p>
        </w:tc>
        <w:tc>
          <w:tcPr>
            <w:tcW w:w="2745" w:type="dxa"/>
            <w:tcBorders>
              <w:top w:val="single" w:sz="6" w:space="0" w:color="auto"/>
              <w:right w:val="single" w:sz="6" w:space="0" w:color="auto"/>
            </w:tcBorders>
          </w:tcPr>
          <w:p w14:paraId="561F5F19" w14:textId="77777777" w:rsidR="00CE5768" w:rsidRPr="002C73E9" w:rsidRDefault="00CE5768" w:rsidP="00985501">
            <w:pPr>
              <w:pStyle w:val="centred"/>
              <w:tabs>
                <w:tab w:val="decimal" w:pos="1269"/>
              </w:tabs>
              <w:rPr>
                <w:b/>
                <w:sz w:val="22"/>
                <w:szCs w:val="22"/>
              </w:rPr>
            </w:pPr>
            <w:r w:rsidRPr="002C73E9">
              <w:rPr>
                <w:b/>
                <w:sz w:val="22"/>
                <w:szCs w:val="22"/>
              </w:rPr>
              <w:t>Heading Three</w:t>
            </w:r>
          </w:p>
        </w:tc>
      </w:tr>
      <w:tr w:rsidR="00CE5768" w:rsidRPr="002C73E9" w14:paraId="5C87B1E1" w14:textId="77777777" w:rsidTr="00985501">
        <w:trPr>
          <w:cantSplit/>
        </w:trPr>
        <w:tc>
          <w:tcPr>
            <w:tcW w:w="2205" w:type="dxa"/>
            <w:tcBorders>
              <w:top w:val="single" w:sz="6" w:space="0" w:color="auto"/>
              <w:left w:val="single" w:sz="6" w:space="0" w:color="auto"/>
              <w:right w:val="single" w:sz="6" w:space="0" w:color="auto"/>
            </w:tcBorders>
          </w:tcPr>
          <w:p w14:paraId="1254DE56" w14:textId="77777777" w:rsidR="00CE5768" w:rsidRPr="002C73E9" w:rsidRDefault="00CE5768" w:rsidP="00985501">
            <w:pPr>
              <w:tabs>
                <w:tab w:val="decimal" w:pos="1123"/>
              </w:tabs>
              <w:rPr>
                <w:sz w:val="22"/>
                <w:szCs w:val="22"/>
              </w:rPr>
            </w:pPr>
            <w:r w:rsidRPr="002C73E9">
              <w:rPr>
                <w:sz w:val="22"/>
                <w:szCs w:val="22"/>
              </w:rPr>
              <w:t>1.1</w:t>
            </w:r>
          </w:p>
        </w:tc>
        <w:tc>
          <w:tcPr>
            <w:tcW w:w="2160" w:type="dxa"/>
            <w:tcBorders>
              <w:top w:val="single" w:sz="6" w:space="0" w:color="auto"/>
            </w:tcBorders>
          </w:tcPr>
          <w:p w14:paraId="5CE24A0E" w14:textId="77777777" w:rsidR="00CE5768" w:rsidRPr="002C73E9" w:rsidRDefault="00CE5768" w:rsidP="00985501">
            <w:pPr>
              <w:tabs>
                <w:tab w:val="decimal" w:pos="1044"/>
              </w:tabs>
              <w:rPr>
                <w:sz w:val="22"/>
                <w:szCs w:val="22"/>
              </w:rPr>
            </w:pPr>
            <w:r w:rsidRPr="002C73E9">
              <w:rPr>
                <w:sz w:val="22"/>
                <w:szCs w:val="22"/>
              </w:rPr>
              <w:t>1.2</w:t>
            </w:r>
          </w:p>
        </w:tc>
        <w:tc>
          <w:tcPr>
            <w:tcW w:w="2745" w:type="dxa"/>
            <w:tcBorders>
              <w:top w:val="single" w:sz="6" w:space="0" w:color="auto"/>
              <w:left w:val="single" w:sz="6" w:space="0" w:color="auto"/>
              <w:right w:val="single" w:sz="6" w:space="0" w:color="auto"/>
            </w:tcBorders>
          </w:tcPr>
          <w:p w14:paraId="703FD97E" w14:textId="77777777" w:rsidR="00CE5768" w:rsidRPr="002C73E9" w:rsidRDefault="00CE5768" w:rsidP="00985501">
            <w:pPr>
              <w:tabs>
                <w:tab w:val="decimal" w:pos="1269"/>
              </w:tabs>
              <w:rPr>
                <w:sz w:val="22"/>
                <w:szCs w:val="22"/>
              </w:rPr>
            </w:pPr>
            <w:r w:rsidRPr="002C73E9">
              <w:rPr>
                <w:sz w:val="22"/>
                <w:szCs w:val="22"/>
              </w:rPr>
              <w:t>1.3</w:t>
            </w:r>
          </w:p>
        </w:tc>
      </w:tr>
      <w:tr w:rsidR="00CE5768" w:rsidRPr="002C73E9" w14:paraId="529261E9" w14:textId="77777777" w:rsidTr="00985501">
        <w:trPr>
          <w:cantSplit/>
        </w:trPr>
        <w:tc>
          <w:tcPr>
            <w:tcW w:w="2205" w:type="dxa"/>
            <w:tcBorders>
              <w:left w:val="single" w:sz="6" w:space="0" w:color="auto"/>
              <w:right w:val="single" w:sz="6" w:space="0" w:color="auto"/>
            </w:tcBorders>
          </w:tcPr>
          <w:p w14:paraId="5CBFEF5C" w14:textId="77777777" w:rsidR="00CE5768" w:rsidRPr="002C73E9" w:rsidRDefault="00CE5768" w:rsidP="00985501">
            <w:pPr>
              <w:tabs>
                <w:tab w:val="decimal" w:pos="1123"/>
              </w:tabs>
              <w:rPr>
                <w:sz w:val="22"/>
                <w:szCs w:val="22"/>
              </w:rPr>
            </w:pPr>
            <w:r w:rsidRPr="002C73E9">
              <w:rPr>
                <w:sz w:val="22"/>
                <w:szCs w:val="22"/>
              </w:rPr>
              <w:t>1.21</w:t>
            </w:r>
          </w:p>
        </w:tc>
        <w:tc>
          <w:tcPr>
            <w:tcW w:w="2160" w:type="dxa"/>
          </w:tcPr>
          <w:p w14:paraId="4A4E8878" w14:textId="77777777" w:rsidR="00CE5768" w:rsidRPr="002C73E9" w:rsidRDefault="00CE5768" w:rsidP="00985501">
            <w:pPr>
              <w:tabs>
                <w:tab w:val="decimal" w:pos="1044"/>
              </w:tabs>
              <w:rPr>
                <w:sz w:val="22"/>
                <w:szCs w:val="22"/>
              </w:rPr>
            </w:pPr>
            <w:r w:rsidRPr="002C73E9">
              <w:rPr>
                <w:sz w:val="22"/>
                <w:szCs w:val="22"/>
              </w:rPr>
              <w:t>1.22</w:t>
            </w:r>
          </w:p>
        </w:tc>
        <w:tc>
          <w:tcPr>
            <w:tcW w:w="2745" w:type="dxa"/>
            <w:tcBorders>
              <w:left w:val="single" w:sz="6" w:space="0" w:color="auto"/>
              <w:right w:val="single" w:sz="6" w:space="0" w:color="auto"/>
            </w:tcBorders>
          </w:tcPr>
          <w:p w14:paraId="41D63A96" w14:textId="77777777" w:rsidR="00CE5768" w:rsidRPr="002C73E9" w:rsidRDefault="00CE5768" w:rsidP="00985501">
            <w:pPr>
              <w:tabs>
                <w:tab w:val="decimal" w:pos="1269"/>
              </w:tabs>
              <w:rPr>
                <w:sz w:val="22"/>
                <w:szCs w:val="22"/>
              </w:rPr>
            </w:pPr>
            <w:r w:rsidRPr="002C73E9">
              <w:rPr>
                <w:sz w:val="22"/>
                <w:szCs w:val="22"/>
              </w:rPr>
              <w:t>12.3</w:t>
            </w:r>
          </w:p>
        </w:tc>
      </w:tr>
      <w:tr w:rsidR="00CE5768" w:rsidRPr="002C73E9" w14:paraId="57146A52" w14:textId="77777777" w:rsidTr="00985501">
        <w:trPr>
          <w:cantSplit/>
        </w:trPr>
        <w:tc>
          <w:tcPr>
            <w:tcW w:w="2205" w:type="dxa"/>
            <w:tcBorders>
              <w:left w:val="single" w:sz="6" w:space="0" w:color="auto"/>
              <w:bottom w:val="single" w:sz="6" w:space="0" w:color="auto"/>
              <w:right w:val="single" w:sz="6" w:space="0" w:color="auto"/>
            </w:tcBorders>
          </w:tcPr>
          <w:p w14:paraId="54C3042E" w14:textId="77777777" w:rsidR="00CE5768" w:rsidRPr="002C73E9" w:rsidRDefault="00CE5768" w:rsidP="00985501">
            <w:pPr>
              <w:tabs>
                <w:tab w:val="decimal" w:pos="1123"/>
              </w:tabs>
              <w:rPr>
                <w:sz w:val="22"/>
                <w:szCs w:val="22"/>
              </w:rPr>
            </w:pPr>
            <w:r w:rsidRPr="002C73E9">
              <w:rPr>
                <w:sz w:val="22"/>
                <w:szCs w:val="22"/>
              </w:rPr>
              <w:t>12.31</w:t>
            </w:r>
          </w:p>
        </w:tc>
        <w:tc>
          <w:tcPr>
            <w:tcW w:w="2160" w:type="dxa"/>
            <w:tcBorders>
              <w:bottom w:val="single" w:sz="6" w:space="0" w:color="auto"/>
            </w:tcBorders>
          </w:tcPr>
          <w:p w14:paraId="58843F10" w14:textId="77777777" w:rsidR="00CE5768" w:rsidRPr="002C73E9" w:rsidRDefault="00CE5768" w:rsidP="00985501">
            <w:pPr>
              <w:tabs>
                <w:tab w:val="decimal" w:pos="1044"/>
              </w:tabs>
              <w:rPr>
                <w:sz w:val="22"/>
                <w:szCs w:val="22"/>
              </w:rPr>
            </w:pPr>
            <w:r w:rsidRPr="002C73E9">
              <w:rPr>
                <w:sz w:val="22"/>
                <w:szCs w:val="22"/>
              </w:rPr>
              <w:t>12.32</w:t>
            </w:r>
          </w:p>
        </w:tc>
        <w:tc>
          <w:tcPr>
            <w:tcW w:w="2745" w:type="dxa"/>
            <w:tcBorders>
              <w:left w:val="single" w:sz="6" w:space="0" w:color="auto"/>
              <w:bottom w:val="single" w:sz="6" w:space="0" w:color="auto"/>
              <w:right w:val="single" w:sz="6" w:space="0" w:color="auto"/>
            </w:tcBorders>
          </w:tcPr>
          <w:p w14:paraId="6474274C" w14:textId="77777777" w:rsidR="00CE5768" w:rsidRPr="002C73E9" w:rsidRDefault="00CE5768" w:rsidP="00985501">
            <w:pPr>
              <w:tabs>
                <w:tab w:val="decimal" w:pos="1269"/>
              </w:tabs>
              <w:rPr>
                <w:sz w:val="22"/>
                <w:szCs w:val="22"/>
              </w:rPr>
            </w:pPr>
            <w:r w:rsidRPr="002C73E9">
              <w:rPr>
                <w:sz w:val="22"/>
                <w:szCs w:val="22"/>
              </w:rPr>
              <w:t>12.33</w:t>
            </w:r>
          </w:p>
        </w:tc>
      </w:tr>
    </w:tbl>
    <w:p w14:paraId="453FB237" w14:textId="77777777" w:rsidR="00CE5768" w:rsidRPr="002C73E9" w:rsidRDefault="00CE5768" w:rsidP="00CE5768">
      <w:pPr>
        <w:rPr>
          <w:sz w:val="22"/>
          <w:szCs w:val="22"/>
        </w:rPr>
      </w:pPr>
    </w:p>
    <w:p w14:paraId="37A4CD6F" w14:textId="77777777" w:rsidR="00687AEF" w:rsidRPr="002C73E9" w:rsidRDefault="00687AEF">
      <w:pPr>
        <w:pStyle w:val="Heading2"/>
        <w:rPr>
          <w:sz w:val="22"/>
          <w:szCs w:val="22"/>
        </w:rPr>
      </w:pPr>
      <w:bookmarkStart w:id="24" w:name="_Toc407145096"/>
      <w:proofErr w:type="gramStart"/>
      <w:r w:rsidRPr="002C73E9">
        <w:rPr>
          <w:sz w:val="22"/>
          <w:szCs w:val="22"/>
        </w:rPr>
        <w:t>2.</w:t>
      </w:r>
      <w:r w:rsidR="00CE5768" w:rsidRPr="002C73E9">
        <w:rPr>
          <w:sz w:val="22"/>
          <w:szCs w:val="22"/>
        </w:rPr>
        <w:t>2</w:t>
      </w:r>
      <w:r w:rsidRPr="002C73E9">
        <w:rPr>
          <w:sz w:val="22"/>
          <w:szCs w:val="22"/>
        </w:rPr>
        <w:t xml:space="preserve">  Figures</w:t>
      </w:r>
      <w:proofErr w:type="gramEnd"/>
      <w:r w:rsidRPr="002C73E9">
        <w:rPr>
          <w:sz w:val="22"/>
          <w:szCs w:val="22"/>
        </w:rPr>
        <w:t xml:space="preserve"> using the ‘</w:t>
      </w:r>
      <w:r w:rsidR="009C73AE" w:rsidRPr="002C73E9">
        <w:rPr>
          <w:sz w:val="22"/>
          <w:szCs w:val="22"/>
        </w:rPr>
        <w:t>figure c</w:t>
      </w:r>
      <w:r w:rsidRPr="002C73E9">
        <w:rPr>
          <w:sz w:val="22"/>
          <w:szCs w:val="22"/>
        </w:rPr>
        <w:t>aption’ and ‘</w:t>
      </w:r>
      <w:r w:rsidR="009C73AE" w:rsidRPr="002C73E9">
        <w:rPr>
          <w:sz w:val="22"/>
          <w:szCs w:val="22"/>
        </w:rPr>
        <w:t>figure d</w:t>
      </w:r>
      <w:r w:rsidRPr="002C73E9">
        <w:rPr>
          <w:sz w:val="22"/>
          <w:szCs w:val="22"/>
        </w:rPr>
        <w:t>escription’ Style</w:t>
      </w:r>
      <w:bookmarkEnd w:id="15"/>
      <w:bookmarkEnd w:id="16"/>
      <w:bookmarkEnd w:id="17"/>
      <w:r w:rsidRPr="002C73E9">
        <w:rPr>
          <w:sz w:val="22"/>
          <w:szCs w:val="22"/>
        </w:rPr>
        <w:t>s</w:t>
      </w:r>
      <w:bookmarkEnd w:id="24"/>
    </w:p>
    <w:p w14:paraId="4869F2EA" w14:textId="77777777" w:rsidR="00687AEF" w:rsidRPr="002C73E9" w:rsidRDefault="00687AEF">
      <w:pPr>
        <w:rPr>
          <w:sz w:val="22"/>
          <w:szCs w:val="22"/>
        </w:rPr>
      </w:pPr>
      <w:r w:rsidRPr="002C73E9">
        <w:rPr>
          <w:sz w:val="22"/>
          <w:szCs w:val="22"/>
        </w:rPr>
        <w:t xml:space="preserve">Figures can be added using the </w:t>
      </w:r>
      <w:r w:rsidR="00A65690" w:rsidRPr="002C73E9">
        <w:rPr>
          <w:sz w:val="22"/>
          <w:szCs w:val="22"/>
        </w:rPr>
        <w:t>Illustrations section of</w:t>
      </w:r>
      <w:r w:rsidRPr="002C73E9">
        <w:rPr>
          <w:sz w:val="22"/>
          <w:szCs w:val="22"/>
        </w:rPr>
        <w:t xml:space="preserve"> the </w:t>
      </w:r>
      <w:r w:rsidR="00A65690" w:rsidRPr="002C73E9">
        <w:rPr>
          <w:sz w:val="22"/>
          <w:szCs w:val="22"/>
        </w:rPr>
        <w:t>Insert tab</w:t>
      </w:r>
      <w:r w:rsidRPr="002C73E9">
        <w:rPr>
          <w:sz w:val="22"/>
          <w:szCs w:val="22"/>
        </w:rPr>
        <w:t>.</w:t>
      </w:r>
    </w:p>
    <w:p w14:paraId="671042C1" w14:textId="77777777" w:rsidR="00CF486C" w:rsidRDefault="00DD1743" w:rsidP="00CF486C">
      <w:pPr>
        <w:keepNext/>
        <w:keepLines/>
        <w:jc w:val="center"/>
      </w:pPr>
      <w:r w:rsidRPr="002C73E9">
        <w:rPr>
          <w:noProof/>
          <w:sz w:val="22"/>
          <w:szCs w:val="22"/>
        </w:rPr>
        <w:object w:dxaOrig="4001" w:dyaOrig="1840" w14:anchorId="751664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00pt;height:92pt;mso-width-percent:0;mso-height-percent:0;mso-width-percent:0;mso-height-percent:0" o:ole="" fillcolor="window">
            <v:imagedata r:id="rId37" o:title=""/>
          </v:shape>
          <o:OLEObject Type="Embed" ProgID="MSDraw" ShapeID="_x0000_i1025" DrawAspect="Content" ObjectID="_1784550048" r:id="rId38">
            <o:FieldCodes>\* mergeformat</o:FieldCodes>
          </o:OLEObject>
        </w:object>
      </w:r>
    </w:p>
    <w:p w14:paraId="3B1BA422" w14:textId="77777777" w:rsidR="00E56DBF" w:rsidRPr="002C73E9" w:rsidRDefault="00547FCF" w:rsidP="009228B0">
      <w:pPr>
        <w:pStyle w:val="figurecaption"/>
        <w:rPr>
          <w:sz w:val="22"/>
          <w:szCs w:val="22"/>
        </w:rPr>
      </w:pPr>
      <w:bookmarkStart w:id="25" w:name="_Ref211247495"/>
      <w:bookmarkStart w:id="26" w:name="_Ref211247554"/>
      <w:bookmarkStart w:id="27" w:name="_Ref211247577"/>
      <w:bookmarkStart w:id="28" w:name="_Toc274124197"/>
      <w:r w:rsidRPr="002C73E9">
        <w:rPr>
          <w:b/>
          <w:sz w:val="22"/>
          <w:szCs w:val="22"/>
        </w:rPr>
        <w:t xml:space="preserve">Figure </w:t>
      </w:r>
      <w:bookmarkEnd w:id="25"/>
      <w:proofErr w:type="gramStart"/>
      <w:r w:rsidR="00C96DD7" w:rsidRPr="002C73E9">
        <w:rPr>
          <w:b/>
          <w:sz w:val="22"/>
          <w:szCs w:val="22"/>
        </w:rPr>
        <w:t>2.1</w:t>
      </w:r>
      <w:r w:rsidR="00E56DBF" w:rsidRPr="002C73E9">
        <w:rPr>
          <w:sz w:val="22"/>
          <w:szCs w:val="22"/>
        </w:rPr>
        <w:t xml:space="preserve">  </w:t>
      </w:r>
      <w:r w:rsidR="000D5DFF" w:rsidRPr="002C73E9">
        <w:rPr>
          <w:sz w:val="22"/>
          <w:szCs w:val="22"/>
        </w:rPr>
        <w:t>Caption</w:t>
      </w:r>
      <w:proofErr w:type="gramEnd"/>
      <w:r w:rsidR="000D5DFF" w:rsidRPr="002C73E9">
        <w:rPr>
          <w:sz w:val="22"/>
          <w:szCs w:val="22"/>
        </w:rPr>
        <w:t xml:space="preserve"> of </w:t>
      </w:r>
      <w:r w:rsidR="00E56DBF" w:rsidRPr="002C73E9">
        <w:rPr>
          <w:sz w:val="22"/>
          <w:szCs w:val="22"/>
        </w:rPr>
        <w:t>Figure</w:t>
      </w:r>
      <w:r w:rsidR="00F81C7F" w:rsidRPr="002C73E9">
        <w:rPr>
          <w:sz w:val="22"/>
          <w:szCs w:val="22"/>
        </w:rPr>
        <w:t xml:space="preserve"> — automatically appears in the List of Figures when that is updated</w:t>
      </w:r>
      <w:r w:rsidR="00E56DBF" w:rsidRPr="002C73E9">
        <w:rPr>
          <w:sz w:val="22"/>
          <w:szCs w:val="22"/>
        </w:rPr>
        <w:t>.</w:t>
      </w:r>
      <w:bookmarkEnd w:id="26"/>
      <w:bookmarkEnd w:id="27"/>
      <w:r w:rsidR="005661E9" w:rsidRPr="002C73E9">
        <w:rPr>
          <w:sz w:val="22"/>
          <w:szCs w:val="22"/>
        </w:rPr>
        <w:t xml:space="preserve">  The ‘figure caption’ style has been applied to </w:t>
      </w:r>
      <w:proofErr w:type="gramStart"/>
      <w:r w:rsidR="005661E9" w:rsidRPr="002C73E9">
        <w:rPr>
          <w:sz w:val="22"/>
          <w:szCs w:val="22"/>
        </w:rPr>
        <w:t>this  paragraph</w:t>
      </w:r>
      <w:proofErr w:type="gramEnd"/>
      <w:r w:rsidR="005661E9" w:rsidRPr="002C73E9">
        <w:rPr>
          <w:sz w:val="22"/>
          <w:szCs w:val="22"/>
        </w:rPr>
        <w:t xml:space="preserve"> by pressing Ctrl Shift F.</w:t>
      </w:r>
      <w:bookmarkEnd w:id="28"/>
    </w:p>
    <w:p w14:paraId="2E746F57" w14:textId="77777777" w:rsidR="007C2E86" w:rsidRPr="002C73E9" w:rsidRDefault="007C2E86" w:rsidP="006D71A5">
      <w:pPr>
        <w:pStyle w:val="figuredescription"/>
        <w:rPr>
          <w:sz w:val="22"/>
          <w:szCs w:val="22"/>
        </w:rPr>
      </w:pPr>
      <w:r w:rsidRPr="002C73E9">
        <w:rPr>
          <w:sz w:val="22"/>
          <w:szCs w:val="22"/>
        </w:rPr>
        <w:t>This is the figure description</w:t>
      </w:r>
      <w:r w:rsidR="006D71A5" w:rsidRPr="002C73E9">
        <w:rPr>
          <w:sz w:val="22"/>
          <w:szCs w:val="22"/>
        </w:rPr>
        <w:t xml:space="preserve"> in the ‘figure d</w:t>
      </w:r>
      <w:r w:rsidR="000E639E" w:rsidRPr="002C73E9">
        <w:rPr>
          <w:sz w:val="22"/>
          <w:szCs w:val="22"/>
        </w:rPr>
        <w:t>escription’ style</w:t>
      </w:r>
      <w:r w:rsidR="00DC1A4B" w:rsidRPr="002C73E9">
        <w:rPr>
          <w:sz w:val="22"/>
          <w:szCs w:val="22"/>
        </w:rPr>
        <w:t xml:space="preserve">. </w:t>
      </w:r>
      <w:r w:rsidRPr="002C73E9">
        <w:rPr>
          <w:sz w:val="22"/>
          <w:szCs w:val="22"/>
        </w:rPr>
        <w:t xml:space="preserve"> </w:t>
      </w:r>
      <w:r w:rsidR="00DC1A4B" w:rsidRPr="002C73E9">
        <w:rPr>
          <w:sz w:val="22"/>
          <w:szCs w:val="22"/>
        </w:rPr>
        <w:t xml:space="preserve">It </w:t>
      </w:r>
      <w:r w:rsidRPr="002C73E9">
        <w:rPr>
          <w:sz w:val="22"/>
          <w:szCs w:val="22"/>
        </w:rPr>
        <w:t>is optional text to give more information about the figure</w:t>
      </w:r>
      <w:r w:rsidR="00995533" w:rsidRPr="002C73E9">
        <w:rPr>
          <w:sz w:val="22"/>
          <w:szCs w:val="22"/>
        </w:rPr>
        <w:t xml:space="preserve"> </w:t>
      </w:r>
      <w:r w:rsidR="00DC1A4B" w:rsidRPr="002C73E9">
        <w:rPr>
          <w:sz w:val="22"/>
          <w:szCs w:val="22"/>
        </w:rPr>
        <w:t>and</w:t>
      </w:r>
      <w:r w:rsidRPr="002C73E9">
        <w:rPr>
          <w:sz w:val="22"/>
          <w:szCs w:val="22"/>
        </w:rPr>
        <w:t xml:space="preserve"> does not appear in the List of Figures.</w:t>
      </w:r>
    </w:p>
    <w:p w14:paraId="43E01EEB" w14:textId="77777777" w:rsidR="00AA08C2" w:rsidRDefault="00AA08C2" w:rsidP="009D4F49">
      <w:pPr>
        <w:pStyle w:val="Heading1"/>
      </w:pPr>
      <w:bookmarkStart w:id="29" w:name="_Toc407145097"/>
      <w:r>
        <w:lastRenderedPageBreak/>
        <w:t>List of References</w:t>
      </w:r>
      <w:bookmarkEnd w:id="29"/>
    </w:p>
    <w:p w14:paraId="080EEDB3" w14:textId="77777777" w:rsidR="00AA08C2" w:rsidRPr="00FA2691" w:rsidRDefault="00FA2691" w:rsidP="00AA08C2">
      <w:pPr>
        <w:rPr>
          <w:i/>
          <w:sz w:val="22"/>
          <w:szCs w:val="22"/>
        </w:rPr>
      </w:pPr>
      <w:r w:rsidRPr="00FA2691">
        <w:rPr>
          <w:i/>
          <w:sz w:val="22"/>
          <w:szCs w:val="22"/>
        </w:rPr>
        <w:t>&lt;</w:t>
      </w:r>
      <w:r w:rsidR="00066A38" w:rsidRPr="00FA2691">
        <w:rPr>
          <w:i/>
          <w:sz w:val="22"/>
          <w:szCs w:val="22"/>
        </w:rPr>
        <w:t xml:space="preserve">It is expected that the list would reflect the breadth and depth of scholarly research undertaken by the student </w:t>
      </w:r>
      <w:proofErr w:type="gramStart"/>
      <w:r w:rsidR="00066A38" w:rsidRPr="00FA2691">
        <w:rPr>
          <w:i/>
          <w:sz w:val="22"/>
          <w:szCs w:val="22"/>
        </w:rPr>
        <w:t>during the course of</w:t>
      </w:r>
      <w:proofErr w:type="gramEnd"/>
      <w:r w:rsidR="00066A38" w:rsidRPr="00FA2691">
        <w:rPr>
          <w:i/>
          <w:sz w:val="22"/>
          <w:szCs w:val="22"/>
        </w:rPr>
        <w:t xml:space="preserve"> the project.</w:t>
      </w:r>
      <w:r w:rsidRPr="00FA2691">
        <w:rPr>
          <w:i/>
          <w:sz w:val="22"/>
          <w:szCs w:val="22"/>
        </w:rPr>
        <w:t>&gt;</w:t>
      </w:r>
    </w:p>
    <w:p w14:paraId="389F0622" w14:textId="6FA77774" w:rsidR="005235EA" w:rsidRPr="00541EDB" w:rsidRDefault="005235EA" w:rsidP="005235EA">
      <w:pPr>
        <w:pStyle w:val="NormalWeb"/>
        <w:rPr>
          <w:rFonts w:ascii="Arial" w:hAnsi="Arial" w:cs="Arial"/>
          <w:sz w:val="22"/>
          <w:szCs w:val="22"/>
        </w:rPr>
      </w:pPr>
      <w:r w:rsidRPr="00541EDB">
        <w:rPr>
          <w:rFonts w:ascii="Arial" w:hAnsi="Arial" w:cs="Arial"/>
          <w:sz w:val="22"/>
          <w:szCs w:val="22"/>
        </w:rPr>
        <w:t xml:space="preserve">Singh, S. (2021) '250k Medicines Usage, Side Effects and Substitutes', Kaggle. Available at: </w:t>
      </w:r>
      <w:hyperlink r:id="rId39" w:tgtFrame="_new" w:history="1">
        <w:r w:rsidRPr="00541EDB">
          <w:rPr>
            <w:rStyle w:val="Hyperlink"/>
            <w:rFonts w:ascii="Arial" w:hAnsi="Arial" w:cs="Arial"/>
            <w:sz w:val="22"/>
            <w:szCs w:val="22"/>
          </w:rPr>
          <w:t>https://www.kaggle.com/datasets/shudhanshusingh/250k-medicines-usage-side-effects-and-substitutes</w:t>
        </w:r>
      </w:hyperlink>
      <w:r w:rsidRPr="00541EDB">
        <w:rPr>
          <w:rFonts w:ascii="Arial" w:hAnsi="Arial" w:cs="Arial"/>
          <w:sz w:val="22"/>
          <w:szCs w:val="22"/>
        </w:rPr>
        <w:t xml:space="preserve"> (Accessed: </w:t>
      </w:r>
      <w:r w:rsidRPr="00541EDB">
        <w:rPr>
          <w:rFonts w:ascii="Arial" w:hAnsi="Arial" w:cs="Arial"/>
          <w:sz w:val="22"/>
          <w:szCs w:val="22"/>
        </w:rPr>
        <w:t>1</w:t>
      </w:r>
      <w:r w:rsidRPr="00541EDB">
        <w:rPr>
          <w:rFonts w:ascii="Arial" w:hAnsi="Arial" w:cs="Arial"/>
          <w:sz w:val="22"/>
          <w:szCs w:val="22"/>
        </w:rPr>
        <w:t xml:space="preserve"> August 2024).</w:t>
      </w:r>
    </w:p>
    <w:p w14:paraId="147290C3" w14:textId="77777777" w:rsidR="00541EDB" w:rsidRPr="00541EDB" w:rsidRDefault="00541EDB" w:rsidP="00541EDB">
      <w:pPr>
        <w:pStyle w:val="NormalWeb"/>
        <w:rPr>
          <w:rFonts w:ascii="Arial" w:hAnsi="Arial" w:cs="Arial"/>
          <w:sz w:val="22"/>
          <w:szCs w:val="22"/>
        </w:rPr>
      </w:pPr>
      <w:r w:rsidRPr="00541EDB">
        <w:rPr>
          <w:rFonts w:ascii="Arial" w:hAnsi="Arial" w:cs="Arial"/>
          <w:sz w:val="22"/>
          <w:szCs w:val="22"/>
        </w:rPr>
        <w:t xml:space="preserve">HL7 (2024) 'FHIR Overview', HL7. Available at: </w:t>
      </w:r>
      <w:hyperlink r:id="rId40" w:tgtFrame="_new" w:history="1">
        <w:r w:rsidRPr="00541EDB">
          <w:rPr>
            <w:rStyle w:val="Hyperlink"/>
            <w:rFonts w:ascii="Arial" w:hAnsi="Arial" w:cs="Arial"/>
            <w:sz w:val="22"/>
            <w:szCs w:val="22"/>
          </w:rPr>
          <w:t>https://www.hl7.org/fhir/overview.html</w:t>
        </w:r>
      </w:hyperlink>
      <w:r w:rsidRPr="00541EDB">
        <w:rPr>
          <w:rFonts w:ascii="Arial" w:hAnsi="Arial" w:cs="Arial"/>
          <w:sz w:val="22"/>
          <w:szCs w:val="22"/>
        </w:rPr>
        <w:t xml:space="preserve"> (Accessed: 3 August 2024).</w:t>
      </w:r>
    </w:p>
    <w:p w14:paraId="0A2848FB" w14:textId="77777777" w:rsidR="00541EDB" w:rsidRPr="00541EDB" w:rsidRDefault="00541EDB" w:rsidP="00541EDB">
      <w:pPr>
        <w:pStyle w:val="NormalWeb"/>
        <w:rPr>
          <w:rFonts w:ascii="Arial" w:hAnsi="Arial" w:cs="Arial"/>
          <w:sz w:val="22"/>
          <w:szCs w:val="22"/>
        </w:rPr>
      </w:pPr>
      <w:r w:rsidRPr="00541EDB">
        <w:rPr>
          <w:rFonts w:ascii="Arial" w:hAnsi="Arial" w:cs="Arial"/>
          <w:sz w:val="22"/>
          <w:szCs w:val="22"/>
        </w:rPr>
        <w:t xml:space="preserve">Singh, S. (2021) '250k Medicines Usage, Side Effects and Substitutes', Kaggle. Available at: </w:t>
      </w:r>
      <w:hyperlink r:id="rId41" w:tgtFrame="_new" w:history="1">
        <w:r w:rsidRPr="00541EDB">
          <w:rPr>
            <w:rStyle w:val="Hyperlink"/>
            <w:rFonts w:ascii="Arial" w:hAnsi="Arial" w:cs="Arial"/>
            <w:sz w:val="22"/>
            <w:szCs w:val="22"/>
          </w:rPr>
          <w:t>https://www.kaggle.com/datasets/shudhanshusingh/250k-medicines-usage-side-effects-and-substitutes</w:t>
        </w:r>
      </w:hyperlink>
      <w:r w:rsidRPr="00541EDB">
        <w:rPr>
          <w:rFonts w:ascii="Arial" w:hAnsi="Arial" w:cs="Arial"/>
          <w:sz w:val="22"/>
          <w:szCs w:val="22"/>
        </w:rPr>
        <w:t xml:space="preserve"> (Accessed: 3 August 2024).</w:t>
      </w:r>
    </w:p>
    <w:p w14:paraId="46848B3E" w14:textId="77777777" w:rsidR="00541EDB" w:rsidRPr="00541EDB" w:rsidRDefault="00541EDB" w:rsidP="00541EDB">
      <w:pPr>
        <w:pStyle w:val="NormalWeb"/>
        <w:rPr>
          <w:rFonts w:ascii="Arial" w:hAnsi="Arial" w:cs="Arial"/>
          <w:sz w:val="22"/>
          <w:szCs w:val="22"/>
        </w:rPr>
      </w:pPr>
      <w:r w:rsidRPr="00541EDB">
        <w:rPr>
          <w:rFonts w:ascii="Arial" w:hAnsi="Arial" w:cs="Arial"/>
          <w:sz w:val="22"/>
          <w:szCs w:val="22"/>
        </w:rPr>
        <w:t xml:space="preserve">Smile Digital Health (2024) 'HAPI FHIR', HAPI FHIR. Available at: </w:t>
      </w:r>
      <w:hyperlink r:id="rId42" w:tgtFrame="_new" w:history="1">
        <w:r w:rsidRPr="00541EDB">
          <w:rPr>
            <w:rStyle w:val="Hyperlink"/>
            <w:rFonts w:ascii="Arial" w:hAnsi="Arial" w:cs="Arial"/>
            <w:sz w:val="22"/>
            <w:szCs w:val="22"/>
          </w:rPr>
          <w:t>https://hapi.fhir.org/baseR4/swagger-ui/</w:t>
        </w:r>
      </w:hyperlink>
      <w:r w:rsidRPr="00541EDB">
        <w:rPr>
          <w:rFonts w:ascii="Arial" w:hAnsi="Arial" w:cs="Arial"/>
          <w:sz w:val="22"/>
          <w:szCs w:val="22"/>
        </w:rPr>
        <w:t xml:space="preserve"> (Accessed: 3 August 2024).</w:t>
      </w:r>
    </w:p>
    <w:p w14:paraId="4D9DAC54" w14:textId="77777777" w:rsidR="00723075" w:rsidRPr="00723075" w:rsidRDefault="00723075" w:rsidP="00723075">
      <w:pPr>
        <w:pStyle w:val="NormalWeb"/>
        <w:rPr>
          <w:rFonts w:ascii="Arial" w:hAnsi="Arial" w:cs="Arial"/>
          <w:sz w:val="22"/>
          <w:szCs w:val="22"/>
        </w:rPr>
      </w:pPr>
      <w:r w:rsidRPr="00723075">
        <w:rPr>
          <w:rFonts w:ascii="Arial" w:hAnsi="Arial" w:cs="Arial"/>
          <w:sz w:val="22"/>
          <w:szCs w:val="22"/>
        </w:rPr>
        <w:t xml:space="preserve">Knative Blog (2024) Knative 1.0 Release. Available at: </w:t>
      </w:r>
      <w:hyperlink r:id="rId43" w:anchor=":~:text=The%20Knative%20project%20was%20released,installed%20serverless%20layer%20on%20Kubernetes" w:tgtFrame="_new" w:history="1">
        <w:r w:rsidRPr="00723075">
          <w:rPr>
            <w:rStyle w:val="Hyperlink"/>
            <w:rFonts w:ascii="Arial" w:hAnsi="Arial" w:cs="Arial"/>
            <w:sz w:val="22"/>
            <w:szCs w:val="22"/>
          </w:rPr>
          <w:t>https://knative.dev/blog/releases/knative-1.0/#:~:text=The%20Knative%20project%20was%20released,installed%20serverless%20layer%20on%20Kubernetes</w:t>
        </w:r>
      </w:hyperlink>
      <w:r w:rsidRPr="00723075">
        <w:rPr>
          <w:rFonts w:ascii="Arial" w:hAnsi="Arial" w:cs="Arial"/>
          <w:sz w:val="22"/>
          <w:szCs w:val="22"/>
        </w:rPr>
        <w:t xml:space="preserve"> (Accessed: 5 August 2024).</w:t>
      </w:r>
    </w:p>
    <w:p w14:paraId="1EE5CCA1" w14:textId="77777777" w:rsidR="006B667E" w:rsidRDefault="006B667E" w:rsidP="006B667E">
      <w:pPr>
        <w:pStyle w:val="NormalWeb"/>
      </w:pPr>
      <w:r>
        <w:t xml:space="preserve">Knative Documentation (2024a) Getting Started with Knative. Available at: </w:t>
      </w:r>
      <w:hyperlink r:id="rId44" w:anchor="before-you-begin" w:tgtFrame="_new" w:history="1">
        <w:r>
          <w:rPr>
            <w:rStyle w:val="Hyperlink"/>
          </w:rPr>
          <w:t>https://knative.dev/docs/getting-started/quickstart-install/#before-you-begin</w:t>
        </w:r>
      </w:hyperlink>
      <w:r>
        <w:t xml:space="preserve"> (Accessed: 5 August 2024).</w:t>
      </w:r>
    </w:p>
    <w:p w14:paraId="70E7EE17" w14:textId="77777777" w:rsidR="006B667E" w:rsidRDefault="006B667E" w:rsidP="006B667E">
      <w:pPr>
        <w:pStyle w:val="NormalWeb"/>
      </w:pPr>
      <w:r>
        <w:t xml:space="preserve">Knative Documentation (2024b) Prerequisites for Installing Knative. Available at: </w:t>
      </w:r>
      <w:hyperlink r:id="rId45" w:anchor="prerequisites" w:tgtFrame="_new" w:history="1">
        <w:r>
          <w:rPr>
            <w:rStyle w:val="Hyperlink"/>
          </w:rPr>
          <w:t>https://knative.dev/docs/install/yaml-install/serving/install-serving-with-yaml/#prerequisites</w:t>
        </w:r>
      </w:hyperlink>
      <w:r>
        <w:t xml:space="preserve"> (Accessed: 5 August 2024).</w:t>
      </w:r>
    </w:p>
    <w:p w14:paraId="3FC194B7" w14:textId="77777777" w:rsidR="00AA08C2" w:rsidRPr="00541EDB" w:rsidRDefault="00AA08C2" w:rsidP="00AA08C2">
      <w:pPr>
        <w:rPr>
          <w:sz w:val="22"/>
          <w:szCs w:val="18"/>
        </w:rPr>
      </w:pPr>
    </w:p>
    <w:p w14:paraId="0072FC2A" w14:textId="77777777" w:rsidR="00256141" w:rsidRDefault="00256141" w:rsidP="00256141">
      <w:pPr>
        <w:pStyle w:val="Heading1"/>
      </w:pPr>
      <w:bookmarkStart w:id="30" w:name="_Toc407145098"/>
      <w:r>
        <w:lastRenderedPageBreak/>
        <w:t xml:space="preserve">Appendix </w:t>
      </w:r>
      <w:proofErr w:type="spellStart"/>
      <w:r>
        <w:t>A</w:t>
      </w:r>
      <w:proofErr w:type="spellEnd"/>
      <w:r>
        <w:br/>
      </w:r>
      <w:r w:rsidR="000E2F10">
        <w:t>External Materials</w:t>
      </w:r>
      <w:bookmarkEnd w:id="30"/>
    </w:p>
    <w:p w14:paraId="564075E7" w14:textId="77777777" w:rsidR="00256141" w:rsidRPr="002C73E9" w:rsidRDefault="000E2F10" w:rsidP="00256141">
      <w:pPr>
        <w:rPr>
          <w:sz w:val="22"/>
          <w:szCs w:val="22"/>
        </w:rPr>
      </w:pPr>
      <w:r w:rsidRPr="002C73E9">
        <w:rPr>
          <w:sz w:val="22"/>
          <w:szCs w:val="22"/>
        </w:rPr>
        <w:t xml:space="preserve">&lt;Level 1 Heading with ‘heading 1’ Style Applied by Pressing Ctrl Shift 1&gt; </w:t>
      </w:r>
      <w:r w:rsidR="00256141" w:rsidRPr="002C73E9">
        <w:rPr>
          <w:sz w:val="22"/>
          <w:szCs w:val="22"/>
        </w:rPr>
        <w:t>Text under appendix heading.  Text under appendix heading.  Text under appendix heading.  Text under appendix heading.  Text under appendix heading.  Text under appendix heading.</w:t>
      </w:r>
    </w:p>
    <w:p w14:paraId="01F803ED" w14:textId="77777777" w:rsidR="00256141" w:rsidRPr="002C73E9" w:rsidRDefault="00256141" w:rsidP="00256141">
      <w:pPr>
        <w:pStyle w:val="Heading2"/>
        <w:rPr>
          <w:sz w:val="22"/>
          <w:szCs w:val="22"/>
        </w:rPr>
      </w:pPr>
      <w:bookmarkStart w:id="31" w:name="_Toc407145099"/>
      <w:proofErr w:type="gramStart"/>
      <w:r w:rsidRPr="002C73E9">
        <w:rPr>
          <w:sz w:val="22"/>
          <w:szCs w:val="22"/>
        </w:rPr>
        <w:t>A.1  Level</w:t>
      </w:r>
      <w:proofErr w:type="gramEnd"/>
      <w:r w:rsidRPr="002C73E9">
        <w:rPr>
          <w:sz w:val="22"/>
          <w:szCs w:val="22"/>
        </w:rPr>
        <w:t xml:space="preserve"> 2 Heading with ‘heading 2’ Style Applied by Pressing Ctrl Shift 2</w:t>
      </w:r>
      <w:bookmarkEnd w:id="31"/>
    </w:p>
    <w:p w14:paraId="22BB5458" w14:textId="77777777" w:rsidR="00256141" w:rsidRPr="002C73E9" w:rsidRDefault="00256141" w:rsidP="00256141">
      <w:pPr>
        <w:rPr>
          <w:sz w:val="22"/>
          <w:szCs w:val="22"/>
        </w:rPr>
      </w:pPr>
      <w:r w:rsidRPr="002C73E9">
        <w:rPr>
          <w:sz w:val="22"/>
          <w:szCs w:val="22"/>
        </w:rPr>
        <w:t>Text under level 2 heading.  Text under level 2 heading.  Text under level 2 heading.  Text under level 2 heading.</w:t>
      </w:r>
    </w:p>
    <w:p w14:paraId="079F851F" w14:textId="77777777" w:rsidR="00256141" w:rsidRPr="002C73E9" w:rsidRDefault="00256141" w:rsidP="00256141">
      <w:pPr>
        <w:pStyle w:val="Heading3"/>
        <w:rPr>
          <w:sz w:val="22"/>
          <w:szCs w:val="22"/>
        </w:rPr>
      </w:pPr>
      <w:bookmarkStart w:id="32" w:name="_Toc407145100"/>
      <w:proofErr w:type="gramStart"/>
      <w:r w:rsidRPr="002C73E9">
        <w:rPr>
          <w:sz w:val="22"/>
          <w:szCs w:val="22"/>
        </w:rPr>
        <w:t>A.1.1  Level</w:t>
      </w:r>
      <w:proofErr w:type="gramEnd"/>
      <w:r w:rsidRPr="002C73E9">
        <w:rPr>
          <w:sz w:val="22"/>
          <w:szCs w:val="22"/>
        </w:rPr>
        <w:t xml:space="preserve"> 3 Heading with ‘heading 3’ Style Applied by Pressing Ctrl Shift 3</w:t>
      </w:r>
      <w:bookmarkEnd w:id="32"/>
    </w:p>
    <w:p w14:paraId="0DC2B5E1" w14:textId="77777777" w:rsidR="00256141" w:rsidRPr="002C73E9" w:rsidRDefault="00256141" w:rsidP="00256141">
      <w:pPr>
        <w:rPr>
          <w:sz w:val="22"/>
          <w:szCs w:val="22"/>
        </w:rPr>
      </w:pPr>
      <w:r w:rsidRPr="002C73E9">
        <w:rPr>
          <w:sz w:val="22"/>
          <w:szCs w:val="22"/>
        </w:rPr>
        <w:t>Text under level 3 heading.  Text under level 3 heading.  Text under level 3 heading.  Text under level 3 heading.</w:t>
      </w:r>
    </w:p>
    <w:p w14:paraId="01C83463" w14:textId="77777777" w:rsidR="00256141" w:rsidRPr="002C73E9" w:rsidRDefault="00256141" w:rsidP="00256141">
      <w:pPr>
        <w:pStyle w:val="Heading4"/>
        <w:rPr>
          <w:sz w:val="22"/>
          <w:szCs w:val="22"/>
        </w:rPr>
      </w:pPr>
      <w:bookmarkStart w:id="33" w:name="_Toc407145101"/>
      <w:proofErr w:type="gramStart"/>
      <w:r w:rsidRPr="002C73E9">
        <w:rPr>
          <w:sz w:val="22"/>
          <w:szCs w:val="22"/>
        </w:rPr>
        <w:t>A.1.1.1  Level</w:t>
      </w:r>
      <w:proofErr w:type="gramEnd"/>
      <w:r w:rsidRPr="002C73E9">
        <w:rPr>
          <w:sz w:val="22"/>
          <w:szCs w:val="22"/>
        </w:rPr>
        <w:t xml:space="preserve"> 4 Heading with ‘heading 4’ Style Applied by Pressing Ctrl Shift 4</w:t>
      </w:r>
      <w:bookmarkEnd w:id="33"/>
    </w:p>
    <w:p w14:paraId="788E5D8D" w14:textId="77777777" w:rsidR="00256141" w:rsidRPr="002C73E9" w:rsidRDefault="00256141" w:rsidP="00256141">
      <w:pPr>
        <w:rPr>
          <w:sz w:val="22"/>
          <w:szCs w:val="22"/>
        </w:rPr>
      </w:pPr>
      <w:r w:rsidRPr="002C73E9">
        <w:rPr>
          <w:sz w:val="22"/>
          <w:szCs w:val="22"/>
        </w:rPr>
        <w:t>Text under level 4 heading.  Text under level 4 heading.  Text under level 4 heading.  Text under level 4 heading.</w:t>
      </w:r>
    </w:p>
    <w:p w14:paraId="08A7F525" w14:textId="77777777" w:rsidR="00372338" w:rsidRDefault="00372338" w:rsidP="00372338">
      <w:pPr>
        <w:pStyle w:val="Heading1"/>
      </w:pPr>
      <w:bookmarkStart w:id="34" w:name="_Toc407145102"/>
      <w:r>
        <w:lastRenderedPageBreak/>
        <w:t>Appendix B</w:t>
      </w:r>
      <w:r>
        <w:br/>
      </w:r>
      <w:r w:rsidR="000E2F10">
        <w:t>Ethical Issues Addressed</w:t>
      </w:r>
      <w:bookmarkEnd w:id="34"/>
    </w:p>
    <w:p w14:paraId="2E744DB5" w14:textId="77777777" w:rsidR="005142FA" w:rsidRPr="002C73E9" w:rsidRDefault="005142FA" w:rsidP="005142FA">
      <w:pPr>
        <w:rPr>
          <w:sz w:val="22"/>
          <w:szCs w:val="22"/>
        </w:rPr>
      </w:pPr>
      <w:r w:rsidRPr="002C73E9">
        <w:rPr>
          <w:sz w:val="22"/>
          <w:szCs w:val="22"/>
        </w:rPr>
        <w:t>Text under appendix heading.  Text under appendix heading.  Text under appendix heading.  Text under appendix heading.  Text under appendix heading.  Text under appendix heading.</w:t>
      </w:r>
    </w:p>
    <w:p w14:paraId="3ED5D43F" w14:textId="77777777" w:rsidR="00322F51" w:rsidRPr="002C73E9" w:rsidRDefault="00322F51" w:rsidP="00322F51">
      <w:pPr>
        <w:pStyle w:val="Heading2"/>
        <w:rPr>
          <w:sz w:val="22"/>
          <w:szCs w:val="22"/>
        </w:rPr>
      </w:pPr>
      <w:bookmarkStart w:id="35" w:name="_Toc407145103"/>
      <w:proofErr w:type="gramStart"/>
      <w:r w:rsidRPr="002C73E9">
        <w:rPr>
          <w:sz w:val="22"/>
          <w:szCs w:val="22"/>
        </w:rPr>
        <w:t>B.1  Level</w:t>
      </w:r>
      <w:proofErr w:type="gramEnd"/>
      <w:r w:rsidRPr="002C73E9">
        <w:rPr>
          <w:sz w:val="22"/>
          <w:szCs w:val="22"/>
        </w:rPr>
        <w:t xml:space="preserve"> 2 Heading</w:t>
      </w:r>
      <w:bookmarkEnd w:id="35"/>
    </w:p>
    <w:p w14:paraId="2C3C5745" w14:textId="1BDECD9E" w:rsidR="00CF486C" w:rsidRDefault="005142FA" w:rsidP="005142FA">
      <w:pPr>
        <w:rPr>
          <w:sz w:val="22"/>
          <w:szCs w:val="22"/>
        </w:rPr>
      </w:pPr>
      <w:r w:rsidRPr="002C73E9">
        <w:rPr>
          <w:sz w:val="22"/>
          <w:szCs w:val="22"/>
        </w:rPr>
        <w:t>Text under level 2 heading.  Text under level 2 heading.  Text under level 2 heading.  Text under level 2 heading.</w:t>
      </w:r>
    </w:p>
    <w:p w14:paraId="4D82E15E" w14:textId="77777777" w:rsidR="00CF486C" w:rsidRDefault="00CF486C">
      <w:pPr>
        <w:rPr>
          <w:sz w:val="22"/>
          <w:szCs w:val="22"/>
        </w:rPr>
      </w:pPr>
      <w:r>
        <w:rPr>
          <w:sz w:val="22"/>
          <w:szCs w:val="22"/>
        </w:rPr>
        <w:br w:type="page"/>
      </w:r>
    </w:p>
    <w:p w14:paraId="33E87F16" w14:textId="33ECFAD4" w:rsidR="00CF486C" w:rsidRDefault="00CF486C">
      <w:pPr>
        <w:pStyle w:val="TableofFigures"/>
        <w:rPr>
          <w:rFonts w:asciiTheme="minorHAnsi" w:eastAsiaTheme="minorEastAsia" w:hAnsiTheme="minorHAnsi" w:cstheme="minorBidi"/>
          <w:b w:val="0"/>
          <w:noProof/>
          <w:kern w:val="2"/>
          <w:szCs w:val="24"/>
          <w:lang w:val="en-PE" w:eastAsia="en-US"/>
          <w14:ligatures w14:val="standardContextual"/>
        </w:rPr>
      </w:pPr>
      <w:r>
        <w:rPr>
          <w:sz w:val="22"/>
          <w:szCs w:val="22"/>
        </w:rPr>
        <w:lastRenderedPageBreak/>
        <w:fldChar w:fldCharType="begin"/>
      </w:r>
      <w:r>
        <w:rPr>
          <w:sz w:val="22"/>
          <w:szCs w:val="22"/>
        </w:rPr>
        <w:instrText xml:space="preserve"> TOC \h \z \c "Figure" </w:instrText>
      </w:r>
      <w:r>
        <w:rPr>
          <w:sz w:val="22"/>
          <w:szCs w:val="22"/>
        </w:rPr>
        <w:fldChar w:fldCharType="separate"/>
      </w:r>
    </w:p>
    <w:p w14:paraId="30A3ED99" w14:textId="79603CEA" w:rsidR="005142FA" w:rsidRPr="002C73E9" w:rsidRDefault="00CF486C" w:rsidP="005142FA">
      <w:pPr>
        <w:rPr>
          <w:sz w:val="22"/>
          <w:szCs w:val="22"/>
        </w:rPr>
      </w:pPr>
      <w:r>
        <w:rPr>
          <w:sz w:val="22"/>
          <w:szCs w:val="22"/>
        </w:rPr>
        <w:fldChar w:fldCharType="end"/>
      </w:r>
    </w:p>
    <w:sectPr w:rsidR="005142FA" w:rsidRPr="002C73E9" w:rsidSect="00E378D3">
      <w:headerReference w:type="default" r:id="rId46"/>
      <w:footnotePr>
        <w:numRestart w:val="eachSect"/>
      </w:footnotePr>
      <w:type w:val="continuous"/>
      <w:pgSz w:w="11906" w:h="16838"/>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ernando Rodriguez Lopez [sc23fjrl]" w:date="2024-08-02T07:59:00Z" w:initials="FRL">
    <w:p w14:paraId="13E45216" w14:textId="77777777" w:rsidR="003915D4" w:rsidRDefault="003915D4" w:rsidP="003915D4">
      <w:r>
        <w:rPr>
          <w:rStyle w:val="CommentReference"/>
        </w:rPr>
        <w:annotationRef/>
      </w:r>
      <w:r>
        <w:rPr>
          <w:sz w:val="20"/>
        </w:rPr>
        <w:t>Review grammar</w:t>
      </w:r>
    </w:p>
    <w:p w14:paraId="68E00B9F" w14:textId="77777777" w:rsidR="003915D4" w:rsidRDefault="003915D4" w:rsidP="003915D4"/>
  </w:comment>
  <w:comment w:id="9" w:author="Fernando Rodriguez Lopez [sc23fjrl]" w:date="2024-08-02T07:59:00Z" w:initials="FRL">
    <w:p w14:paraId="6BD479F6" w14:textId="77777777" w:rsidR="003915D4" w:rsidRDefault="003915D4" w:rsidP="003915D4">
      <w:r>
        <w:rPr>
          <w:rStyle w:val="CommentReference"/>
        </w:rPr>
        <w:annotationRef/>
      </w:r>
      <w:r>
        <w:rPr>
          <w:sz w:val="20"/>
        </w:rPr>
        <w:t>Review grammar</w:t>
      </w:r>
    </w:p>
  </w:comment>
  <w:comment w:id="10" w:author="Fernando Rodriguez Lopez [sc23fjrl]" w:date="2024-08-04T10:38:00Z" w:initials="FRL">
    <w:p w14:paraId="53C02CD0" w14:textId="77777777" w:rsidR="00C35E8C" w:rsidRDefault="00C35E8C" w:rsidP="00C35E8C">
      <w:r>
        <w:rPr>
          <w:rStyle w:val="CommentReference"/>
        </w:rPr>
        <w:annotationRef/>
      </w:r>
      <w:r>
        <w:rPr>
          <w:sz w:val="20"/>
        </w:rPr>
        <w:t>Review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8E00B9F" w15:done="0"/>
  <w15:commentEx w15:paraId="6BD479F6" w15:done="0"/>
  <w15:commentEx w15:paraId="53C02CD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03A8644" w16cex:dateUtc="2024-08-02T12:59:00Z"/>
  <w16cex:commentExtensible w16cex:durableId="160A1657" w16cex:dateUtc="2024-08-02T12:59:00Z"/>
  <w16cex:commentExtensible w16cex:durableId="221E2E0C" w16cex:dateUtc="2024-08-04T15: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8E00B9F" w16cid:durableId="403A8644"/>
  <w16cid:commentId w16cid:paraId="6BD479F6" w16cid:durableId="160A1657"/>
  <w16cid:commentId w16cid:paraId="53C02CD0" w16cid:durableId="221E2E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E08F29" w14:textId="77777777" w:rsidR="00DD1743" w:rsidRDefault="00DD1743">
      <w:r>
        <w:separator/>
      </w:r>
    </w:p>
  </w:endnote>
  <w:endnote w:type="continuationSeparator" w:id="0">
    <w:p w14:paraId="5586C0E1" w14:textId="77777777" w:rsidR="00DD1743" w:rsidRDefault="00DD17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A4E0CB" w14:textId="77777777" w:rsidR="00DD1743" w:rsidRDefault="00DD1743">
      <w:r>
        <w:separator/>
      </w:r>
    </w:p>
  </w:footnote>
  <w:footnote w:type="continuationSeparator" w:id="0">
    <w:p w14:paraId="4ECE211E" w14:textId="77777777" w:rsidR="00DD1743" w:rsidRDefault="00DD17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F4270" w14:textId="77777777" w:rsidR="00A54671" w:rsidRDefault="00A54671">
    <w:pPr>
      <w:pStyle w:val="Header"/>
    </w:pPr>
    <w:r>
      <w:t xml:space="preserve">- </w:t>
    </w:r>
    <w:r>
      <w:fldChar w:fldCharType="begin"/>
    </w:r>
    <w:r>
      <w:instrText>page</w:instrText>
    </w:r>
    <w:r>
      <w:fldChar w:fldCharType="separate"/>
    </w:r>
    <w:r w:rsidR="00AD72DC">
      <w:rPr>
        <w:noProof/>
      </w:rPr>
      <w:t>v</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B4B9CF" w14:textId="77777777" w:rsidR="00A54671" w:rsidRDefault="00A54671">
    <w:pPr>
      <w:pStyle w:val="Header"/>
      <w:tabs>
        <w:tab w:val="left" w:pos="6200"/>
      </w:tabs>
    </w:pPr>
    <w:r>
      <w:t xml:space="preserve">- </w:t>
    </w:r>
    <w:r>
      <w:fldChar w:fldCharType="begin"/>
    </w:r>
    <w:r>
      <w:instrText>page</w:instrText>
    </w:r>
    <w:r>
      <w:fldChar w:fldCharType="separate"/>
    </w:r>
    <w:r w:rsidR="00AD72DC">
      <w:rPr>
        <w:noProof/>
      </w:rPr>
      <w:t>1</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84248"/>
    <w:multiLevelType w:val="hybridMultilevel"/>
    <w:tmpl w:val="107493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B352CE"/>
    <w:multiLevelType w:val="multilevel"/>
    <w:tmpl w:val="B5F8992A"/>
    <w:styleLink w:val="CurrentList2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1FB1B33"/>
    <w:multiLevelType w:val="multilevel"/>
    <w:tmpl w:val="0409001F"/>
    <w:styleLink w:val="CurrentList1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2ED67A6"/>
    <w:multiLevelType w:val="hybridMultilevel"/>
    <w:tmpl w:val="2564E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CF1A6C"/>
    <w:multiLevelType w:val="multilevel"/>
    <w:tmpl w:val="5426A320"/>
    <w:numStyleLink w:val="CurrentList1"/>
  </w:abstractNum>
  <w:abstractNum w:abstractNumId="5" w15:restartNumberingAfterBreak="0">
    <w:nsid w:val="056062C9"/>
    <w:multiLevelType w:val="multilevel"/>
    <w:tmpl w:val="38DE181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5B231F7"/>
    <w:multiLevelType w:val="multilevel"/>
    <w:tmpl w:val="ECB2F834"/>
    <w:styleLink w:val="CurrentList17"/>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61B689D"/>
    <w:multiLevelType w:val="hybridMultilevel"/>
    <w:tmpl w:val="28EAF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1459F8"/>
    <w:multiLevelType w:val="hybridMultilevel"/>
    <w:tmpl w:val="B764F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9B538C"/>
    <w:multiLevelType w:val="hybridMultilevel"/>
    <w:tmpl w:val="C974F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CD4AAC"/>
    <w:multiLevelType w:val="hybridMultilevel"/>
    <w:tmpl w:val="E542D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E25BCB"/>
    <w:multiLevelType w:val="multilevel"/>
    <w:tmpl w:val="04090023"/>
    <w:styleLink w:val="ArticleSection"/>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2" w15:restartNumberingAfterBreak="0">
    <w:nsid w:val="0D9A048B"/>
    <w:multiLevelType w:val="hybridMultilevel"/>
    <w:tmpl w:val="FE3868C6"/>
    <w:lvl w:ilvl="0" w:tplc="0CA0C7D2">
      <w:start w:val="1"/>
      <w:numFmt w:val="decimal"/>
      <w:lvlText w:val="%1."/>
      <w:lvlJc w:val="left"/>
      <w:pPr>
        <w:ind w:left="720" w:hanging="360"/>
      </w:pPr>
      <w:rPr>
        <w:rFonts w:ascii="Arial" w:eastAsia="Times New Roman" w:hAnsi="Arial" w:cs="Arial"/>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9D4200"/>
    <w:multiLevelType w:val="multilevel"/>
    <w:tmpl w:val="0409001F"/>
    <w:styleLink w:val="CurrentList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0F1A0770"/>
    <w:multiLevelType w:val="multilevel"/>
    <w:tmpl w:val="FFBA3112"/>
    <w:styleLink w:val="CurrentList4"/>
    <w:lvl w:ilvl="0">
      <w:start w:val="2"/>
      <w:numFmt w:val="decimal"/>
      <w:lvlText w:val="%1"/>
      <w:lvlJc w:val="left"/>
      <w:pPr>
        <w:ind w:left="360" w:hanging="360"/>
      </w:pPr>
      <w:rPr>
        <w:rFonts w:hint="default"/>
      </w:rPr>
    </w:lvl>
    <w:lvl w:ilvl="1">
      <w:start w:val="1"/>
      <w:numFmt w:val="none"/>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024584E"/>
    <w:multiLevelType w:val="hybridMultilevel"/>
    <w:tmpl w:val="FAAAF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C504CA"/>
    <w:multiLevelType w:val="hybridMultilevel"/>
    <w:tmpl w:val="BC7A0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B21BDD"/>
    <w:multiLevelType w:val="hybridMultilevel"/>
    <w:tmpl w:val="6BA8A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77A5BF5"/>
    <w:multiLevelType w:val="hybridMultilevel"/>
    <w:tmpl w:val="3438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7041B2"/>
    <w:multiLevelType w:val="multilevel"/>
    <w:tmpl w:val="955459BE"/>
    <w:styleLink w:val="CurrentList5"/>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1DE92CF9"/>
    <w:multiLevelType w:val="hybridMultilevel"/>
    <w:tmpl w:val="2C94A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B57CF7"/>
    <w:multiLevelType w:val="multilevel"/>
    <w:tmpl w:val="955459BE"/>
    <w:styleLink w:val="CurrentList6"/>
    <w:lvl w:ilvl="0">
      <w:start w:val="2"/>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243E2819"/>
    <w:multiLevelType w:val="hybridMultilevel"/>
    <w:tmpl w:val="F0DE0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7A3B23"/>
    <w:multiLevelType w:val="hybridMultilevel"/>
    <w:tmpl w:val="D138F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BE339A"/>
    <w:multiLevelType w:val="multilevel"/>
    <w:tmpl w:val="D8CEE51E"/>
    <w:styleLink w:val="CurrentList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E1761C9"/>
    <w:multiLevelType w:val="hybridMultilevel"/>
    <w:tmpl w:val="367CA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A80D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1082CDB"/>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31AB2D9C"/>
    <w:multiLevelType w:val="multilevel"/>
    <w:tmpl w:val="BB46E784"/>
    <w:styleLink w:val="CurrentList2"/>
    <w:lvl w:ilvl="0">
      <w:start w:val="1"/>
      <w:numFmt w:val="decimal"/>
      <w:lvlText w:val="%1."/>
      <w:lvlJc w:val="left"/>
      <w:pPr>
        <w:ind w:left="360" w:hanging="36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1DE4F01"/>
    <w:multiLevelType w:val="multilevel"/>
    <w:tmpl w:val="2446112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486415A"/>
    <w:multiLevelType w:val="multilevel"/>
    <w:tmpl w:val="D5A840B2"/>
    <w:lvl w:ilvl="0">
      <w:start w:val="1"/>
      <w:numFmt w:val="decimal"/>
      <w:lvlText w:val="%1"/>
      <w:lvlJc w:val="left"/>
      <w:pPr>
        <w:ind w:left="720" w:hanging="360"/>
      </w:pPr>
      <w:rPr>
        <w:rFonts w:ascii="Arial" w:eastAsia="Times New Roman" w:hAnsi="Arial" w:cs="Arial"/>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31" w15:restartNumberingAfterBreak="0">
    <w:nsid w:val="349D3932"/>
    <w:multiLevelType w:val="multilevel"/>
    <w:tmpl w:val="2D16236A"/>
    <w:styleLink w:val="CurrentList15"/>
    <w:lvl w:ilvl="0">
      <w:start w:val="1"/>
      <w:numFmt w:val="lowerLetter"/>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decimal"/>
      <w:lvlText w:val="%3.1"/>
      <w:lvlJc w:val="left"/>
      <w:pPr>
        <w:ind w:left="360" w:hanging="360"/>
      </w:pPr>
      <w:rPr>
        <w:rFonts w:hint="default"/>
      </w:rPr>
    </w:lvl>
    <w:lvl w:ilvl="3">
      <w:start w:val="1"/>
      <w:numFmt w:val="lowerLetter"/>
      <w:lvlText w:val="%4."/>
      <w:lvlJc w:val="left"/>
      <w:pPr>
        <w:ind w:left="360" w:hanging="3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5DC7635"/>
    <w:multiLevelType w:val="hybridMultilevel"/>
    <w:tmpl w:val="399EE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744986"/>
    <w:multiLevelType w:val="hybridMultilevel"/>
    <w:tmpl w:val="B9CE8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292ECB"/>
    <w:multiLevelType w:val="multilevel"/>
    <w:tmpl w:val="B5F8992A"/>
    <w:styleLink w:val="CurrentList2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397E5788"/>
    <w:multiLevelType w:val="hybridMultilevel"/>
    <w:tmpl w:val="673E2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CD74F4F"/>
    <w:multiLevelType w:val="hybridMultilevel"/>
    <w:tmpl w:val="7DEADD5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D7E5B3E"/>
    <w:multiLevelType w:val="multilevel"/>
    <w:tmpl w:val="BB46E784"/>
    <w:lvl w:ilvl="0">
      <w:start w:val="1"/>
      <w:numFmt w:val="decimal"/>
      <w:lvlText w:val="%1."/>
      <w:lvlJc w:val="left"/>
      <w:pPr>
        <w:ind w:left="360" w:hanging="36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3DB168B7"/>
    <w:multiLevelType w:val="hybridMultilevel"/>
    <w:tmpl w:val="F2A41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DD12AF"/>
    <w:multiLevelType w:val="multilevel"/>
    <w:tmpl w:val="0409001F"/>
    <w:styleLink w:val="CurrentList1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3EBB39DC"/>
    <w:multiLevelType w:val="multilevel"/>
    <w:tmpl w:val="47E44A28"/>
    <w:styleLink w:val="CurrentList10"/>
    <w:lvl w:ilvl="0">
      <w:start w:val="1"/>
      <w:numFmt w:val="lowerLetter"/>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3.1"/>
      <w:lvlJc w:val="left"/>
      <w:pPr>
        <w:ind w:left="360" w:hanging="360"/>
      </w:pPr>
      <w:rPr>
        <w:rFonts w:hint="default"/>
      </w:rPr>
    </w:lvl>
    <w:lvl w:ilvl="3">
      <w:start w:val="1"/>
      <w:numFmt w:val="lowerLetter"/>
      <w:lvlText w:val="%4."/>
      <w:lvlJc w:val="left"/>
      <w:pPr>
        <w:ind w:left="360" w:hanging="360"/>
      </w:p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40250C22"/>
    <w:multiLevelType w:val="hybridMultilevel"/>
    <w:tmpl w:val="728E375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0D1457E"/>
    <w:multiLevelType w:val="multilevel"/>
    <w:tmpl w:val="13724522"/>
    <w:styleLink w:val="CurrentList14"/>
    <w:lvl w:ilvl="0">
      <w:start w:val="1"/>
      <w:numFmt w:val="lowerLetter"/>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decimal"/>
      <w:lvlText w:val="%3.1"/>
      <w:lvlJc w:val="left"/>
      <w:pPr>
        <w:ind w:left="360" w:hanging="360"/>
      </w:pPr>
      <w:rPr>
        <w:rFonts w:hint="default"/>
      </w:rPr>
    </w:lvl>
    <w:lvl w:ilvl="3">
      <w:start w:val="1"/>
      <w:numFmt w:val="lowerLetter"/>
      <w:lvlText w:val="%4."/>
      <w:lvlJc w:val="left"/>
      <w:pPr>
        <w:ind w:left="360" w:hanging="3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4133790A"/>
    <w:multiLevelType w:val="hybridMultilevel"/>
    <w:tmpl w:val="8BCC7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3638B0"/>
    <w:multiLevelType w:val="hybridMultilevel"/>
    <w:tmpl w:val="58ECC280"/>
    <w:lvl w:ilvl="0" w:tplc="04A0A8D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74F6078"/>
    <w:multiLevelType w:val="multilevel"/>
    <w:tmpl w:val="5426A320"/>
    <w:styleLink w:val="CurrentList1"/>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491E49EE"/>
    <w:multiLevelType w:val="hybridMultilevel"/>
    <w:tmpl w:val="E85CCAD0"/>
    <w:lvl w:ilvl="0" w:tplc="04090001">
      <w:start w:val="1"/>
      <w:numFmt w:val="bullet"/>
      <w:lvlText w:val=""/>
      <w:lvlJc w:val="left"/>
      <w:pPr>
        <w:ind w:left="1267" w:hanging="360"/>
      </w:pPr>
      <w:rPr>
        <w:rFonts w:ascii="Symbol" w:hAnsi="Symbol" w:hint="default"/>
        <w:sz w:val="22"/>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 w15:restartNumberingAfterBreak="0">
    <w:nsid w:val="4CB574C7"/>
    <w:multiLevelType w:val="hybridMultilevel"/>
    <w:tmpl w:val="8A0EB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8A13E7"/>
    <w:multiLevelType w:val="hybridMultilevel"/>
    <w:tmpl w:val="A62A2A5A"/>
    <w:lvl w:ilvl="0" w:tplc="2328420E">
      <w:start w:val="2"/>
      <w:numFmt w:val="bullet"/>
      <w:lvlText w:val="-"/>
      <w:lvlJc w:val="left"/>
      <w:pPr>
        <w:ind w:left="1080" w:hanging="360"/>
      </w:pPr>
      <w:rPr>
        <w:rFonts w:ascii="Arial" w:eastAsia="Times New Roman" w:hAnsi="Arial" w:cs="Arial"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2B3756F"/>
    <w:multiLevelType w:val="multilevel"/>
    <w:tmpl w:val="D8CEE51E"/>
    <w:styleLink w:val="CurrentList7"/>
    <w:lvl w:ilvl="0">
      <w:start w:val="2"/>
      <w:numFmt w:val="decimal"/>
      <w:lvlText w:val="%1"/>
      <w:lvlJc w:val="left"/>
      <w:pPr>
        <w:ind w:left="108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520" w:hanging="1800"/>
      </w:pPr>
      <w:rPr>
        <w:rFonts w:hint="default"/>
      </w:rPr>
    </w:lvl>
  </w:abstractNum>
  <w:abstractNum w:abstractNumId="50" w15:restartNumberingAfterBreak="0">
    <w:nsid w:val="53DA0958"/>
    <w:multiLevelType w:val="hybridMultilevel"/>
    <w:tmpl w:val="69C40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58C29BC"/>
    <w:multiLevelType w:val="hybridMultilevel"/>
    <w:tmpl w:val="752CBC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91A727E"/>
    <w:multiLevelType w:val="hybridMultilevel"/>
    <w:tmpl w:val="47E21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9986481"/>
    <w:multiLevelType w:val="hybridMultilevel"/>
    <w:tmpl w:val="6590C0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AB515FE"/>
    <w:multiLevelType w:val="hybridMultilevel"/>
    <w:tmpl w:val="AFFCF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C0F6DF1"/>
    <w:multiLevelType w:val="hybridMultilevel"/>
    <w:tmpl w:val="1DF2446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6" w15:restartNumberingAfterBreak="0">
    <w:nsid w:val="5CB42F0D"/>
    <w:multiLevelType w:val="multilevel"/>
    <w:tmpl w:val="B5F8992A"/>
    <w:styleLink w:val="CurrentList19"/>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607821FF"/>
    <w:multiLevelType w:val="hybridMultilevel"/>
    <w:tmpl w:val="F7146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07944C7"/>
    <w:multiLevelType w:val="hybridMultilevel"/>
    <w:tmpl w:val="769CD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1EF5AD6"/>
    <w:multiLevelType w:val="multilevel"/>
    <w:tmpl w:val="38DE1812"/>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6322540F"/>
    <w:multiLevelType w:val="multilevel"/>
    <w:tmpl w:val="29CA927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63AE56F1"/>
    <w:multiLevelType w:val="hybridMultilevel"/>
    <w:tmpl w:val="51F82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68C4758"/>
    <w:multiLevelType w:val="hybridMultilevel"/>
    <w:tmpl w:val="9CB2E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6F057A5"/>
    <w:multiLevelType w:val="hybridMultilevel"/>
    <w:tmpl w:val="1E702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9095230"/>
    <w:multiLevelType w:val="hybridMultilevel"/>
    <w:tmpl w:val="808C1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E421C6B"/>
    <w:multiLevelType w:val="hybridMultilevel"/>
    <w:tmpl w:val="C2E2F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02C2AEA"/>
    <w:multiLevelType w:val="multilevel"/>
    <w:tmpl w:val="8A101ABA"/>
    <w:styleLink w:val="CurrentList1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721B383C"/>
    <w:multiLevelType w:val="hybridMultilevel"/>
    <w:tmpl w:val="1A1C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3025592"/>
    <w:multiLevelType w:val="hybridMultilevel"/>
    <w:tmpl w:val="33245E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33808F9"/>
    <w:multiLevelType w:val="multilevel"/>
    <w:tmpl w:val="D8CEE51E"/>
    <w:styleLink w:val="CurrentList9"/>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75940E88"/>
    <w:multiLevelType w:val="hybridMultilevel"/>
    <w:tmpl w:val="54E088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7071746"/>
    <w:multiLevelType w:val="multilevel"/>
    <w:tmpl w:val="0409001F"/>
    <w:styleLink w:val="CurrentList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778E4CFD"/>
    <w:multiLevelType w:val="hybridMultilevel"/>
    <w:tmpl w:val="B9D6F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9D40A8D"/>
    <w:multiLevelType w:val="multilevel"/>
    <w:tmpl w:val="91AA9EF6"/>
    <w:lvl w:ilvl="0">
      <w:start w:val="1"/>
      <w:numFmt w:val="lowerLetter"/>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decimal"/>
      <w:lvlText w:val="%3.2"/>
      <w:lvlJc w:val="left"/>
      <w:pPr>
        <w:ind w:left="360" w:hanging="360"/>
      </w:pPr>
      <w:rPr>
        <w:rFonts w:hint="default"/>
      </w:rPr>
    </w:lvl>
    <w:lvl w:ilvl="3">
      <w:start w:val="1"/>
      <w:numFmt w:val="lowerLetter"/>
      <w:lvlText w:val="%4."/>
      <w:lvlJc w:val="left"/>
      <w:pPr>
        <w:ind w:left="360" w:hanging="3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7A5A1342"/>
    <w:multiLevelType w:val="multilevel"/>
    <w:tmpl w:val="13724522"/>
    <w:styleLink w:val="CurrentList11"/>
    <w:lvl w:ilvl="0">
      <w:start w:val="1"/>
      <w:numFmt w:val="lowerLetter"/>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decimal"/>
      <w:lvlText w:val="%3.1"/>
      <w:lvlJc w:val="left"/>
      <w:pPr>
        <w:ind w:left="360" w:hanging="360"/>
      </w:pPr>
      <w:rPr>
        <w:rFonts w:hint="default"/>
      </w:rPr>
    </w:lvl>
    <w:lvl w:ilvl="3">
      <w:start w:val="1"/>
      <w:numFmt w:val="lowerLetter"/>
      <w:lvlText w:val="%4."/>
      <w:lvlJc w:val="left"/>
      <w:pPr>
        <w:ind w:left="360" w:hanging="3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7A6D6D6A"/>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7AF438F4"/>
    <w:multiLevelType w:val="hybridMultilevel"/>
    <w:tmpl w:val="74C8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89124982">
    <w:abstractNumId w:val="37"/>
  </w:num>
  <w:num w:numId="2" w16cid:durableId="1584101841">
    <w:abstractNumId w:val="9"/>
  </w:num>
  <w:num w:numId="3" w16cid:durableId="613176221">
    <w:abstractNumId w:val="65"/>
  </w:num>
  <w:num w:numId="4" w16cid:durableId="544564318">
    <w:abstractNumId w:val="45"/>
  </w:num>
  <w:num w:numId="5" w16cid:durableId="2037152175">
    <w:abstractNumId w:val="28"/>
  </w:num>
  <w:num w:numId="6" w16cid:durableId="689378395">
    <w:abstractNumId w:val="13"/>
  </w:num>
  <w:num w:numId="7" w16cid:durableId="303967037">
    <w:abstractNumId w:val="14"/>
  </w:num>
  <w:num w:numId="8" w16cid:durableId="435908003">
    <w:abstractNumId w:val="19"/>
  </w:num>
  <w:num w:numId="9" w16cid:durableId="1645545714">
    <w:abstractNumId w:val="21"/>
  </w:num>
  <w:num w:numId="10" w16cid:durableId="878515387">
    <w:abstractNumId w:val="73"/>
  </w:num>
  <w:num w:numId="11" w16cid:durableId="2066103274">
    <w:abstractNumId w:val="49"/>
  </w:num>
  <w:num w:numId="12" w16cid:durableId="1794519340">
    <w:abstractNumId w:val="24"/>
  </w:num>
  <w:num w:numId="13" w16cid:durableId="1622027320">
    <w:abstractNumId w:val="69"/>
  </w:num>
  <w:num w:numId="14" w16cid:durableId="1829786843">
    <w:abstractNumId w:val="15"/>
  </w:num>
  <w:num w:numId="15" w16cid:durableId="1720592605">
    <w:abstractNumId w:val="63"/>
  </w:num>
  <w:num w:numId="16" w16cid:durableId="898638697">
    <w:abstractNumId w:val="35"/>
  </w:num>
  <w:num w:numId="17" w16cid:durableId="1437477391">
    <w:abstractNumId w:val="38"/>
  </w:num>
  <w:num w:numId="18" w16cid:durableId="1245978">
    <w:abstractNumId w:val="20"/>
  </w:num>
  <w:num w:numId="19" w16cid:durableId="1670793815">
    <w:abstractNumId w:val="40"/>
  </w:num>
  <w:num w:numId="20" w16cid:durableId="217864843">
    <w:abstractNumId w:val="74"/>
  </w:num>
  <w:num w:numId="21" w16cid:durableId="2029521880">
    <w:abstractNumId w:val="4"/>
  </w:num>
  <w:num w:numId="22" w16cid:durableId="548420075">
    <w:abstractNumId w:val="71"/>
  </w:num>
  <w:num w:numId="23" w16cid:durableId="519393592">
    <w:abstractNumId w:val="2"/>
  </w:num>
  <w:num w:numId="24" w16cid:durableId="889658733">
    <w:abstractNumId w:val="42"/>
  </w:num>
  <w:num w:numId="25" w16cid:durableId="1926064733">
    <w:abstractNumId w:val="31"/>
  </w:num>
  <w:num w:numId="26" w16cid:durableId="2132934712">
    <w:abstractNumId w:val="5"/>
  </w:num>
  <w:num w:numId="27" w16cid:durableId="30687035">
    <w:abstractNumId w:val="59"/>
  </w:num>
  <w:num w:numId="28" w16cid:durableId="1975215293">
    <w:abstractNumId w:val="67"/>
  </w:num>
  <w:num w:numId="29" w16cid:durableId="525021637">
    <w:abstractNumId w:val="3"/>
  </w:num>
  <w:num w:numId="30" w16cid:durableId="1983386650">
    <w:abstractNumId w:val="50"/>
  </w:num>
  <w:num w:numId="31" w16cid:durableId="226963513">
    <w:abstractNumId w:val="43"/>
  </w:num>
  <w:num w:numId="32" w16cid:durableId="1398090955">
    <w:abstractNumId w:val="18"/>
  </w:num>
  <w:num w:numId="33" w16cid:durableId="72551202">
    <w:abstractNumId w:val="32"/>
  </w:num>
  <w:num w:numId="34" w16cid:durableId="123428339">
    <w:abstractNumId w:val="76"/>
  </w:num>
  <w:num w:numId="35" w16cid:durableId="1313220226">
    <w:abstractNumId w:val="7"/>
  </w:num>
  <w:num w:numId="36" w16cid:durableId="1614358199">
    <w:abstractNumId w:val="72"/>
  </w:num>
  <w:num w:numId="37" w16cid:durableId="1660815308">
    <w:abstractNumId w:val="58"/>
  </w:num>
  <w:num w:numId="38" w16cid:durableId="1306083506">
    <w:abstractNumId w:val="25"/>
  </w:num>
  <w:num w:numId="39" w16cid:durableId="1834681645">
    <w:abstractNumId w:val="47"/>
  </w:num>
  <w:num w:numId="40" w16cid:durableId="617681810">
    <w:abstractNumId w:val="64"/>
  </w:num>
  <w:num w:numId="41" w16cid:durableId="1444494265">
    <w:abstractNumId w:val="57"/>
  </w:num>
  <w:num w:numId="42" w16cid:durableId="69161968">
    <w:abstractNumId w:val="61"/>
  </w:num>
  <w:num w:numId="43" w16cid:durableId="923144761">
    <w:abstractNumId w:val="33"/>
  </w:num>
  <w:num w:numId="44" w16cid:durableId="915165580">
    <w:abstractNumId w:val="41"/>
  </w:num>
  <w:num w:numId="45" w16cid:durableId="1167329778">
    <w:abstractNumId w:val="36"/>
  </w:num>
  <w:num w:numId="46" w16cid:durableId="1349025136">
    <w:abstractNumId w:val="75"/>
  </w:num>
  <w:num w:numId="47" w16cid:durableId="488715978">
    <w:abstractNumId w:val="27"/>
  </w:num>
  <w:num w:numId="48" w16cid:durableId="1896815819">
    <w:abstractNumId w:val="39"/>
  </w:num>
  <w:num w:numId="49" w16cid:durableId="182786047">
    <w:abstractNumId w:val="6"/>
  </w:num>
  <w:num w:numId="50" w16cid:durableId="164786982">
    <w:abstractNumId w:val="66"/>
  </w:num>
  <w:num w:numId="51" w16cid:durableId="1214657181">
    <w:abstractNumId w:val="56"/>
  </w:num>
  <w:num w:numId="52" w16cid:durableId="1940291221">
    <w:abstractNumId w:val="1"/>
  </w:num>
  <w:num w:numId="53" w16cid:durableId="1804930535">
    <w:abstractNumId w:val="34"/>
  </w:num>
  <w:num w:numId="54" w16cid:durableId="1425571384">
    <w:abstractNumId w:val="11"/>
  </w:num>
  <w:num w:numId="55" w16cid:durableId="1049500680">
    <w:abstractNumId w:val="29"/>
  </w:num>
  <w:num w:numId="56" w16cid:durableId="1557207213">
    <w:abstractNumId w:val="30"/>
  </w:num>
  <w:num w:numId="57" w16cid:durableId="1561744219">
    <w:abstractNumId w:val="16"/>
  </w:num>
  <w:num w:numId="58" w16cid:durableId="294144081">
    <w:abstractNumId w:val="8"/>
  </w:num>
  <w:num w:numId="59" w16cid:durableId="1437676580">
    <w:abstractNumId w:val="70"/>
  </w:num>
  <w:num w:numId="60" w16cid:durableId="175311605">
    <w:abstractNumId w:val="12"/>
  </w:num>
  <w:num w:numId="61" w16cid:durableId="1171532883">
    <w:abstractNumId w:val="44"/>
  </w:num>
  <w:num w:numId="62" w16cid:durableId="1368605425">
    <w:abstractNumId w:val="55"/>
  </w:num>
  <w:num w:numId="63" w16cid:durableId="1576672347">
    <w:abstractNumId w:val="48"/>
  </w:num>
  <w:num w:numId="64" w16cid:durableId="1965117187">
    <w:abstractNumId w:val="46"/>
  </w:num>
  <w:num w:numId="65" w16cid:durableId="895581440">
    <w:abstractNumId w:val="26"/>
  </w:num>
  <w:num w:numId="66" w16cid:durableId="11802738">
    <w:abstractNumId w:val="10"/>
  </w:num>
  <w:num w:numId="67" w16cid:durableId="1033917418">
    <w:abstractNumId w:val="68"/>
  </w:num>
  <w:num w:numId="68" w16cid:durableId="220946677">
    <w:abstractNumId w:val="62"/>
  </w:num>
  <w:num w:numId="69" w16cid:durableId="1547108567">
    <w:abstractNumId w:val="52"/>
  </w:num>
  <w:num w:numId="70" w16cid:durableId="1601251945">
    <w:abstractNumId w:val="23"/>
  </w:num>
  <w:num w:numId="71" w16cid:durableId="583534959">
    <w:abstractNumId w:val="60"/>
  </w:num>
  <w:num w:numId="72" w16cid:durableId="998268853">
    <w:abstractNumId w:val="0"/>
  </w:num>
  <w:num w:numId="73" w16cid:durableId="1045829865">
    <w:abstractNumId w:val="53"/>
  </w:num>
  <w:num w:numId="74" w16cid:durableId="1028532722">
    <w:abstractNumId w:val="51"/>
  </w:num>
  <w:num w:numId="75" w16cid:durableId="1769960916">
    <w:abstractNumId w:val="17"/>
  </w:num>
  <w:num w:numId="76" w16cid:durableId="1870953581">
    <w:abstractNumId w:val="22"/>
  </w:num>
  <w:num w:numId="77" w16cid:durableId="1510559517">
    <w:abstractNumId w:val="54"/>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ernando Rodriguez Lopez [sc23fjrl]">
    <w15:presenceInfo w15:providerId="AD" w15:userId="S::sc23fjrl@leeds.ac.uk::f0b53a77-248d-4b07-b49a-5a3f1ad991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intFractionalCharacterWidth/>
  <w:embedSystemFonts/>
  <w:hideGrammaticalErrors/>
  <w:proofState w:spelling="clean" w:grammar="clean"/>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4AE3"/>
    <w:rsid w:val="0000536E"/>
    <w:rsid w:val="00007765"/>
    <w:rsid w:val="00011222"/>
    <w:rsid w:val="000202E9"/>
    <w:rsid w:val="000220F3"/>
    <w:rsid w:val="000324C4"/>
    <w:rsid w:val="00034AE3"/>
    <w:rsid w:val="00045D74"/>
    <w:rsid w:val="00050B50"/>
    <w:rsid w:val="000517F0"/>
    <w:rsid w:val="00066A38"/>
    <w:rsid w:val="00067033"/>
    <w:rsid w:val="00067E30"/>
    <w:rsid w:val="00070392"/>
    <w:rsid w:val="000736C1"/>
    <w:rsid w:val="00074726"/>
    <w:rsid w:val="00081E12"/>
    <w:rsid w:val="00087439"/>
    <w:rsid w:val="000971CD"/>
    <w:rsid w:val="000C2697"/>
    <w:rsid w:val="000C631D"/>
    <w:rsid w:val="000D5DFF"/>
    <w:rsid w:val="000D6092"/>
    <w:rsid w:val="000E2F10"/>
    <w:rsid w:val="000E5A2E"/>
    <w:rsid w:val="000E639E"/>
    <w:rsid w:val="000F071D"/>
    <w:rsid w:val="000F5EB6"/>
    <w:rsid w:val="000F702B"/>
    <w:rsid w:val="000F70BC"/>
    <w:rsid w:val="00100FBE"/>
    <w:rsid w:val="001041A0"/>
    <w:rsid w:val="00107454"/>
    <w:rsid w:val="0011027A"/>
    <w:rsid w:val="00114F5D"/>
    <w:rsid w:val="00124D86"/>
    <w:rsid w:val="00135929"/>
    <w:rsid w:val="00144C54"/>
    <w:rsid w:val="00150832"/>
    <w:rsid w:val="001611C6"/>
    <w:rsid w:val="00166862"/>
    <w:rsid w:val="00174EC0"/>
    <w:rsid w:val="0019263E"/>
    <w:rsid w:val="0019393E"/>
    <w:rsid w:val="001A12F1"/>
    <w:rsid w:val="001B5354"/>
    <w:rsid w:val="001C4BA1"/>
    <w:rsid w:val="001C6C81"/>
    <w:rsid w:val="001E2741"/>
    <w:rsid w:val="001E5853"/>
    <w:rsid w:val="001E6420"/>
    <w:rsid w:val="001F1B9A"/>
    <w:rsid w:val="00200FCA"/>
    <w:rsid w:val="0020580E"/>
    <w:rsid w:val="00211F90"/>
    <w:rsid w:val="00212840"/>
    <w:rsid w:val="00223C7F"/>
    <w:rsid w:val="002431AF"/>
    <w:rsid w:val="00246BF6"/>
    <w:rsid w:val="00247A80"/>
    <w:rsid w:val="00256141"/>
    <w:rsid w:val="002574CF"/>
    <w:rsid w:val="00257F6C"/>
    <w:rsid w:val="00260985"/>
    <w:rsid w:val="00261192"/>
    <w:rsid w:val="00262A4F"/>
    <w:rsid w:val="0026673B"/>
    <w:rsid w:val="00270EFA"/>
    <w:rsid w:val="00272E7C"/>
    <w:rsid w:val="002767A2"/>
    <w:rsid w:val="00277271"/>
    <w:rsid w:val="00281C69"/>
    <w:rsid w:val="002820A4"/>
    <w:rsid w:val="00283ED5"/>
    <w:rsid w:val="002860EA"/>
    <w:rsid w:val="002A0219"/>
    <w:rsid w:val="002A5E48"/>
    <w:rsid w:val="002A626E"/>
    <w:rsid w:val="002B037D"/>
    <w:rsid w:val="002B12A3"/>
    <w:rsid w:val="002B294A"/>
    <w:rsid w:val="002B6E5E"/>
    <w:rsid w:val="002C0508"/>
    <w:rsid w:val="002C50C6"/>
    <w:rsid w:val="002C73E9"/>
    <w:rsid w:val="002D19A0"/>
    <w:rsid w:val="002F1B8A"/>
    <w:rsid w:val="003007AA"/>
    <w:rsid w:val="003125C1"/>
    <w:rsid w:val="00322F51"/>
    <w:rsid w:val="0034064A"/>
    <w:rsid w:val="00343CC5"/>
    <w:rsid w:val="003457C0"/>
    <w:rsid w:val="003476CA"/>
    <w:rsid w:val="0035446E"/>
    <w:rsid w:val="003651C5"/>
    <w:rsid w:val="003669FF"/>
    <w:rsid w:val="00367014"/>
    <w:rsid w:val="00371F44"/>
    <w:rsid w:val="00372338"/>
    <w:rsid w:val="003915D4"/>
    <w:rsid w:val="00395708"/>
    <w:rsid w:val="00395820"/>
    <w:rsid w:val="003A281C"/>
    <w:rsid w:val="003A2C48"/>
    <w:rsid w:val="003B177C"/>
    <w:rsid w:val="003B3C69"/>
    <w:rsid w:val="003B5D39"/>
    <w:rsid w:val="003B7365"/>
    <w:rsid w:val="003C13A9"/>
    <w:rsid w:val="003C15B9"/>
    <w:rsid w:val="003C5400"/>
    <w:rsid w:val="003C7B3A"/>
    <w:rsid w:val="003D6F28"/>
    <w:rsid w:val="003E0F59"/>
    <w:rsid w:val="003F5EE4"/>
    <w:rsid w:val="00400F2A"/>
    <w:rsid w:val="004015AD"/>
    <w:rsid w:val="00402D9A"/>
    <w:rsid w:val="00403886"/>
    <w:rsid w:val="00405026"/>
    <w:rsid w:val="00411A71"/>
    <w:rsid w:val="00420F18"/>
    <w:rsid w:val="004233C6"/>
    <w:rsid w:val="00423799"/>
    <w:rsid w:val="00440801"/>
    <w:rsid w:val="00442CDF"/>
    <w:rsid w:val="00446573"/>
    <w:rsid w:val="00455406"/>
    <w:rsid w:val="00481E52"/>
    <w:rsid w:val="00487CF1"/>
    <w:rsid w:val="004C0488"/>
    <w:rsid w:val="004D26B5"/>
    <w:rsid w:val="004D3D43"/>
    <w:rsid w:val="004E2A54"/>
    <w:rsid w:val="004E71B4"/>
    <w:rsid w:val="004F21EF"/>
    <w:rsid w:val="004F3E35"/>
    <w:rsid w:val="00504BCE"/>
    <w:rsid w:val="005142FA"/>
    <w:rsid w:val="00515557"/>
    <w:rsid w:val="005235CF"/>
    <w:rsid w:val="005235EA"/>
    <w:rsid w:val="00524DB4"/>
    <w:rsid w:val="00525C59"/>
    <w:rsid w:val="005261E4"/>
    <w:rsid w:val="0052686F"/>
    <w:rsid w:val="00534C2A"/>
    <w:rsid w:val="00541EDB"/>
    <w:rsid w:val="00542AD3"/>
    <w:rsid w:val="00547FCF"/>
    <w:rsid w:val="00553D13"/>
    <w:rsid w:val="005661E9"/>
    <w:rsid w:val="005674E9"/>
    <w:rsid w:val="0057425A"/>
    <w:rsid w:val="005835B2"/>
    <w:rsid w:val="005A4AC6"/>
    <w:rsid w:val="005A63F7"/>
    <w:rsid w:val="005B0E77"/>
    <w:rsid w:val="005B656C"/>
    <w:rsid w:val="005D5379"/>
    <w:rsid w:val="005D60A3"/>
    <w:rsid w:val="005E6928"/>
    <w:rsid w:val="005E74BF"/>
    <w:rsid w:val="005F76F7"/>
    <w:rsid w:val="00605B66"/>
    <w:rsid w:val="00606138"/>
    <w:rsid w:val="006118FD"/>
    <w:rsid w:val="0062185E"/>
    <w:rsid w:val="0062367D"/>
    <w:rsid w:val="00647B0E"/>
    <w:rsid w:val="00650BD2"/>
    <w:rsid w:val="00656A3A"/>
    <w:rsid w:val="00677F53"/>
    <w:rsid w:val="00687AEF"/>
    <w:rsid w:val="006B2AF6"/>
    <w:rsid w:val="006B667E"/>
    <w:rsid w:val="006B6E3D"/>
    <w:rsid w:val="006C6EF8"/>
    <w:rsid w:val="006C74E1"/>
    <w:rsid w:val="006D1319"/>
    <w:rsid w:val="006D71A5"/>
    <w:rsid w:val="006E4EF4"/>
    <w:rsid w:val="006F0986"/>
    <w:rsid w:val="006F41F4"/>
    <w:rsid w:val="006F4507"/>
    <w:rsid w:val="006F4544"/>
    <w:rsid w:val="006F6D86"/>
    <w:rsid w:val="00702A4C"/>
    <w:rsid w:val="00716F15"/>
    <w:rsid w:val="00723075"/>
    <w:rsid w:val="00731B68"/>
    <w:rsid w:val="00734C0A"/>
    <w:rsid w:val="00746324"/>
    <w:rsid w:val="00751877"/>
    <w:rsid w:val="00754A99"/>
    <w:rsid w:val="00754FA4"/>
    <w:rsid w:val="007571A2"/>
    <w:rsid w:val="00772C15"/>
    <w:rsid w:val="00773D18"/>
    <w:rsid w:val="00797228"/>
    <w:rsid w:val="007A3F19"/>
    <w:rsid w:val="007A7BA5"/>
    <w:rsid w:val="007B4515"/>
    <w:rsid w:val="007B6C50"/>
    <w:rsid w:val="007C15B1"/>
    <w:rsid w:val="007C2E86"/>
    <w:rsid w:val="007E4424"/>
    <w:rsid w:val="007E4672"/>
    <w:rsid w:val="007E68F6"/>
    <w:rsid w:val="007F568A"/>
    <w:rsid w:val="008028D6"/>
    <w:rsid w:val="00804E96"/>
    <w:rsid w:val="00805D7D"/>
    <w:rsid w:val="00807643"/>
    <w:rsid w:val="00815E55"/>
    <w:rsid w:val="0081626E"/>
    <w:rsid w:val="0084046F"/>
    <w:rsid w:val="00842DC6"/>
    <w:rsid w:val="0085102E"/>
    <w:rsid w:val="00851EA6"/>
    <w:rsid w:val="0085561A"/>
    <w:rsid w:val="00861511"/>
    <w:rsid w:val="0086181D"/>
    <w:rsid w:val="008811E4"/>
    <w:rsid w:val="00881391"/>
    <w:rsid w:val="00884457"/>
    <w:rsid w:val="008917BC"/>
    <w:rsid w:val="008A5E74"/>
    <w:rsid w:val="008A78D9"/>
    <w:rsid w:val="008B144A"/>
    <w:rsid w:val="008B2178"/>
    <w:rsid w:val="008B34C5"/>
    <w:rsid w:val="008C03E5"/>
    <w:rsid w:val="008D3561"/>
    <w:rsid w:val="008E2420"/>
    <w:rsid w:val="008F3192"/>
    <w:rsid w:val="009067AB"/>
    <w:rsid w:val="009216C9"/>
    <w:rsid w:val="009228B0"/>
    <w:rsid w:val="00926FA4"/>
    <w:rsid w:val="0093108E"/>
    <w:rsid w:val="00936B02"/>
    <w:rsid w:val="0096564C"/>
    <w:rsid w:val="00965E75"/>
    <w:rsid w:val="00967864"/>
    <w:rsid w:val="009741E5"/>
    <w:rsid w:val="009761CF"/>
    <w:rsid w:val="00983A6E"/>
    <w:rsid w:val="00983B80"/>
    <w:rsid w:val="00985501"/>
    <w:rsid w:val="00986B95"/>
    <w:rsid w:val="00990BF3"/>
    <w:rsid w:val="00995533"/>
    <w:rsid w:val="009A196D"/>
    <w:rsid w:val="009A29EC"/>
    <w:rsid w:val="009A3762"/>
    <w:rsid w:val="009C16A5"/>
    <w:rsid w:val="009C35DB"/>
    <w:rsid w:val="009C4BDE"/>
    <w:rsid w:val="009C73AE"/>
    <w:rsid w:val="009D1DCE"/>
    <w:rsid w:val="009D4F49"/>
    <w:rsid w:val="009D54D4"/>
    <w:rsid w:val="009D71D6"/>
    <w:rsid w:val="009F013B"/>
    <w:rsid w:val="009F3334"/>
    <w:rsid w:val="009F7A53"/>
    <w:rsid w:val="009F7AAF"/>
    <w:rsid w:val="00A03261"/>
    <w:rsid w:val="00A10576"/>
    <w:rsid w:val="00A25C50"/>
    <w:rsid w:val="00A27F20"/>
    <w:rsid w:val="00A37BD1"/>
    <w:rsid w:val="00A42A90"/>
    <w:rsid w:val="00A44A01"/>
    <w:rsid w:val="00A45AB9"/>
    <w:rsid w:val="00A54671"/>
    <w:rsid w:val="00A65690"/>
    <w:rsid w:val="00A668EF"/>
    <w:rsid w:val="00A869B1"/>
    <w:rsid w:val="00A86C74"/>
    <w:rsid w:val="00A904CD"/>
    <w:rsid w:val="00AA0832"/>
    <w:rsid w:val="00AA08C2"/>
    <w:rsid w:val="00AA4912"/>
    <w:rsid w:val="00AA79A0"/>
    <w:rsid w:val="00AB0783"/>
    <w:rsid w:val="00AB313D"/>
    <w:rsid w:val="00AB54D7"/>
    <w:rsid w:val="00AB6233"/>
    <w:rsid w:val="00AD3D45"/>
    <w:rsid w:val="00AD72DC"/>
    <w:rsid w:val="00AE7B6C"/>
    <w:rsid w:val="00AF3149"/>
    <w:rsid w:val="00AF7561"/>
    <w:rsid w:val="00B06E54"/>
    <w:rsid w:val="00B434C8"/>
    <w:rsid w:val="00B607B4"/>
    <w:rsid w:val="00B744C6"/>
    <w:rsid w:val="00B75248"/>
    <w:rsid w:val="00B76731"/>
    <w:rsid w:val="00B80100"/>
    <w:rsid w:val="00B92BD6"/>
    <w:rsid w:val="00B95CC0"/>
    <w:rsid w:val="00BA2083"/>
    <w:rsid w:val="00BA6235"/>
    <w:rsid w:val="00BD427A"/>
    <w:rsid w:val="00BF0DA5"/>
    <w:rsid w:val="00BF511B"/>
    <w:rsid w:val="00BF5A7A"/>
    <w:rsid w:val="00BF65B7"/>
    <w:rsid w:val="00BF7CA5"/>
    <w:rsid w:val="00C04D68"/>
    <w:rsid w:val="00C13534"/>
    <w:rsid w:val="00C166C4"/>
    <w:rsid w:val="00C167B2"/>
    <w:rsid w:val="00C26B07"/>
    <w:rsid w:val="00C271FF"/>
    <w:rsid w:val="00C31472"/>
    <w:rsid w:val="00C35A6B"/>
    <w:rsid w:val="00C35E8C"/>
    <w:rsid w:val="00C35FF0"/>
    <w:rsid w:val="00C423BC"/>
    <w:rsid w:val="00C473FF"/>
    <w:rsid w:val="00C5567F"/>
    <w:rsid w:val="00C55751"/>
    <w:rsid w:val="00C5722C"/>
    <w:rsid w:val="00C60149"/>
    <w:rsid w:val="00C656D4"/>
    <w:rsid w:val="00C80BB3"/>
    <w:rsid w:val="00C8693D"/>
    <w:rsid w:val="00C954FB"/>
    <w:rsid w:val="00C96A6C"/>
    <w:rsid w:val="00C96DD7"/>
    <w:rsid w:val="00CB42D4"/>
    <w:rsid w:val="00CB5511"/>
    <w:rsid w:val="00CE1049"/>
    <w:rsid w:val="00CE10E7"/>
    <w:rsid w:val="00CE3398"/>
    <w:rsid w:val="00CE5768"/>
    <w:rsid w:val="00CE5FDD"/>
    <w:rsid w:val="00CF486C"/>
    <w:rsid w:val="00D00E53"/>
    <w:rsid w:val="00D078C4"/>
    <w:rsid w:val="00D22B34"/>
    <w:rsid w:val="00D42BD7"/>
    <w:rsid w:val="00D456F2"/>
    <w:rsid w:val="00D5223B"/>
    <w:rsid w:val="00D52C0B"/>
    <w:rsid w:val="00D53261"/>
    <w:rsid w:val="00D53763"/>
    <w:rsid w:val="00D55C4C"/>
    <w:rsid w:val="00D577DB"/>
    <w:rsid w:val="00D65517"/>
    <w:rsid w:val="00D66733"/>
    <w:rsid w:val="00D71FBC"/>
    <w:rsid w:val="00D73921"/>
    <w:rsid w:val="00D81721"/>
    <w:rsid w:val="00D83D0A"/>
    <w:rsid w:val="00D84BD0"/>
    <w:rsid w:val="00D857A9"/>
    <w:rsid w:val="00D946DB"/>
    <w:rsid w:val="00DA67AB"/>
    <w:rsid w:val="00DA68DB"/>
    <w:rsid w:val="00DA71B8"/>
    <w:rsid w:val="00DB5BCF"/>
    <w:rsid w:val="00DC1A4B"/>
    <w:rsid w:val="00DC3D02"/>
    <w:rsid w:val="00DC3DB7"/>
    <w:rsid w:val="00DC608E"/>
    <w:rsid w:val="00DC722B"/>
    <w:rsid w:val="00DD1743"/>
    <w:rsid w:val="00DD2432"/>
    <w:rsid w:val="00DF16BF"/>
    <w:rsid w:val="00E03E36"/>
    <w:rsid w:val="00E04BD0"/>
    <w:rsid w:val="00E24222"/>
    <w:rsid w:val="00E2681E"/>
    <w:rsid w:val="00E31B0B"/>
    <w:rsid w:val="00E34553"/>
    <w:rsid w:val="00E378D3"/>
    <w:rsid w:val="00E4036C"/>
    <w:rsid w:val="00E40F10"/>
    <w:rsid w:val="00E4620B"/>
    <w:rsid w:val="00E56DBF"/>
    <w:rsid w:val="00E57D0C"/>
    <w:rsid w:val="00E62706"/>
    <w:rsid w:val="00E63DD1"/>
    <w:rsid w:val="00E70F14"/>
    <w:rsid w:val="00E87E2B"/>
    <w:rsid w:val="00E87E91"/>
    <w:rsid w:val="00E91D01"/>
    <w:rsid w:val="00EA224E"/>
    <w:rsid w:val="00EB0CF9"/>
    <w:rsid w:val="00EC484D"/>
    <w:rsid w:val="00EE1C4A"/>
    <w:rsid w:val="00F14D96"/>
    <w:rsid w:val="00F20234"/>
    <w:rsid w:val="00F20D85"/>
    <w:rsid w:val="00F23DD6"/>
    <w:rsid w:val="00F24F2F"/>
    <w:rsid w:val="00F25212"/>
    <w:rsid w:val="00F27E6A"/>
    <w:rsid w:val="00F306F5"/>
    <w:rsid w:val="00F33EE5"/>
    <w:rsid w:val="00F352DC"/>
    <w:rsid w:val="00F36C70"/>
    <w:rsid w:val="00F56180"/>
    <w:rsid w:val="00F641F7"/>
    <w:rsid w:val="00F6449D"/>
    <w:rsid w:val="00F65DE2"/>
    <w:rsid w:val="00F663E7"/>
    <w:rsid w:val="00F81C7F"/>
    <w:rsid w:val="00F82716"/>
    <w:rsid w:val="00F83B09"/>
    <w:rsid w:val="00F85CC3"/>
    <w:rsid w:val="00FA2691"/>
    <w:rsid w:val="00FA2A7C"/>
    <w:rsid w:val="00FA4D96"/>
    <w:rsid w:val="00FA54BE"/>
    <w:rsid w:val="00FB5E9C"/>
    <w:rsid w:val="00FC4045"/>
    <w:rsid w:val="00FC4A53"/>
    <w:rsid w:val="00FD1047"/>
    <w:rsid w:val="00FD1AB5"/>
    <w:rsid w:val="00FD1F8B"/>
    <w:rsid w:val="00FD674F"/>
    <w:rsid w:val="00FE11D1"/>
    <w:rsid w:val="00FE45F6"/>
    <w:rsid w:val="00FE4621"/>
    <w:rsid w:val="00FF74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BF75FC0"/>
  <w15:docId w15:val="{1A06D260-2472-4389-BC83-982427D4C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imes New Roman"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97228"/>
    <w:rPr>
      <w:rFonts w:ascii="Times New Roman" w:hAnsi="Times New Roman" w:cs="Times New Roman"/>
      <w:sz w:val="24"/>
      <w:szCs w:val="24"/>
      <w:lang w:val="en-PE" w:eastAsia="en-US"/>
    </w:rPr>
  </w:style>
  <w:style w:type="paragraph" w:styleId="Heading1">
    <w:name w:val="heading 1"/>
    <w:basedOn w:val="Normal"/>
    <w:next w:val="Normal"/>
    <w:qFormat/>
    <w:pPr>
      <w:keepNext/>
      <w:keepLines/>
      <w:pageBreakBefore/>
      <w:numPr>
        <w:numId w:val="54"/>
      </w:numPr>
      <w:spacing w:before="720" w:after="240" w:line="360" w:lineRule="atLeast"/>
      <w:jc w:val="center"/>
      <w:outlineLvl w:val="0"/>
    </w:pPr>
    <w:rPr>
      <w:rFonts w:ascii="Arial" w:hAnsi="Arial" w:cs="Arial"/>
      <w:b/>
      <w:sz w:val="28"/>
      <w:szCs w:val="20"/>
      <w:lang w:val="en-GB" w:eastAsia="en-GB"/>
    </w:rPr>
  </w:style>
  <w:style w:type="paragraph" w:styleId="Heading2">
    <w:name w:val="heading 2"/>
    <w:basedOn w:val="Heading1"/>
    <w:next w:val="Normal"/>
    <w:qFormat/>
    <w:pPr>
      <w:pageBreakBefore w:val="0"/>
      <w:numPr>
        <w:ilvl w:val="1"/>
      </w:numPr>
      <w:spacing w:before="360"/>
      <w:jc w:val="left"/>
      <w:outlineLvl w:val="1"/>
    </w:pPr>
  </w:style>
  <w:style w:type="paragraph" w:styleId="Heading3">
    <w:name w:val="heading 3"/>
    <w:basedOn w:val="Heading2"/>
    <w:next w:val="Normal"/>
    <w:qFormat/>
    <w:pPr>
      <w:numPr>
        <w:ilvl w:val="2"/>
      </w:numPr>
      <w:spacing w:before="120" w:after="120"/>
      <w:outlineLvl w:val="2"/>
    </w:pPr>
    <w:rPr>
      <w:sz w:val="26"/>
    </w:rPr>
  </w:style>
  <w:style w:type="paragraph" w:styleId="Heading4">
    <w:name w:val="heading 4"/>
    <w:basedOn w:val="Heading3"/>
    <w:next w:val="Normal"/>
    <w:qFormat/>
    <w:pPr>
      <w:numPr>
        <w:ilvl w:val="3"/>
      </w:numPr>
      <w:outlineLvl w:val="3"/>
    </w:pPr>
    <w:rPr>
      <w:sz w:val="24"/>
    </w:rPr>
  </w:style>
  <w:style w:type="paragraph" w:styleId="Heading5">
    <w:name w:val="heading 5"/>
    <w:basedOn w:val="Normal"/>
    <w:next w:val="Normal"/>
    <w:qFormat/>
    <w:pPr>
      <w:numPr>
        <w:ilvl w:val="4"/>
        <w:numId w:val="54"/>
      </w:numPr>
      <w:spacing w:before="240" w:after="60" w:line="360" w:lineRule="atLeast"/>
      <w:outlineLvl w:val="4"/>
    </w:pPr>
    <w:rPr>
      <w:rFonts w:ascii="Arial" w:hAnsi="Arial" w:cs="Arial"/>
      <w:sz w:val="22"/>
      <w:szCs w:val="20"/>
      <w:lang w:val="en-GB" w:eastAsia="en-GB"/>
    </w:rPr>
  </w:style>
  <w:style w:type="paragraph" w:styleId="Heading6">
    <w:name w:val="heading 6"/>
    <w:basedOn w:val="Normal"/>
    <w:next w:val="Normal"/>
    <w:qFormat/>
    <w:pPr>
      <w:numPr>
        <w:ilvl w:val="5"/>
        <w:numId w:val="54"/>
      </w:numPr>
      <w:spacing w:before="240" w:after="60" w:line="360" w:lineRule="atLeast"/>
      <w:outlineLvl w:val="5"/>
    </w:pPr>
    <w:rPr>
      <w:rFonts w:ascii="Arial" w:hAnsi="Arial" w:cs="Arial"/>
      <w:i/>
      <w:sz w:val="22"/>
      <w:szCs w:val="20"/>
      <w:lang w:val="en-GB" w:eastAsia="en-GB"/>
    </w:rPr>
  </w:style>
  <w:style w:type="paragraph" w:styleId="Heading7">
    <w:name w:val="heading 7"/>
    <w:basedOn w:val="Normal"/>
    <w:next w:val="Normal"/>
    <w:qFormat/>
    <w:pPr>
      <w:numPr>
        <w:ilvl w:val="6"/>
        <w:numId w:val="54"/>
      </w:numPr>
      <w:spacing w:before="240" w:after="60" w:line="360" w:lineRule="atLeast"/>
      <w:outlineLvl w:val="6"/>
    </w:pPr>
    <w:rPr>
      <w:rFonts w:ascii="Arial" w:hAnsi="Arial" w:cs="Arial"/>
      <w:sz w:val="20"/>
      <w:szCs w:val="20"/>
      <w:lang w:val="en-GB" w:eastAsia="en-GB"/>
    </w:rPr>
  </w:style>
  <w:style w:type="paragraph" w:styleId="Heading8">
    <w:name w:val="heading 8"/>
    <w:basedOn w:val="Normal"/>
    <w:next w:val="Normal"/>
    <w:qFormat/>
    <w:rsid w:val="00C473FF"/>
    <w:pPr>
      <w:keepLines/>
      <w:numPr>
        <w:ilvl w:val="7"/>
        <w:numId w:val="54"/>
      </w:numPr>
      <w:spacing w:before="240" w:after="240" w:line="240" w:lineRule="atLeast"/>
      <w:outlineLvl w:val="7"/>
    </w:pPr>
    <w:rPr>
      <w:rFonts w:ascii="Arial" w:hAnsi="Arial" w:cs="Arial"/>
      <w:szCs w:val="20"/>
      <w:lang w:val="en-GB" w:eastAsia="en-GB"/>
    </w:rPr>
  </w:style>
  <w:style w:type="paragraph" w:styleId="Heading9">
    <w:name w:val="heading 9"/>
    <w:basedOn w:val="Normal"/>
    <w:next w:val="Normal"/>
    <w:qFormat/>
    <w:pPr>
      <w:numPr>
        <w:ilvl w:val="8"/>
        <w:numId w:val="54"/>
      </w:numPr>
      <w:spacing w:before="240" w:after="60" w:line="360" w:lineRule="atLeast"/>
      <w:outlineLvl w:val="8"/>
    </w:pPr>
    <w:rPr>
      <w:rFonts w:ascii="Arial" w:hAnsi="Arial" w:cs="Arial"/>
      <w:i/>
      <w:sz w:val="18"/>
      <w:szCs w:val="20"/>
      <w:lang w:val="en-GB"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Normal"/>
    <w:uiPriority w:val="39"/>
    <w:qFormat/>
    <w:pPr>
      <w:keepNext/>
      <w:keepLines/>
      <w:tabs>
        <w:tab w:val="right" w:leader="dot" w:pos="8150"/>
      </w:tabs>
      <w:spacing w:before="120" w:after="40" w:line="280" w:lineRule="atLeast"/>
      <w:ind w:left="540" w:right="576" w:hanging="540"/>
    </w:pPr>
    <w:rPr>
      <w:rFonts w:ascii="Arial" w:hAnsi="Arial" w:cs="Arial"/>
      <w:b/>
      <w:szCs w:val="20"/>
      <w:lang w:val="en-GB" w:eastAsia="en-GB"/>
    </w:rPr>
  </w:style>
  <w:style w:type="paragraph" w:styleId="Index4">
    <w:name w:val="index 4"/>
    <w:basedOn w:val="Index3"/>
    <w:semiHidden/>
    <w:pPr>
      <w:ind w:left="1152"/>
    </w:pPr>
  </w:style>
  <w:style w:type="paragraph" w:styleId="Index3">
    <w:name w:val="index 3"/>
    <w:basedOn w:val="Index2"/>
    <w:semiHidden/>
    <w:pPr>
      <w:ind w:left="810" w:hanging="270"/>
    </w:pPr>
  </w:style>
  <w:style w:type="paragraph" w:styleId="Index2">
    <w:name w:val="index 2"/>
    <w:basedOn w:val="Index1"/>
    <w:semiHidden/>
    <w:pPr>
      <w:ind w:left="540" w:hanging="252"/>
    </w:pPr>
  </w:style>
  <w:style w:type="paragraph" w:styleId="Index1">
    <w:name w:val="index 1"/>
    <w:basedOn w:val="Normal"/>
    <w:semiHidden/>
    <w:pPr>
      <w:keepLines/>
      <w:spacing w:after="120" w:line="240" w:lineRule="atLeast"/>
      <w:ind w:left="270" w:hanging="270"/>
    </w:pPr>
    <w:rPr>
      <w:rFonts w:ascii="Arial" w:hAnsi="Arial" w:cs="Arial"/>
      <w:szCs w:val="20"/>
      <w:lang w:val="en-GB" w:eastAsia="en-GB"/>
    </w:rPr>
  </w:style>
  <w:style w:type="paragraph" w:styleId="Header">
    <w:name w:val="header"/>
    <w:rsid w:val="00246BF6"/>
    <w:pPr>
      <w:spacing w:line="240" w:lineRule="atLeast"/>
      <w:jc w:val="center"/>
    </w:pPr>
    <w:rPr>
      <w:sz w:val="24"/>
    </w:rPr>
  </w:style>
  <w:style w:type="character" w:styleId="FootnoteReference">
    <w:name w:val="footnote reference"/>
    <w:semiHidden/>
    <w:rPr>
      <w:position w:val="6"/>
      <w:sz w:val="16"/>
    </w:rPr>
  </w:style>
  <w:style w:type="paragraph" w:styleId="FootnoteText">
    <w:name w:val="footnote text"/>
    <w:basedOn w:val="Normal"/>
    <w:semiHidden/>
    <w:rsid w:val="00283ED5"/>
    <w:pPr>
      <w:spacing w:before="240" w:after="120" w:line="240" w:lineRule="atLeast"/>
      <w:ind w:left="432" w:hanging="432"/>
    </w:pPr>
    <w:rPr>
      <w:rFonts w:ascii="Arial" w:hAnsi="Arial" w:cs="Arial"/>
      <w:szCs w:val="20"/>
      <w:lang w:val="en-GB" w:eastAsia="en-GB"/>
    </w:rPr>
  </w:style>
  <w:style w:type="paragraph" w:styleId="NormalIndent">
    <w:name w:val="Normal Indent"/>
    <w:basedOn w:val="Normal"/>
    <w:pPr>
      <w:spacing w:after="120" w:line="360" w:lineRule="atLeast"/>
      <w:ind w:left="720"/>
    </w:pPr>
    <w:rPr>
      <w:rFonts w:ascii="Arial" w:hAnsi="Arial" w:cs="Arial"/>
      <w:szCs w:val="20"/>
      <w:lang w:val="en-GB" w:eastAsia="en-GB"/>
    </w:rPr>
  </w:style>
  <w:style w:type="paragraph" w:customStyle="1" w:styleId="left-aligned">
    <w:name w:val="left-aligned"/>
    <w:basedOn w:val="Normal"/>
    <w:rsid w:val="00367014"/>
    <w:pPr>
      <w:spacing w:after="120" w:line="360" w:lineRule="atLeast"/>
    </w:pPr>
    <w:rPr>
      <w:rFonts w:ascii="Arial" w:hAnsi="Arial" w:cs="Arial"/>
      <w:szCs w:val="20"/>
      <w:lang w:val="en-GB" w:eastAsia="en-GB"/>
    </w:rPr>
  </w:style>
  <w:style w:type="paragraph" w:customStyle="1" w:styleId="centred">
    <w:name w:val="centred"/>
    <w:basedOn w:val="Normal"/>
    <w:rsid w:val="006E4EF4"/>
    <w:pPr>
      <w:spacing w:after="120" w:line="360" w:lineRule="atLeast"/>
      <w:jc w:val="center"/>
    </w:pPr>
    <w:rPr>
      <w:rFonts w:ascii="Arial" w:hAnsi="Arial" w:cs="Arial"/>
      <w:szCs w:val="20"/>
      <w:lang w:val="en-GB" w:eastAsia="en-GB"/>
    </w:rPr>
  </w:style>
  <w:style w:type="paragraph" w:customStyle="1" w:styleId="right-aligned">
    <w:name w:val="right-aligned"/>
    <w:basedOn w:val="Normal"/>
    <w:pPr>
      <w:spacing w:after="120" w:line="360" w:lineRule="atLeast"/>
      <w:jc w:val="right"/>
    </w:pPr>
    <w:rPr>
      <w:rFonts w:ascii="Arial" w:hAnsi="Arial" w:cs="Arial"/>
      <w:szCs w:val="20"/>
      <w:lang w:val="en-GB" w:eastAsia="en-GB"/>
    </w:rPr>
  </w:style>
  <w:style w:type="paragraph" w:customStyle="1" w:styleId="figurecaption">
    <w:name w:val="figure caption"/>
    <w:basedOn w:val="Normal"/>
    <w:next w:val="Normal"/>
    <w:pPr>
      <w:keepLines/>
      <w:spacing w:before="240" w:after="120" w:line="240" w:lineRule="atLeast"/>
      <w:ind w:left="547" w:hanging="547"/>
    </w:pPr>
    <w:rPr>
      <w:rFonts w:ascii="Arial" w:hAnsi="Arial" w:cs="Arial"/>
      <w:szCs w:val="20"/>
      <w:lang w:val="en-GB" w:eastAsia="en-GB"/>
    </w:rPr>
  </w:style>
  <w:style w:type="paragraph" w:customStyle="1" w:styleId="typedblock">
    <w:name w:val="typed block"/>
    <w:basedOn w:val="Normal"/>
    <w:pPr>
      <w:keepLines/>
      <w:spacing w:after="120" w:line="360" w:lineRule="atLeast"/>
    </w:pPr>
    <w:rPr>
      <w:rFonts w:ascii="Courier New" w:hAnsi="Courier New" w:cs="Arial"/>
      <w:szCs w:val="20"/>
      <w:lang w:val="en-GB" w:eastAsia="en-GB"/>
    </w:rPr>
  </w:style>
  <w:style w:type="paragraph" w:customStyle="1" w:styleId="hangingindent">
    <w:name w:val="hanging indent"/>
    <w:basedOn w:val="Normal"/>
    <w:rsid w:val="00C473FF"/>
    <w:pPr>
      <w:spacing w:after="120" w:line="360" w:lineRule="atLeast"/>
      <w:ind w:left="576" w:hanging="576"/>
    </w:pPr>
    <w:rPr>
      <w:rFonts w:ascii="Arial" w:hAnsi="Arial" w:cs="Arial"/>
      <w:szCs w:val="20"/>
      <w:lang w:val="en-GB" w:eastAsia="en-GB"/>
    </w:rPr>
  </w:style>
  <w:style w:type="paragraph" w:customStyle="1" w:styleId="Title1">
    <w:name w:val="Title1"/>
    <w:basedOn w:val="Normal"/>
    <w:next w:val="Subtitle1"/>
    <w:pPr>
      <w:spacing w:before="960" w:after="360" w:line="360" w:lineRule="atLeast"/>
      <w:jc w:val="center"/>
    </w:pPr>
    <w:rPr>
      <w:rFonts w:ascii="Arial" w:hAnsi="Arial" w:cs="Arial"/>
      <w:b/>
      <w:sz w:val="28"/>
      <w:szCs w:val="20"/>
      <w:lang w:val="en-GB" w:eastAsia="en-GB"/>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Normal"/>
    <w:next w:val="Heading1"/>
    <w:pPr>
      <w:pageBreakBefore/>
      <w:spacing w:before="1680" w:after="480" w:line="480" w:lineRule="atLeast"/>
      <w:jc w:val="center"/>
    </w:pPr>
    <w:rPr>
      <w:rFonts w:ascii="Arial" w:hAnsi="Arial" w:cs="Arial"/>
      <w:b/>
      <w:sz w:val="28"/>
      <w:szCs w:val="20"/>
      <w:lang w:val="en-GB" w:eastAsia="en-GB"/>
    </w:rPr>
  </w:style>
  <w:style w:type="paragraph" w:customStyle="1" w:styleId="tablecaption">
    <w:name w:val="table caption"/>
    <w:basedOn w:val="Normal"/>
    <w:next w:val="Normal"/>
    <w:pPr>
      <w:keepNext/>
      <w:keepLines/>
      <w:spacing w:before="240" w:after="120" w:line="240" w:lineRule="atLeast"/>
      <w:ind w:left="540" w:hanging="540"/>
    </w:pPr>
    <w:rPr>
      <w:rFonts w:ascii="Arial" w:hAnsi="Arial" w:cs="Arial"/>
      <w:szCs w:val="20"/>
      <w:lang w:val="en-GB" w:eastAsia="en-GB"/>
    </w:rPr>
  </w:style>
  <w:style w:type="paragraph" w:customStyle="1" w:styleId="tall">
    <w:name w:val="tall"/>
    <w:basedOn w:val="centred"/>
    <w:pPr>
      <w:keepNext/>
      <w:keepLines/>
      <w:spacing w:after="144" w:line="660" w:lineRule="exact"/>
    </w:pPr>
  </w:style>
  <w:style w:type="character" w:styleId="EndnoteReference">
    <w:name w:val="endnote reference"/>
    <w:semiHidden/>
    <w:rPr>
      <w:vertAlign w:val="superscript"/>
    </w:rPr>
  </w:style>
  <w:style w:type="paragraph" w:customStyle="1" w:styleId="figuredescription">
    <w:name w:val="figure description"/>
    <w:basedOn w:val="figurecaption"/>
    <w:next w:val="Normal"/>
    <w:pPr>
      <w:spacing w:before="0"/>
      <w:ind w:firstLine="0"/>
    </w:pPr>
  </w:style>
  <w:style w:type="paragraph" w:styleId="Footer">
    <w:name w:val="footer"/>
    <w:basedOn w:val="Normal"/>
    <w:link w:val="FooterChar"/>
    <w:rsid w:val="00283ED5"/>
    <w:pPr>
      <w:tabs>
        <w:tab w:val="center" w:pos="4153"/>
        <w:tab w:val="right" w:pos="8306"/>
      </w:tabs>
      <w:spacing w:after="120" w:line="360" w:lineRule="atLeast"/>
    </w:pPr>
    <w:rPr>
      <w:rFonts w:ascii="Arial" w:hAnsi="Arial" w:cs="Arial"/>
      <w:szCs w:val="20"/>
      <w:lang w:val="en-GB" w:eastAsia="en-GB"/>
    </w:rPr>
  </w:style>
  <w:style w:type="character" w:styleId="PageNumber">
    <w:name w:val="page number"/>
    <w:basedOn w:val="DefaultParagraphFont"/>
  </w:style>
  <w:style w:type="paragraph" w:customStyle="1" w:styleId="tabledescription">
    <w:name w:val="table description"/>
    <w:basedOn w:val="tablecaption"/>
    <w:next w:val="Normal"/>
    <w:pPr>
      <w:spacing w:before="0"/>
      <w:ind w:firstLine="0"/>
    </w:pPr>
  </w:style>
  <w:style w:type="paragraph" w:styleId="Caption">
    <w:name w:val="caption"/>
    <w:basedOn w:val="Normal"/>
    <w:next w:val="Description"/>
    <w:unhideWhenUsed/>
    <w:qFormat/>
    <w:rsid w:val="00FD1047"/>
    <w:pPr>
      <w:keepLines/>
      <w:spacing w:before="240" w:after="120" w:line="240" w:lineRule="atLeast"/>
      <w:ind w:left="547" w:hanging="547"/>
    </w:pPr>
    <w:rPr>
      <w:rFonts w:ascii="Arial" w:hAnsi="Arial" w:cs="Arial"/>
      <w:b/>
      <w:bCs/>
      <w:lang w:val="en-GB" w:eastAsia="en-GB"/>
    </w:rPr>
  </w:style>
  <w:style w:type="character" w:styleId="Hyperlink">
    <w:name w:val="Hyperlink"/>
    <w:uiPriority w:val="99"/>
    <w:unhideWhenUsed/>
    <w:rsid w:val="00FE4621"/>
    <w:rPr>
      <w:color w:val="0000FF"/>
      <w:u w:val="single"/>
    </w:rPr>
  </w:style>
  <w:style w:type="paragraph" w:styleId="TableofFigures">
    <w:name w:val="table of figures"/>
    <w:basedOn w:val="TOC1"/>
    <w:next w:val="Normal"/>
    <w:uiPriority w:val="99"/>
    <w:rsid w:val="00D84BD0"/>
    <w:pPr>
      <w:keepNext w:val="0"/>
      <w:ind w:left="547" w:hanging="547"/>
    </w:pPr>
  </w:style>
  <w:style w:type="paragraph" w:customStyle="1" w:styleId="Description">
    <w:name w:val="Description"/>
    <w:basedOn w:val="figuredescription"/>
    <w:next w:val="Normal"/>
    <w:qFormat/>
    <w:rsid w:val="009C35DB"/>
  </w:style>
  <w:style w:type="paragraph" w:styleId="Signature">
    <w:name w:val="Signature"/>
    <w:basedOn w:val="Normal"/>
    <w:link w:val="SignatureChar"/>
    <w:rsid w:val="00AB6233"/>
    <w:pPr>
      <w:spacing w:after="120" w:line="360" w:lineRule="atLeast"/>
      <w:ind w:left="4252"/>
    </w:pPr>
    <w:rPr>
      <w:rFonts w:ascii="Arial" w:hAnsi="Arial" w:cs="Arial"/>
      <w:szCs w:val="20"/>
      <w:lang w:val="en-GB" w:eastAsia="en-GB"/>
    </w:rPr>
  </w:style>
  <w:style w:type="character" w:customStyle="1" w:styleId="SignatureChar">
    <w:name w:val="Signature Char"/>
    <w:link w:val="Signature"/>
    <w:rsid w:val="00AB6233"/>
    <w:rPr>
      <w:sz w:val="24"/>
    </w:rPr>
  </w:style>
  <w:style w:type="paragraph" w:styleId="BalloonText">
    <w:name w:val="Balloon Text"/>
    <w:basedOn w:val="Normal"/>
    <w:link w:val="BalloonTextChar"/>
    <w:rsid w:val="00261192"/>
    <w:rPr>
      <w:rFonts w:ascii="Tahoma" w:hAnsi="Tahoma" w:cs="Tahoma"/>
      <w:sz w:val="16"/>
      <w:szCs w:val="16"/>
      <w:lang w:val="en-GB" w:eastAsia="en-GB"/>
    </w:rPr>
  </w:style>
  <w:style w:type="character" w:customStyle="1" w:styleId="BalloonTextChar">
    <w:name w:val="Balloon Text Char"/>
    <w:basedOn w:val="DefaultParagraphFont"/>
    <w:link w:val="BalloonText"/>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TableGrid">
    <w:name w:val="Table Grid"/>
    <w:basedOn w:val="TableNormal"/>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rsid w:val="00261192"/>
    <w:rPr>
      <w:sz w:val="24"/>
    </w:rPr>
  </w:style>
  <w:style w:type="paragraph" w:styleId="TOCHeading">
    <w:name w:val="TOC Heading"/>
    <w:basedOn w:val="Heading1"/>
    <w:next w:val="Normal"/>
    <w:uiPriority w:val="39"/>
    <w:semiHidden/>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NormalWeb">
    <w:name w:val="Normal (Web)"/>
    <w:basedOn w:val="Normal"/>
    <w:uiPriority w:val="99"/>
    <w:unhideWhenUsed/>
    <w:rsid w:val="00FA2A7C"/>
    <w:pPr>
      <w:spacing w:before="100" w:beforeAutospacing="1" w:after="100" w:afterAutospacing="1"/>
    </w:pPr>
    <w:rPr>
      <w:lang w:val="en-GB" w:eastAsia="en-GB"/>
    </w:rPr>
  </w:style>
  <w:style w:type="character" w:styleId="Strong">
    <w:name w:val="Strong"/>
    <w:basedOn w:val="DefaultParagraphFont"/>
    <w:uiPriority w:val="22"/>
    <w:qFormat/>
    <w:rsid w:val="00FA2A7C"/>
    <w:rPr>
      <w:b/>
      <w:bCs/>
    </w:rPr>
  </w:style>
  <w:style w:type="paragraph" w:styleId="ListParagraph">
    <w:name w:val="List Paragraph"/>
    <w:basedOn w:val="Normal"/>
    <w:uiPriority w:val="34"/>
    <w:qFormat/>
    <w:rsid w:val="00144C54"/>
    <w:pPr>
      <w:spacing w:after="120" w:line="360" w:lineRule="atLeast"/>
      <w:ind w:left="720"/>
      <w:contextualSpacing/>
    </w:pPr>
    <w:rPr>
      <w:rFonts w:ascii="Arial" w:hAnsi="Arial" w:cs="Arial"/>
      <w:szCs w:val="20"/>
      <w:lang w:val="en-GB" w:eastAsia="en-GB"/>
    </w:rPr>
  </w:style>
  <w:style w:type="numbering" w:customStyle="1" w:styleId="CurrentList1">
    <w:name w:val="Current List1"/>
    <w:uiPriority w:val="99"/>
    <w:rsid w:val="00A10576"/>
    <w:pPr>
      <w:numPr>
        <w:numId w:val="4"/>
      </w:numPr>
    </w:pPr>
  </w:style>
  <w:style w:type="numbering" w:customStyle="1" w:styleId="CurrentList2">
    <w:name w:val="Current List2"/>
    <w:uiPriority w:val="99"/>
    <w:rsid w:val="00A10576"/>
    <w:pPr>
      <w:numPr>
        <w:numId w:val="5"/>
      </w:numPr>
    </w:pPr>
  </w:style>
  <w:style w:type="numbering" w:customStyle="1" w:styleId="CurrentList3">
    <w:name w:val="Current List3"/>
    <w:uiPriority w:val="99"/>
    <w:rsid w:val="00A10576"/>
    <w:pPr>
      <w:numPr>
        <w:numId w:val="6"/>
      </w:numPr>
    </w:pPr>
  </w:style>
  <w:style w:type="numbering" w:customStyle="1" w:styleId="CurrentList4">
    <w:name w:val="Current List4"/>
    <w:uiPriority w:val="99"/>
    <w:rsid w:val="00A10576"/>
    <w:pPr>
      <w:numPr>
        <w:numId w:val="7"/>
      </w:numPr>
    </w:pPr>
  </w:style>
  <w:style w:type="numbering" w:customStyle="1" w:styleId="CurrentList5">
    <w:name w:val="Current List5"/>
    <w:uiPriority w:val="99"/>
    <w:rsid w:val="00A10576"/>
    <w:pPr>
      <w:numPr>
        <w:numId w:val="8"/>
      </w:numPr>
    </w:pPr>
  </w:style>
  <w:style w:type="numbering" w:customStyle="1" w:styleId="CurrentList6">
    <w:name w:val="Current List6"/>
    <w:uiPriority w:val="99"/>
    <w:rsid w:val="00A10576"/>
    <w:pPr>
      <w:numPr>
        <w:numId w:val="9"/>
      </w:numPr>
    </w:pPr>
  </w:style>
  <w:style w:type="numbering" w:customStyle="1" w:styleId="CurrentList7">
    <w:name w:val="Current List7"/>
    <w:uiPriority w:val="99"/>
    <w:rsid w:val="003915D4"/>
    <w:pPr>
      <w:numPr>
        <w:numId w:val="11"/>
      </w:numPr>
    </w:pPr>
  </w:style>
  <w:style w:type="numbering" w:customStyle="1" w:styleId="CurrentList8">
    <w:name w:val="Current List8"/>
    <w:uiPriority w:val="99"/>
    <w:rsid w:val="003915D4"/>
    <w:pPr>
      <w:numPr>
        <w:numId w:val="12"/>
      </w:numPr>
    </w:pPr>
  </w:style>
  <w:style w:type="numbering" w:customStyle="1" w:styleId="CurrentList9">
    <w:name w:val="Current List9"/>
    <w:uiPriority w:val="99"/>
    <w:rsid w:val="003915D4"/>
    <w:pPr>
      <w:numPr>
        <w:numId w:val="13"/>
      </w:numPr>
    </w:pPr>
  </w:style>
  <w:style w:type="character" w:styleId="CommentReference">
    <w:name w:val="annotation reference"/>
    <w:basedOn w:val="DefaultParagraphFont"/>
    <w:semiHidden/>
    <w:unhideWhenUsed/>
    <w:rsid w:val="003915D4"/>
    <w:rPr>
      <w:sz w:val="16"/>
      <w:szCs w:val="16"/>
    </w:rPr>
  </w:style>
  <w:style w:type="paragraph" w:styleId="CommentText">
    <w:name w:val="annotation text"/>
    <w:basedOn w:val="Normal"/>
    <w:link w:val="CommentTextChar"/>
    <w:semiHidden/>
    <w:unhideWhenUsed/>
    <w:rsid w:val="003915D4"/>
    <w:pPr>
      <w:spacing w:after="120"/>
    </w:pPr>
    <w:rPr>
      <w:rFonts w:ascii="Arial" w:hAnsi="Arial" w:cs="Arial"/>
      <w:sz w:val="20"/>
      <w:szCs w:val="20"/>
      <w:lang w:val="en-GB" w:eastAsia="en-GB"/>
    </w:rPr>
  </w:style>
  <w:style w:type="character" w:customStyle="1" w:styleId="CommentTextChar">
    <w:name w:val="Comment Text Char"/>
    <w:basedOn w:val="DefaultParagraphFont"/>
    <w:link w:val="CommentText"/>
    <w:semiHidden/>
    <w:rsid w:val="003915D4"/>
  </w:style>
  <w:style w:type="paragraph" w:styleId="CommentSubject">
    <w:name w:val="annotation subject"/>
    <w:basedOn w:val="CommentText"/>
    <w:next w:val="CommentText"/>
    <w:link w:val="CommentSubjectChar"/>
    <w:semiHidden/>
    <w:unhideWhenUsed/>
    <w:rsid w:val="003915D4"/>
    <w:rPr>
      <w:b/>
      <w:bCs/>
    </w:rPr>
  </w:style>
  <w:style w:type="character" w:customStyle="1" w:styleId="CommentSubjectChar">
    <w:name w:val="Comment Subject Char"/>
    <w:basedOn w:val="CommentTextChar"/>
    <w:link w:val="CommentSubject"/>
    <w:semiHidden/>
    <w:rsid w:val="003915D4"/>
    <w:rPr>
      <w:b/>
      <w:bCs/>
    </w:rPr>
  </w:style>
  <w:style w:type="numbering" w:customStyle="1" w:styleId="CurrentList10">
    <w:name w:val="Current List10"/>
    <w:uiPriority w:val="99"/>
    <w:rsid w:val="006B6E3D"/>
    <w:pPr>
      <w:numPr>
        <w:numId w:val="19"/>
      </w:numPr>
    </w:pPr>
  </w:style>
  <w:style w:type="numbering" w:customStyle="1" w:styleId="CurrentList11">
    <w:name w:val="Current List11"/>
    <w:uiPriority w:val="99"/>
    <w:rsid w:val="006B6E3D"/>
    <w:pPr>
      <w:numPr>
        <w:numId w:val="20"/>
      </w:numPr>
    </w:pPr>
  </w:style>
  <w:style w:type="numbering" w:customStyle="1" w:styleId="CurrentList12">
    <w:name w:val="Current List12"/>
    <w:uiPriority w:val="99"/>
    <w:rsid w:val="00277271"/>
    <w:pPr>
      <w:numPr>
        <w:numId w:val="22"/>
      </w:numPr>
    </w:pPr>
  </w:style>
  <w:style w:type="numbering" w:customStyle="1" w:styleId="CurrentList13">
    <w:name w:val="Current List13"/>
    <w:uiPriority w:val="99"/>
    <w:rsid w:val="00277271"/>
    <w:pPr>
      <w:numPr>
        <w:numId w:val="23"/>
      </w:numPr>
    </w:pPr>
  </w:style>
  <w:style w:type="numbering" w:customStyle="1" w:styleId="CurrentList14">
    <w:name w:val="Current List14"/>
    <w:uiPriority w:val="99"/>
    <w:rsid w:val="00277271"/>
    <w:pPr>
      <w:numPr>
        <w:numId w:val="24"/>
      </w:numPr>
    </w:pPr>
  </w:style>
  <w:style w:type="numbering" w:customStyle="1" w:styleId="CurrentList15">
    <w:name w:val="Current List15"/>
    <w:uiPriority w:val="99"/>
    <w:rsid w:val="00277271"/>
    <w:pPr>
      <w:numPr>
        <w:numId w:val="25"/>
      </w:numPr>
    </w:pPr>
  </w:style>
  <w:style w:type="numbering" w:styleId="111111">
    <w:name w:val="Outline List 2"/>
    <w:basedOn w:val="NoList"/>
    <w:semiHidden/>
    <w:unhideWhenUsed/>
    <w:rsid w:val="00F23DD6"/>
    <w:pPr>
      <w:numPr>
        <w:numId w:val="46"/>
      </w:numPr>
    </w:pPr>
  </w:style>
  <w:style w:type="numbering" w:styleId="1ai">
    <w:name w:val="Outline List 1"/>
    <w:basedOn w:val="NoList"/>
    <w:semiHidden/>
    <w:unhideWhenUsed/>
    <w:rsid w:val="00F23DD6"/>
    <w:pPr>
      <w:numPr>
        <w:numId w:val="47"/>
      </w:numPr>
    </w:pPr>
  </w:style>
  <w:style w:type="numbering" w:customStyle="1" w:styleId="CurrentList16">
    <w:name w:val="Current List16"/>
    <w:uiPriority w:val="99"/>
    <w:rsid w:val="00F23DD6"/>
    <w:pPr>
      <w:numPr>
        <w:numId w:val="48"/>
      </w:numPr>
    </w:pPr>
  </w:style>
  <w:style w:type="numbering" w:customStyle="1" w:styleId="CurrentList17">
    <w:name w:val="Current List17"/>
    <w:uiPriority w:val="99"/>
    <w:rsid w:val="00F23DD6"/>
    <w:pPr>
      <w:numPr>
        <w:numId w:val="49"/>
      </w:numPr>
    </w:pPr>
  </w:style>
  <w:style w:type="numbering" w:customStyle="1" w:styleId="CurrentList18">
    <w:name w:val="Current List18"/>
    <w:uiPriority w:val="99"/>
    <w:rsid w:val="00F23DD6"/>
    <w:pPr>
      <w:numPr>
        <w:numId w:val="50"/>
      </w:numPr>
    </w:pPr>
  </w:style>
  <w:style w:type="numbering" w:customStyle="1" w:styleId="CurrentList19">
    <w:name w:val="Current List19"/>
    <w:uiPriority w:val="99"/>
    <w:rsid w:val="00F23DD6"/>
    <w:pPr>
      <w:numPr>
        <w:numId w:val="51"/>
      </w:numPr>
    </w:pPr>
  </w:style>
  <w:style w:type="numbering" w:customStyle="1" w:styleId="CurrentList20">
    <w:name w:val="Current List20"/>
    <w:uiPriority w:val="99"/>
    <w:rsid w:val="00F23DD6"/>
    <w:pPr>
      <w:numPr>
        <w:numId w:val="52"/>
      </w:numPr>
    </w:pPr>
  </w:style>
  <w:style w:type="numbering" w:customStyle="1" w:styleId="CurrentList21">
    <w:name w:val="Current List21"/>
    <w:uiPriority w:val="99"/>
    <w:rsid w:val="00F23DD6"/>
    <w:pPr>
      <w:numPr>
        <w:numId w:val="53"/>
      </w:numPr>
    </w:pPr>
  </w:style>
  <w:style w:type="numbering" w:styleId="ArticleSection">
    <w:name w:val="Outline List 3"/>
    <w:basedOn w:val="NoList"/>
    <w:semiHidden/>
    <w:unhideWhenUsed/>
    <w:rsid w:val="00F23DD6"/>
    <w:pPr>
      <w:numPr>
        <w:numId w:val="54"/>
      </w:numPr>
    </w:pPr>
  </w:style>
  <w:style w:type="table" w:styleId="GridTable2-Accent5">
    <w:name w:val="Grid Table 2 Accent 5"/>
    <w:basedOn w:val="TableNormal"/>
    <w:uiPriority w:val="47"/>
    <w:rsid w:val="004E2A54"/>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
    <w:name w:val="Grid Table 5 Dark"/>
    <w:basedOn w:val="TableNormal"/>
    <w:uiPriority w:val="50"/>
    <w:rsid w:val="004E2A5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4E2A5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2">
    <w:name w:val="Grid Table 5 Dark Accent 2"/>
    <w:basedOn w:val="TableNormal"/>
    <w:uiPriority w:val="50"/>
    <w:rsid w:val="004E2A5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3">
    <w:name w:val="Grid Table 5 Dark Accent 3"/>
    <w:basedOn w:val="TableNormal"/>
    <w:uiPriority w:val="50"/>
    <w:rsid w:val="004E2A5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GridTable4">
    <w:name w:val="Grid Table 4"/>
    <w:basedOn w:val="TableNormal"/>
    <w:uiPriority w:val="49"/>
    <w:rsid w:val="004E2A5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4E2A54"/>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721933">
      <w:bodyDiv w:val="1"/>
      <w:marLeft w:val="0"/>
      <w:marRight w:val="0"/>
      <w:marTop w:val="0"/>
      <w:marBottom w:val="0"/>
      <w:divBdr>
        <w:top w:val="none" w:sz="0" w:space="0" w:color="auto"/>
        <w:left w:val="none" w:sz="0" w:space="0" w:color="auto"/>
        <w:bottom w:val="none" w:sz="0" w:space="0" w:color="auto"/>
        <w:right w:val="none" w:sz="0" w:space="0" w:color="auto"/>
      </w:divBdr>
    </w:div>
    <w:div w:id="30569999">
      <w:bodyDiv w:val="1"/>
      <w:marLeft w:val="0"/>
      <w:marRight w:val="0"/>
      <w:marTop w:val="0"/>
      <w:marBottom w:val="0"/>
      <w:divBdr>
        <w:top w:val="none" w:sz="0" w:space="0" w:color="auto"/>
        <w:left w:val="none" w:sz="0" w:space="0" w:color="auto"/>
        <w:bottom w:val="none" w:sz="0" w:space="0" w:color="auto"/>
        <w:right w:val="none" w:sz="0" w:space="0" w:color="auto"/>
      </w:divBdr>
    </w:div>
    <w:div w:id="74665770">
      <w:bodyDiv w:val="1"/>
      <w:marLeft w:val="0"/>
      <w:marRight w:val="0"/>
      <w:marTop w:val="0"/>
      <w:marBottom w:val="0"/>
      <w:divBdr>
        <w:top w:val="none" w:sz="0" w:space="0" w:color="auto"/>
        <w:left w:val="none" w:sz="0" w:space="0" w:color="auto"/>
        <w:bottom w:val="none" w:sz="0" w:space="0" w:color="auto"/>
        <w:right w:val="none" w:sz="0" w:space="0" w:color="auto"/>
      </w:divBdr>
      <w:divsChild>
        <w:div w:id="131292030">
          <w:marLeft w:val="0"/>
          <w:marRight w:val="0"/>
          <w:marTop w:val="0"/>
          <w:marBottom w:val="0"/>
          <w:divBdr>
            <w:top w:val="none" w:sz="0" w:space="0" w:color="auto"/>
            <w:left w:val="none" w:sz="0" w:space="0" w:color="auto"/>
            <w:bottom w:val="none" w:sz="0" w:space="0" w:color="auto"/>
            <w:right w:val="none" w:sz="0" w:space="0" w:color="auto"/>
          </w:divBdr>
          <w:divsChild>
            <w:div w:id="1128665066">
              <w:marLeft w:val="0"/>
              <w:marRight w:val="0"/>
              <w:marTop w:val="0"/>
              <w:marBottom w:val="0"/>
              <w:divBdr>
                <w:top w:val="none" w:sz="0" w:space="0" w:color="auto"/>
                <w:left w:val="none" w:sz="0" w:space="0" w:color="auto"/>
                <w:bottom w:val="none" w:sz="0" w:space="0" w:color="auto"/>
                <w:right w:val="none" w:sz="0" w:space="0" w:color="auto"/>
              </w:divBdr>
              <w:divsChild>
                <w:div w:id="592713384">
                  <w:marLeft w:val="0"/>
                  <w:marRight w:val="0"/>
                  <w:marTop w:val="0"/>
                  <w:marBottom w:val="0"/>
                  <w:divBdr>
                    <w:top w:val="none" w:sz="0" w:space="0" w:color="auto"/>
                    <w:left w:val="none" w:sz="0" w:space="0" w:color="auto"/>
                    <w:bottom w:val="none" w:sz="0" w:space="0" w:color="auto"/>
                    <w:right w:val="none" w:sz="0" w:space="0" w:color="auto"/>
                  </w:divBdr>
                  <w:divsChild>
                    <w:div w:id="951666163">
                      <w:marLeft w:val="0"/>
                      <w:marRight w:val="0"/>
                      <w:marTop w:val="0"/>
                      <w:marBottom w:val="0"/>
                      <w:divBdr>
                        <w:top w:val="none" w:sz="0" w:space="0" w:color="auto"/>
                        <w:left w:val="none" w:sz="0" w:space="0" w:color="auto"/>
                        <w:bottom w:val="none" w:sz="0" w:space="0" w:color="auto"/>
                        <w:right w:val="none" w:sz="0" w:space="0" w:color="auto"/>
                      </w:divBdr>
                      <w:divsChild>
                        <w:div w:id="201523462">
                          <w:marLeft w:val="0"/>
                          <w:marRight w:val="0"/>
                          <w:marTop w:val="0"/>
                          <w:marBottom w:val="0"/>
                          <w:divBdr>
                            <w:top w:val="none" w:sz="0" w:space="0" w:color="auto"/>
                            <w:left w:val="none" w:sz="0" w:space="0" w:color="auto"/>
                            <w:bottom w:val="none" w:sz="0" w:space="0" w:color="auto"/>
                            <w:right w:val="none" w:sz="0" w:space="0" w:color="auto"/>
                          </w:divBdr>
                          <w:divsChild>
                            <w:div w:id="638875376">
                              <w:marLeft w:val="0"/>
                              <w:marRight w:val="0"/>
                              <w:marTop w:val="0"/>
                              <w:marBottom w:val="0"/>
                              <w:divBdr>
                                <w:top w:val="none" w:sz="0" w:space="0" w:color="auto"/>
                                <w:left w:val="none" w:sz="0" w:space="0" w:color="auto"/>
                                <w:bottom w:val="none" w:sz="0" w:space="0" w:color="auto"/>
                                <w:right w:val="none" w:sz="0" w:space="0" w:color="auto"/>
                              </w:divBdr>
                              <w:divsChild>
                                <w:div w:id="912856997">
                                  <w:marLeft w:val="0"/>
                                  <w:marRight w:val="0"/>
                                  <w:marTop w:val="0"/>
                                  <w:marBottom w:val="0"/>
                                  <w:divBdr>
                                    <w:top w:val="none" w:sz="0" w:space="0" w:color="auto"/>
                                    <w:left w:val="none" w:sz="0" w:space="0" w:color="auto"/>
                                    <w:bottom w:val="none" w:sz="0" w:space="0" w:color="auto"/>
                                    <w:right w:val="none" w:sz="0" w:space="0" w:color="auto"/>
                                  </w:divBdr>
                                  <w:divsChild>
                                    <w:div w:id="1770268613">
                                      <w:marLeft w:val="0"/>
                                      <w:marRight w:val="0"/>
                                      <w:marTop w:val="0"/>
                                      <w:marBottom w:val="0"/>
                                      <w:divBdr>
                                        <w:top w:val="none" w:sz="0" w:space="0" w:color="auto"/>
                                        <w:left w:val="none" w:sz="0" w:space="0" w:color="auto"/>
                                        <w:bottom w:val="none" w:sz="0" w:space="0" w:color="auto"/>
                                        <w:right w:val="none" w:sz="0" w:space="0" w:color="auto"/>
                                      </w:divBdr>
                                      <w:divsChild>
                                        <w:div w:id="93521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306044">
                              <w:marLeft w:val="0"/>
                              <w:marRight w:val="0"/>
                              <w:marTop w:val="0"/>
                              <w:marBottom w:val="0"/>
                              <w:divBdr>
                                <w:top w:val="none" w:sz="0" w:space="0" w:color="auto"/>
                                <w:left w:val="none" w:sz="0" w:space="0" w:color="auto"/>
                                <w:bottom w:val="none" w:sz="0" w:space="0" w:color="auto"/>
                                <w:right w:val="none" w:sz="0" w:space="0" w:color="auto"/>
                              </w:divBdr>
                              <w:divsChild>
                                <w:div w:id="720398862">
                                  <w:marLeft w:val="0"/>
                                  <w:marRight w:val="0"/>
                                  <w:marTop w:val="0"/>
                                  <w:marBottom w:val="0"/>
                                  <w:divBdr>
                                    <w:top w:val="none" w:sz="0" w:space="0" w:color="auto"/>
                                    <w:left w:val="none" w:sz="0" w:space="0" w:color="auto"/>
                                    <w:bottom w:val="none" w:sz="0" w:space="0" w:color="auto"/>
                                    <w:right w:val="none" w:sz="0" w:space="0" w:color="auto"/>
                                  </w:divBdr>
                                  <w:divsChild>
                                    <w:div w:id="1127744530">
                                      <w:marLeft w:val="0"/>
                                      <w:marRight w:val="0"/>
                                      <w:marTop w:val="0"/>
                                      <w:marBottom w:val="0"/>
                                      <w:divBdr>
                                        <w:top w:val="none" w:sz="0" w:space="0" w:color="auto"/>
                                        <w:left w:val="none" w:sz="0" w:space="0" w:color="auto"/>
                                        <w:bottom w:val="none" w:sz="0" w:space="0" w:color="auto"/>
                                        <w:right w:val="none" w:sz="0" w:space="0" w:color="auto"/>
                                      </w:divBdr>
                                      <w:divsChild>
                                        <w:div w:id="7733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310892">
      <w:bodyDiv w:val="1"/>
      <w:marLeft w:val="0"/>
      <w:marRight w:val="0"/>
      <w:marTop w:val="0"/>
      <w:marBottom w:val="0"/>
      <w:divBdr>
        <w:top w:val="none" w:sz="0" w:space="0" w:color="auto"/>
        <w:left w:val="none" w:sz="0" w:space="0" w:color="auto"/>
        <w:bottom w:val="none" w:sz="0" w:space="0" w:color="auto"/>
        <w:right w:val="none" w:sz="0" w:space="0" w:color="auto"/>
      </w:divBdr>
    </w:div>
    <w:div w:id="174654754">
      <w:bodyDiv w:val="1"/>
      <w:marLeft w:val="0"/>
      <w:marRight w:val="0"/>
      <w:marTop w:val="0"/>
      <w:marBottom w:val="0"/>
      <w:divBdr>
        <w:top w:val="none" w:sz="0" w:space="0" w:color="auto"/>
        <w:left w:val="none" w:sz="0" w:space="0" w:color="auto"/>
        <w:bottom w:val="none" w:sz="0" w:space="0" w:color="auto"/>
        <w:right w:val="none" w:sz="0" w:space="0" w:color="auto"/>
      </w:divBdr>
    </w:div>
    <w:div w:id="244846708">
      <w:bodyDiv w:val="1"/>
      <w:marLeft w:val="0"/>
      <w:marRight w:val="0"/>
      <w:marTop w:val="0"/>
      <w:marBottom w:val="0"/>
      <w:divBdr>
        <w:top w:val="none" w:sz="0" w:space="0" w:color="auto"/>
        <w:left w:val="none" w:sz="0" w:space="0" w:color="auto"/>
        <w:bottom w:val="none" w:sz="0" w:space="0" w:color="auto"/>
        <w:right w:val="none" w:sz="0" w:space="0" w:color="auto"/>
      </w:divBdr>
    </w:div>
    <w:div w:id="335614214">
      <w:bodyDiv w:val="1"/>
      <w:marLeft w:val="0"/>
      <w:marRight w:val="0"/>
      <w:marTop w:val="0"/>
      <w:marBottom w:val="0"/>
      <w:divBdr>
        <w:top w:val="none" w:sz="0" w:space="0" w:color="auto"/>
        <w:left w:val="none" w:sz="0" w:space="0" w:color="auto"/>
        <w:bottom w:val="none" w:sz="0" w:space="0" w:color="auto"/>
        <w:right w:val="none" w:sz="0" w:space="0" w:color="auto"/>
      </w:divBdr>
    </w:div>
    <w:div w:id="383062767">
      <w:bodyDiv w:val="1"/>
      <w:marLeft w:val="0"/>
      <w:marRight w:val="0"/>
      <w:marTop w:val="0"/>
      <w:marBottom w:val="0"/>
      <w:divBdr>
        <w:top w:val="none" w:sz="0" w:space="0" w:color="auto"/>
        <w:left w:val="none" w:sz="0" w:space="0" w:color="auto"/>
        <w:bottom w:val="none" w:sz="0" w:space="0" w:color="auto"/>
        <w:right w:val="none" w:sz="0" w:space="0" w:color="auto"/>
      </w:divBdr>
    </w:div>
    <w:div w:id="411241779">
      <w:bodyDiv w:val="1"/>
      <w:marLeft w:val="0"/>
      <w:marRight w:val="0"/>
      <w:marTop w:val="0"/>
      <w:marBottom w:val="0"/>
      <w:divBdr>
        <w:top w:val="none" w:sz="0" w:space="0" w:color="auto"/>
        <w:left w:val="none" w:sz="0" w:space="0" w:color="auto"/>
        <w:bottom w:val="none" w:sz="0" w:space="0" w:color="auto"/>
        <w:right w:val="none" w:sz="0" w:space="0" w:color="auto"/>
      </w:divBdr>
    </w:div>
    <w:div w:id="444469057">
      <w:bodyDiv w:val="1"/>
      <w:marLeft w:val="0"/>
      <w:marRight w:val="0"/>
      <w:marTop w:val="0"/>
      <w:marBottom w:val="0"/>
      <w:divBdr>
        <w:top w:val="none" w:sz="0" w:space="0" w:color="auto"/>
        <w:left w:val="none" w:sz="0" w:space="0" w:color="auto"/>
        <w:bottom w:val="none" w:sz="0" w:space="0" w:color="auto"/>
        <w:right w:val="none" w:sz="0" w:space="0" w:color="auto"/>
      </w:divBdr>
    </w:div>
    <w:div w:id="465590386">
      <w:bodyDiv w:val="1"/>
      <w:marLeft w:val="0"/>
      <w:marRight w:val="0"/>
      <w:marTop w:val="0"/>
      <w:marBottom w:val="0"/>
      <w:divBdr>
        <w:top w:val="none" w:sz="0" w:space="0" w:color="auto"/>
        <w:left w:val="none" w:sz="0" w:space="0" w:color="auto"/>
        <w:bottom w:val="none" w:sz="0" w:space="0" w:color="auto"/>
        <w:right w:val="none" w:sz="0" w:space="0" w:color="auto"/>
      </w:divBdr>
    </w:div>
    <w:div w:id="486438913">
      <w:bodyDiv w:val="1"/>
      <w:marLeft w:val="0"/>
      <w:marRight w:val="0"/>
      <w:marTop w:val="0"/>
      <w:marBottom w:val="0"/>
      <w:divBdr>
        <w:top w:val="none" w:sz="0" w:space="0" w:color="auto"/>
        <w:left w:val="none" w:sz="0" w:space="0" w:color="auto"/>
        <w:bottom w:val="none" w:sz="0" w:space="0" w:color="auto"/>
        <w:right w:val="none" w:sz="0" w:space="0" w:color="auto"/>
      </w:divBdr>
    </w:div>
    <w:div w:id="596986528">
      <w:bodyDiv w:val="1"/>
      <w:marLeft w:val="0"/>
      <w:marRight w:val="0"/>
      <w:marTop w:val="0"/>
      <w:marBottom w:val="0"/>
      <w:divBdr>
        <w:top w:val="none" w:sz="0" w:space="0" w:color="auto"/>
        <w:left w:val="none" w:sz="0" w:space="0" w:color="auto"/>
        <w:bottom w:val="none" w:sz="0" w:space="0" w:color="auto"/>
        <w:right w:val="none" w:sz="0" w:space="0" w:color="auto"/>
      </w:divBdr>
    </w:div>
    <w:div w:id="600332358">
      <w:bodyDiv w:val="1"/>
      <w:marLeft w:val="0"/>
      <w:marRight w:val="0"/>
      <w:marTop w:val="0"/>
      <w:marBottom w:val="0"/>
      <w:divBdr>
        <w:top w:val="none" w:sz="0" w:space="0" w:color="auto"/>
        <w:left w:val="none" w:sz="0" w:space="0" w:color="auto"/>
        <w:bottom w:val="none" w:sz="0" w:space="0" w:color="auto"/>
        <w:right w:val="none" w:sz="0" w:space="0" w:color="auto"/>
      </w:divBdr>
    </w:div>
    <w:div w:id="612250670">
      <w:bodyDiv w:val="1"/>
      <w:marLeft w:val="0"/>
      <w:marRight w:val="0"/>
      <w:marTop w:val="0"/>
      <w:marBottom w:val="0"/>
      <w:divBdr>
        <w:top w:val="none" w:sz="0" w:space="0" w:color="auto"/>
        <w:left w:val="none" w:sz="0" w:space="0" w:color="auto"/>
        <w:bottom w:val="none" w:sz="0" w:space="0" w:color="auto"/>
        <w:right w:val="none" w:sz="0" w:space="0" w:color="auto"/>
      </w:divBdr>
    </w:div>
    <w:div w:id="709501328">
      <w:bodyDiv w:val="1"/>
      <w:marLeft w:val="0"/>
      <w:marRight w:val="0"/>
      <w:marTop w:val="0"/>
      <w:marBottom w:val="0"/>
      <w:divBdr>
        <w:top w:val="none" w:sz="0" w:space="0" w:color="auto"/>
        <w:left w:val="none" w:sz="0" w:space="0" w:color="auto"/>
        <w:bottom w:val="none" w:sz="0" w:space="0" w:color="auto"/>
        <w:right w:val="none" w:sz="0" w:space="0" w:color="auto"/>
      </w:divBdr>
    </w:div>
    <w:div w:id="717626770">
      <w:bodyDiv w:val="1"/>
      <w:marLeft w:val="0"/>
      <w:marRight w:val="0"/>
      <w:marTop w:val="0"/>
      <w:marBottom w:val="0"/>
      <w:divBdr>
        <w:top w:val="none" w:sz="0" w:space="0" w:color="auto"/>
        <w:left w:val="none" w:sz="0" w:space="0" w:color="auto"/>
        <w:bottom w:val="none" w:sz="0" w:space="0" w:color="auto"/>
        <w:right w:val="none" w:sz="0" w:space="0" w:color="auto"/>
      </w:divBdr>
    </w:div>
    <w:div w:id="754403537">
      <w:bodyDiv w:val="1"/>
      <w:marLeft w:val="0"/>
      <w:marRight w:val="0"/>
      <w:marTop w:val="0"/>
      <w:marBottom w:val="0"/>
      <w:divBdr>
        <w:top w:val="none" w:sz="0" w:space="0" w:color="auto"/>
        <w:left w:val="none" w:sz="0" w:space="0" w:color="auto"/>
        <w:bottom w:val="none" w:sz="0" w:space="0" w:color="auto"/>
        <w:right w:val="none" w:sz="0" w:space="0" w:color="auto"/>
      </w:divBdr>
      <w:divsChild>
        <w:div w:id="1307277218">
          <w:marLeft w:val="0"/>
          <w:marRight w:val="0"/>
          <w:marTop w:val="0"/>
          <w:marBottom w:val="0"/>
          <w:divBdr>
            <w:top w:val="none" w:sz="0" w:space="0" w:color="auto"/>
            <w:left w:val="none" w:sz="0" w:space="0" w:color="auto"/>
            <w:bottom w:val="none" w:sz="0" w:space="0" w:color="auto"/>
            <w:right w:val="none" w:sz="0" w:space="0" w:color="auto"/>
          </w:divBdr>
          <w:divsChild>
            <w:div w:id="1612660185">
              <w:marLeft w:val="0"/>
              <w:marRight w:val="0"/>
              <w:marTop w:val="0"/>
              <w:marBottom w:val="0"/>
              <w:divBdr>
                <w:top w:val="none" w:sz="0" w:space="0" w:color="auto"/>
                <w:left w:val="none" w:sz="0" w:space="0" w:color="auto"/>
                <w:bottom w:val="none" w:sz="0" w:space="0" w:color="auto"/>
                <w:right w:val="none" w:sz="0" w:space="0" w:color="auto"/>
              </w:divBdr>
            </w:div>
            <w:div w:id="933440033">
              <w:marLeft w:val="0"/>
              <w:marRight w:val="0"/>
              <w:marTop w:val="0"/>
              <w:marBottom w:val="0"/>
              <w:divBdr>
                <w:top w:val="none" w:sz="0" w:space="0" w:color="auto"/>
                <w:left w:val="none" w:sz="0" w:space="0" w:color="auto"/>
                <w:bottom w:val="none" w:sz="0" w:space="0" w:color="auto"/>
                <w:right w:val="none" w:sz="0" w:space="0" w:color="auto"/>
              </w:divBdr>
            </w:div>
            <w:div w:id="1412043707">
              <w:marLeft w:val="0"/>
              <w:marRight w:val="0"/>
              <w:marTop w:val="0"/>
              <w:marBottom w:val="0"/>
              <w:divBdr>
                <w:top w:val="none" w:sz="0" w:space="0" w:color="auto"/>
                <w:left w:val="none" w:sz="0" w:space="0" w:color="auto"/>
                <w:bottom w:val="none" w:sz="0" w:space="0" w:color="auto"/>
                <w:right w:val="none" w:sz="0" w:space="0" w:color="auto"/>
              </w:divBdr>
            </w:div>
            <w:div w:id="129712355">
              <w:marLeft w:val="0"/>
              <w:marRight w:val="0"/>
              <w:marTop w:val="0"/>
              <w:marBottom w:val="0"/>
              <w:divBdr>
                <w:top w:val="none" w:sz="0" w:space="0" w:color="auto"/>
                <w:left w:val="none" w:sz="0" w:space="0" w:color="auto"/>
                <w:bottom w:val="none" w:sz="0" w:space="0" w:color="auto"/>
                <w:right w:val="none" w:sz="0" w:space="0" w:color="auto"/>
              </w:divBdr>
            </w:div>
            <w:div w:id="1835488717">
              <w:marLeft w:val="0"/>
              <w:marRight w:val="0"/>
              <w:marTop w:val="0"/>
              <w:marBottom w:val="0"/>
              <w:divBdr>
                <w:top w:val="none" w:sz="0" w:space="0" w:color="auto"/>
                <w:left w:val="none" w:sz="0" w:space="0" w:color="auto"/>
                <w:bottom w:val="none" w:sz="0" w:space="0" w:color="auto"/>
                <w:right w:val="none" w:sz="0" w:space="0" w:color="auto"/>
              </w:divBdr>
            </w:div>
            <w:div w:id="678504555">
              <w:marLeft w:val="0"/>
              <w:marRight w:val="0"/>
              <w:marTop w:val="0"/>
              <w:marBottom w:val="0"/>
              <w:divBdr>
                <w:top w:val="none" w:sz="0" w:space="0" w:color="auto"/>
                <w:left w:val="none" w:sz="0" w:space="0" w:color="auto"/>
                <w:bottom w:val="none" w:sz="0" w:space="0" w:color="auto"/>
                <w:right w:val="none" w:sz="0" w:space="0" w:color="auto"/>
              </w:divBdr>
            </w:div>
            <w:div w:id="809202453">
              <w:marLeft w:val="0"/>
              <w:marRight w:val="0"/>
              <w:marTop w:val="0"/>
              <w:marBottom w:val="0"/>
              <w:divBdr>
                <w:top w:val="none" w:sz="0" w:space="0" w:color="auto"/>
                <w:left w:val="none" w:sz="0" w:space="0" w:color="auto"/>
                <w:bottom w:val="none" w:sz="0" w:space="0" w:color="auto"/>
                <w:right w:val="none" w:sz="0" w:space="0" w:color="auto"/>
              </w:divBdr>
            </w:div>
            <w:div w:id="671491865">
              <w:marLeft w:val="0"/>
              <w:marRight w:val="0"/>
              <w:marTop w:val="0"/>
              <w:marBottom w:val="0"/>
              <w:divBdr>
                <w:top w:val="none" w:sz="0" w:space="0" w:color="auto"/>
                <w:left w:val="none" w:sz="0" w:space="0" w:color="auto"/>
                <w:bottom w:val="none" w:sz="0" w:space="0" w:color="auto"/>
                <w:right w:val="none" w:sz="0" w:space="0" w:color="auto"/>
              </w:divBdr>
            </w:div>
            <w:div w:id="1929923899">
              <w:marLeft w:val="0"/>
              <w:marRight w:val="0"/>
              <w:marTop w:val="0"/>
              <w:marBottom w:val="0"/>
              <w:divBdr>
                <w:top w:val="none" w:sz="0" w:space="0" w:color="auto"/>
                <w:left w:val="none" w:sz="0" w:space="0" w:color="auto"/>
                <w:bottom w:val="none" w:sz="0" w:space="0" w:color="auto"/>
                <w:right w:val="none" w:sz="0" w:space="0" w:color="auto"/>
              </w:divBdr>
            </w:div>
            <w:div w:id="1782845464">
              <w:marLeft w:val="0"/>
              <w:marRight w:val="0"/>
              <w:marTop w:val="0"/>
              <w:marBottom w:val="0"/>
              <w:divBdr>
                <w:top w:val="none" w:sz="0" w:space="0" w:color="auto"/>
                <w:left w:val="none" w:sz="0" w:space="0" w:color="auto"/>
                <w:bottom w:val="none" w:sz="0" w:space="0" w:color="auto"/>
                <w:right w:val="none" w:sz="0" w:space="0" w:color="auto"/>
              </w:divBdr>
            </w:div>
            <w:div w:id="1817331157">
              <w:marLeft w:val="0"/>
              <w:marRight w:val="0"/>
              <w:marTop w:val="0"/>
              <w:marBottom w:val="0"/>
              <w:divBdr>
                <w:top w:val="none" w:sz="0" w:space="0" w:color="auto"/>
                <w:left w:val="none" w:sz="0" w:space="0" w:color="auto"/>
                <w:bottom w:val="none" w:sz="0" w:space="0" w:color="auto"/>
                <w:right w:val="none" w:sz="0" w:space="0" w:color="auto"/>
              </w:divBdr>
            </w:div>
            <w:div w:id="456415020">
              <w:marLeft w:val="0"/>
              <w:marRight w:val="0"/>
              <w:marTop w:val="0"/>
              <w:marBottom w:val="0"/>
              <w:divBdr>
                <w:top w:val="none" w:sz="0" w:space="0" w:color="auto"/>
                <w:left w:val="none" w:sz="0" w:space="0" w:color="auto"/>
                <w:bottom w:val="none" w:sz="0" w:space="0" w:color="auto"/>
                <w:right w:val="none" w:sz="0" w:space="0" w:color="auto"/>
              </w:divBdr>
            </w:div>
            <w:div w:id="1638219867">
              <w:marLeft w:val="0"/>
              <w:marRight w:val="0"/>
              <w:marTop w:val="0"/>
              <w:marBottom w:val="0"/>
              <w:divBdr>
                <w:top w:val="none" w:sz="0" w:space="0" w:color="auto"/>
                <w:left w:val="none" w:sz="0" w:space="0" w:color="auto"/>
                <w:bottom w:val="none" w:sz="0" w:space="0" w:color="auto"/>
                <w:right w:val="none" w:sz="0" w:space="0" w:color="auto"/>
              </w:divBdr>
            </w:div>
            <w:div w:id="1813524828">
              <w:marLeft w:val="0"/>
              <w:marRight w:val="0"/>
              <w:marTop w:val="0"/>
              <w:marBottom w:val="0"/>
              <w:divBdr>
                <w:top w:val="none" w:sz="0" w:space="0" w:color="auto"/>
                <w:left w:val="none" w:sz="0" w:space="0" w:color="auto"/>
                <w:bottom w:val="none" w:sz="0" w:space="0" w:color="auto"/>
                <w:right w:val="none" w:sz="0" w:space="0" w:color="auto"/>
              </w:divBdr>
            </w:div>
            <w:div w:id="960187387">
              <w:marLeft w:val="0"/>
              <w:marRight w:val="0"/>
              <w:marTop w:val="0"/>
              <w:marBottom w:val="0"/>
              <w:divBdr>
                <w:top w:val="none" w:sz="0" w:space="0" w:color="auto"/>
                <w:left w:val="none" w:sz="0" w:space="0" w:color="auto"/>
                <w:bottom w:val="none" w:sz="0" w:space="0" w:color="auto"/>
                <w:right w:val="none" w:sz="0" w:space="0" w:color="auto"/>
              </w:divBdr>
            </w:div>
            <w:div w:id="209315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167838">
      <w:bodyDiv w:val="1"/>
      <w:marLeft w:val="0"/>
      <w:marRight w:val="0"/>
      <w:marTop w:val="0"/>
      <w:marBottom w:val="0"/>
      <w:divBdr>
        <w:top w:val="none" w:sz="0" w:space="0" w:color="auto"/>
        <w:left w:val="none" w:sz="0" w:space="0" w:color="auto"/>
        <w:bottom w:val="none" w:sz="0" w:space="0" w:color="auto"/>
        <w:right w:val="none" w:sz="0" w:space="0" w:color="auto"/>
      </w:divBdr>
    </w:div>
    <w:div w:id="849639732">
      <w:bodyDiv w:val="1"/>
      <w:marLeft w:val="0"/>
      <w:marRight w:val="0"/>
      <w:marTop w:val="0"/>
      <w:marBottom w:val="0"/>
      <w:divBdr>
        <w:top w:val="none" w:sz="0" w:space="0" w:color="auto"/>
        <w:left w:val="none" w:sz="0" w:space="0" w:color="auto"/>
        <w:bottom w:val="none" w:sz="0" w:space="0" w:color="auto"/>
        <w:right w:val="none" w:sz="0" w:space="0" w:color="auto"/>
      </w:divBdr>
      <w:divsChild>
        <w:div w:id="624507329">
          <w:marLeft w:val="0"/>
          <w:marRight w:val="0"/>
          <w:marTop w:val="0"/>
          <w:marBottom w:val="0"/>
          <w:divBdr>
            <w:top w:val="none" w:sz="0" w:space="0" w:color="auto"/>
            <w:left w:val="none" w:sz="0" w:space="0" w:color="auto"/>
            <w:bottom w:val="none" w:sz="0" w:space="0" w:color="auto"/>
            <w:right w:val="none" w:sz="0" w:space="0" w:color="auto"/>
          </w:divBdr>
          <w:divsChild>
            <w:div w:id="1813209230">
              <w:marLeft w:val="0"/>
              <w:marRight w:val="0"/>
              <w:marTop w:val="0"/>
              <w:marBottom w:val="0"/>
              <w:divBdr>
                <w:top w:val="none" w:sz="0" w:space="0" w:color="auto"/>
                <w:left w:val="none" w:sz="0" w:space="0" w:color="auto"/>
                <w:bottom w:val="none" w:sz="0" w:space="0" w:color="auto"/>
                <w:right w:val="none" w:sz="0" w:space="0" w:color="auto"/>
              </w:divBdr>
            </w:div>
            <w:div w:id="1495486713">
              <w:marLeft w:val="0"/>
              <w:marRight w:val="0"/>
              <w:marTop w:val="0"/>
              <w:marBottom w:val="0"/>
              <w:divBdr>
                <w:top w:val="none" w:sz="0" w:space="0" w:color="auto"/>
                <w:left w:val="none" w:sz="0" w:space="0" w:color="auto"/>
                <w:bottom w:val="none" w:sz="0" w:space="0" w:color="auto"/>
                <w:right w:val="none" w:sz="0" w:space="0" w:color="auto"/>
              </w:divBdr>
            </w:div>
            <w:div w:id="304822847">
              <w:marLeft w:val="0"/>
              <w:marRight w:val="0"/>
              <w:marTop w:val="0"/>
              <w:marBottom w:val="0"/>
              <w:divBdr>
                <w:top w:val="none" w:sz="0" w:space="0" w:color="auto"/>
                <w:left w:val="none" w:sz="0" w:space="0" w:color="auto"/>
                <w:bottom w:val="none" w:sz="0" w:space="0" w:color="auto"/>
                <w:right w:val="none" w:sz="0" w:space="0" w:color="auto"/>
              </w:divBdr>
            </w:div>
            <w:div w:id="189222566">
              <w:marLeft w:val="0"/>
              <w:marRight w:val="0"/>
              <w:marTop w:val="0"/>
              <w:marBottom w:val="0"/>
              <w:divBdr>
                <w:top w:val="none" w:sz="0" w:space="0" w:color="auto"/>
                <w:left w:val="none" w:sz="0" w:space="0" w:color="auto"/>
                <w:bottom w:val="none" w:sz="0" w:space="0" w:color="auto"/>
                <w:right w:val="none" w:sz="0" w:space="0" w:color="auto"/>
              </w:divBdr>
            </w:div>
            <w:div w:id="1163087351">
              <w:marLeft w:val="0"/>
              <w:marRight w:val="0"/>
              <w:marTop w:val="0"/>
              <w:marBottom w:val="0"/>
              <w:divBdr>
                <w:top w:val="none" w:sz="0" w:space="0" w:color="auto"/>
                <w:left w:val="none" w:sz="0" w:space="0" w:color="auto"/>
                <w:bottom w:val="none" w:sz="0" w:space="0" w:color="auto"/>
                <w:right w:val="none" w:sz="0" w:space="0" w:color="auto"/>
              </w:divBdr>
            </w:div>
            <w:div w:id="360128552">
              <w:marLeft w:val="0"/>
              <w:marRight w:val="0"/>
              <w:marTop w:val="0"/>
              <w:marBottom w:val="0"/>
              <w:divBdr>
                <w:top w:val="none" w:sz="0" w:space="0" w:color="auto"/>
                <w:left w:val="none" w:sz="0" w:space="0" w:color="auto"/>
                <w:bottom w:val="none" w:sz="0" w:space="0" w:color="auto"/>
                <w:right w:val="none" w:sz="0" w:space="0" w:color="auto"/>
              </w:divBdr>
            </w:div>
            <w:div w:id="778715881">
              <w:marLeft w:val="0"/>
              <w:marRight w:val="0"/>
              <w:marTop w:val="0"/>
              <w:marBottom w:val="0"/>
              <w:divBdr>
                <w:top w:val="none" w:sz="0" w:space="0" w:color="auto"/>
                <w:left w:val="none" w:sz="0" w:space="0" w:color="auto"/>
                <w:bottom w:val="none" w:sz="0" w:space="0" w:color="auto"/>
                <w:right w:val="none" w:sz="0" w:space="0" w:color="auto"/>
              </w:divBdr>
            </w:div>
            <w:div w:id="1848127687">
              <w:marLeft w:val="0"/>
              <w:marRight w:val="0"/>
              <w:marTop w:val="0"/>
              <w:marBottom w:val="0"/>
              <w:divBdr>
                <w:top w:val="none" w:sz="0" w:space="0" w:color="auto"/>
                <w:left w:val="none" w:sz="0" w:space="0" w:color="auto"/>
                <w:bottom w:val="none" w:sz="0" w:space="0" w:color="auto"/>
                <w:right w:val="none" w:sz="0" w:space="0" w:color="auto"/>
              </w:divBdr>
            </w:div>
            <w:div w:id="1301111533">
              <w:marLeft w:val="0"/>
              <w:marRight w:val="0"/>
              <w:marTop w:val="0"/>
              <w:marBottom w:val="0"/>
              <w:divBdr>
                <w:top w:val="none" w:sz="0" w:space="0" w:color="auto"/>
                <w:left w:val="none" w:sz="0" w:space="0" w:color="auto"/>
                <w:bottom w:val="none" w:sz="0" w:space="0" w:color="auto"/>
                <w:right w:val="none" w:sz="0" w:space="0" w:color="auto"/>
              </w:divBdr>
            </w:div>
            <w:div w:id="1124806273">
              <w:marLeft w:val="0"/>
              <w:marRight w:val="0"/>
              <w:marTop w:val="0"/>
              <w:marBottom w:val="0"/>
              <w:divBdr>
                <w:top w:val="none" w:sz="0" w:space="0" w:color="auto"/>
                <w:left w:val="none" w:sz="0" w:space="0" w:color="auto"/>
                <w:bottom w:val="none" w:sz="0" w:space="0" w:color="auto"/>
                <w:right w:val="none" w:sz="0" w:space="0" w:color="auto"/>
              </w:divBdr>
            </w:div>
            <w:div w:id="575824245">
              <w:marLeft w:val="0"/>
              <w:marRight w:val="0"/>
              <w:marTop w:val="0"/>
              <w:marBottom w:val="0"/>
              <w:divBdr>
                <w:top w:val="none" w:sz="0" w:space="0" w:color="auto"/>
                <w:left w:val="none" w:sz="0" w:space="0" w:color="auto"/>
                <w:bottom w:val="none" w:sz="0" w:space="0" w:color="auto"/>
                <w:right w:val="none" w:sz="0" w:space="0" w:color="auto"/>
              </w:divBdr>
            </w:div>
            <w:div w:id="1601259343">
              <w:marLeft w:val="0"/>
              <w:marRight w:val="0"/>
              <w:marTop w:val="0"/>
              <w:marBottom w:val="0"/>
              <w:divBdr>
                <w:top w:val="none" w:sz="0" w:space="0" w:color="auto"/>
                <w:left w:val="none" w:sz="0" w:space="0" w:color="auto"/>
                <w:bottom w:val="none" w:sz="0" w:space="0" w:color="auto"/>
                <w:right w:val="none" w:sz="0" w:space="0" w:color="auto"/>
              </w:divBdr>
            </w:div>
            <w:div w:id="795754081">
              <w:marLeft w:val="0"/>
              <w:marRight w:val="0"/>
              <w:marTop w:val="0"/>
              <w:marBottom w:val="0"/>
              <w:divBdr>
                <w:top w:val="none" w:sz="0" w:space="0" w:color="auto"/>
                <w:left w:val="none" w:sz="0" w:space="0" w:color="auto"/>
                <w:bottom w:val="none" w:sz="0" w:space="0" w:color="auto"/>
                <w:right w:val="none" w:sz="0" w:space="0" w:color="auto"/>
              </w:divBdr>
            </w:div>
            <w:div w:id="606888158">
              <w:marLeft w:val="0"/>
              <w:marRight w:val="0"/>
              <w:marTop w:val="0"/>
              <w:marBottom w:val="0"/>
              <w:divBdr>
                <w:top w:val="none" w:sz="0" w:space="0" w:color="auto"/>
                <w:left w:val="none" w:sz="0" w:space="0" w:color="auto"/>
                <w:bottom w:val="none" w:sz="0" w:space="0" w:color="auto"/>
                <w:right w:val="none" w:sz="0" w:space="0" w:color="auto"/>
              </w:divBdr>
            </w:div>
            <w:div w:id="1460762895">
              <w:marLeft w:val="0"/>
              <w:marRight w:val="0"/>
              <w:marTop w:val="0"/>
              <w:marBottom w:val="0"/>
              <w:divBdr>
                <w:top w:val="none" w:sz="0" w:space="0" w:color="auto"/>
                <w:left w:val="none" w:sz="0" w:space="0" w:color="auto"/>
                <w:bottom w:val="none" w:sz="0" w:space="0" w:color="auto"/>
                <w:right w:val="none" w:sz="0" w:space="0" w:color="auto"/>
              </w:divBdr>
            </w:div>
            <w:div w:id="148943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21600">
      <w:bodyDiv w:val="1"/>
      <w:marLeft w:val="0"/>
      <w:marRight w:val="0"/>
      <w:marTop w:val="0"/>
      <w:marBottom w:val="0"/>
      <w:divBdr>
        <w:top w:val="none" w:sz="0" w:space="0" w:color="auto"/>
        <w:left w:val="none" w:sz="0" w:space="0" w:color="auto"/>
        <w:bottom w:val="none" w:sz="0" w:space="0" w:color="auto"/>
        <w:right w:val="none" w:sz="0" w:space="0" w:color="auto"/>
      </w:divBdr>
    </w:div>
    <w:div w:id="973561310">
      <w:bodyDiv w:val="1"/>
      <w:marLeft w:val="0"/>
      <w:marRight w:val="0"/>
      <w:marTop w:val="0"/>
      <w:marBottom w:val="0"/>
      <w:divBdr>
        <w:top w:val="none" w:sz="0" w:space="0" w:color="auto"/>
        <w:left w:val="none" w:sz="0" w:space="0" w:color="auto"/>
        <w:bottom w:val="none" w:sz="0" w:space="0" w:color="auto"/>
        <w:right w:val="none" w:sz="0" w:space="0" w:color="auto"/>
      </w:divBdr>
    </w:div>
    <w:div w:id="1001543609">
      <w:bodyDiv w:val="1"/>
      <w:marLeft w:val="0"/>
      <w:marRight w:val="0"/>
      <w:marTop w:val="0"/>
      <w:marBottom w:val="0"/>
      <w:divBdr>
        <w:top w:val="none" w:sz="0" w:space="0" w:color="auto"/>
        <w:left w:val="none" w:sz="0" w:space="0" w:color="auto"/>
        <w:bottom w:val="none" w:sz="0" w:space="0" w:color="auto"/>
        <w:right w:val="none" w:sz="0" w:space="0" w:color="auto"/>
      </w:divBdr>
    </w:div>
    <w:div w:id="1004435913">
      <w:bodyDiv w:val="1"/>
      <w:marLeft w:val="0"/>
      <w:marRight w:val="0"/>
      <w:marTop w:val="0"/>
      <w:marBottom w:val="0"/>
      <w:divBdr>
        <w:top w:val="none" w:sz="0" w:space="0" w:color="auto"/>
        <w:left w:val="none" w:sz="0" w:space="0" w:color="auto"/>
        <w:bottom w:val="none" w:sz="0" w:space="0" w:color="auto"/>
        <w:right w:val="none" w:sz="0" w:space="0" w:color="auto"/>
      </w:divBdr>
    </w:div>
    <w:div w:id="1015887009">
      <w:bodyDiv w:val="1"/>
      <w:marLeft w:val="0"/>
      <w:marRight w:val="0"/>
      <w:marTop w:val="0"/>
      <w:marBottom w:val="0"/>
      <w:divBdr>
        <w:top w:val="none" w:sz="0" w:space="0" w:color="auto"/>
        <w:left w:val="none" w:sz="0" w:space="0" w:color="auto"/>
        <w:bottom w:val="none" w:sz="0" w:space="0" w:color="auto"/>
        <w:right w:val="none" w:sz="0" w:space="0" w:color="auto"/>
      </w:divBdr>
    </w:div>
    <w:div w:id="1030497422">
      <w:bodyDiv w:val="1"/>
      <w:marLeft w:val="0"/>
      <w:marRight w:val="0"/>
      <w:marTop w:val="0"/>
      <w:marBottom w:val="0"/>
      <w:divBdr>
        <w:top w:val="none" w:sz="0" w:space="0" w:color="auto"/>
        <w:left w:val="none" w:sz="0" w:space="0" w:color="auto"/>
        <w:bottom w:val="none" w:sz="0" w:space="0" w:color="auto"/>
        <w:right w:val="none" w:sz="0" w:space="0" w:color="auto"/>
      </w:divBdr>
    </w:div>
    <w:div w:id="1042905553">
      <w:bodyDiv w:val="1"/>
      <w:marLeft w:val="0"/>
      <w:marRight w:val="0"/>
      <w:marTop w:val="0"/>
      <w:marBottom w:val="0"/>
      <w:divBdr>
        <w:top w:val="none" w:sz="0" w:space="0" w:color="auto"/>
        <w:left w:val="none" w:sz="0" w:space="0" w:color="auto"/>
        <w:bottom w:val="none" w:sz="0" w:space="0" w:color="auto"/>
        <w:right w:val="none" w:sz="0" w:space="0" w:color="auto"/>
      </w:divBdr>
    </w:div>
    <w:div w:id="1092043465">
      <w:bodyDiv w:val="1"/>
      <w:marLeft w:val="0"/>
      <w:marRight w:val="0"/>
      <w:marTop w:val="0"/>
      <w:marBottom w:val="0"/>
      <w:divBdr>
        <w:top w:val="none" w:sz="0" w:space="0" w:color="auto"/>
        <w:left w:val="none" w:sz="0" w:space="0" w:color="auto"/>
        <w:bottom w:val="none" w:sz="0" w:space="0" w:color="auto"/>
        <w:right w:val="none" w:sz="0" w:space="0" w:color="auto"/>
      </w:divBdr>
      <w:divsChild>
        <w:div w:id="1898664964">
          <w:marLeft w:val="0"/>
          <w:marRight w:val="0"/>
          <w:marTop w:val="0"/>
          <w:marBottom w:val="0"/>
          <w:divBdr>
            <w:top w:val="none" w:sz="0" w:space="0" w:color="auto"/>
            <w:left w:val="none" w:sz="0" w:space="0" w:color="auto"/>
            <w:bottom w:val="none" w:sz="0" w:space="0" w:color="auto"/>
            <w:right w:val="none" w:sz="0" w:space="0" w:color="auto"/>
          </w:divBdr>
          <w:divsChild>
            <w:div w:id="944072030">
              <w:marLeft w:val="0"/>
              <w:marRight w:val="0"/>
              <w:marTop w:val="0"/>
              <w:marBottom w:val="0"/>
              <w:divBdr>
                <w:top w:val="none" w:sz="0" w:space="0" w:color="auto"/>
                <w:left w:val="none" w:sz="0" w:space="0" w:color="auto"/>
                <w:bottom w:val="none" w:sz="0" w:space="0" w:color="auto"/>
                <w:right w:val="none" w:sz="0" w:space="0" w:color="auto"/>
              </w:divBdr>
              <w:divsChild>
                <w:div w:id="538324022">
                  <w:marLeft w:val="0"/>
                  <w:marRight w:val="0"/>
                  <w:marTop w:val="0"/>
                  <w:marBottom w:val="0"/>
                  <w:divBdr>
                    <w:top w:val="none" w:sz="0" w:space="0" w:color="auto"/>
                    <w:left w:val="none" w:sz="0" w:space="0" w:color="auto"/>
                    <w:bottom w:val="none" w:sz="0" w:space="0" w:color="auto"/>
                    <w:right w:val="none" w:sz="0" w:space="0" w:color="auto"/>
                  </w:divBdr>
                  <w:divsChild>
                    <w:div w:id="14840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093703">
      <w:bodyDiv w:val="1"/>
      <w:marLeft w:val="0"/>
      <w:marRight w:val="0"/>
      <w:marTop w:val="0"/>
      <w:marBottom w:val="0"/>
      <w:divBdr>
        <w:top w:val="none" w:sz="0" w:space="0" w:color="auto"/>
        <w:left w:val="none" w:sz="0" w:space="0" w:color="auto"/>
        <w:bottom w:val="none" w:sz="0" w:space="0" w:color="auto"/>
        <w:right w:val="none" w:sz="0" w:space="0" w:color="auto"/>
      </w:divBdr>
    </w:div>
    <w:div w:id="1490170899">
      <w:bodyDiv w:val="1"/>
      <w:marLeft w:val="0"/>
      <w:marRight w:val="0"/>
      <w:marTop w:val="0"/>
      <w:marBottom w:val="0"/>
      <w:divBdr>
        <w:top w:val="none" w:sz="0" w:space="0" w:color="auto"/>
        <w:left w:val="none" w:sz="0" w:space="0" w:color="auto"/>
        <w:bottom w:val="none" w:sz="0" w:space="0" w:color="auto"/>
        <w:right w:val="none" w:sz="0" w:space="0" w:color="auto"/>
      </w:divBdr>
    </w:div>
    <w:div w:id="1495532870">
      <w:bodyDiv w:val="1"/>
      <w:marLeft w:val="0"/>
      <w:marRight w:val="0"/>
      <w:marTop w:val="0"/>
      <w:marBottom w:val="0"/>
      <w:divBdr>
        <w:top w:val="none" w:sz="0" w:space="0" w:color="auto"/>
        <w:left w:val="none" w:sz="0" w:space="0" w:color="auto"/>
        <w:bottom w:val="none" w:sz="0" w:space="0" w:color="auto"/>
        <w:right w:val="none" w:sz="0" w:space="0" w:color="auto"/>
      </w:divBdr>
    </w:div>
    <w:div w:id="1498498991">
      <w:bodyDiv w:val="1"/>
      <w:marLeft w:val="0"/>
      <w:marRight w:val="0"/>
      <w:marTop w:val="0"/>
      <w:marBottom w:val="0"/>
      <w:divBdr>
        <w:top w:val="none" w:sz="0" w:space="0" w:color="auto"/>
        <w:left w:val="none" w:sz="0" w:space="0" w:color="auto"/>
        <w:bottom w:val="none" w:sz="0" w:space="0" w:color="auto"/>
        <w:right w:val="none" w:sz="0" w:space="0" w:color="auto"/>
      </w:divBdr>
      <w:divsChild>
        <w:div w:id="1720124175">
          <w:marLeft w:val="0"/>
          <w:marRight w:val="0"/>
          <w:marTop w:val="0"/>
          <w:marBottom w:val="0"/>
          <w:divBdr>
            <w:top w:val="none" w:sz="0" w:space="0" w:color="auto"/>
            <w:left w:val="none" w:sz="0" w:space="0" w:color="auto"/>
            <w:bottom w:val="none" w:sz="0" w:space="0" w:color="auto"/>
            <w:right w:val="none" w:sz="0" w:space="0" w:color="auto"/>
          </w:divBdr>
          <w:divsChild>
            <w:div w:id="407576284">
              <w:marLeft w:val="0"/>
              <w:marRight w:val="0"/>
              <w:marTop w:val="0"/>
              <w:marBottom w:val="0"/>
              <w:divBdr>
                <w:top w:val="none" w:sz="0" w:space="0" w:color="auto"/>
                <w:left w:val="none" w:sz="0" w:space="0" w:color="auto"/>
                <w:bottom w:val="none" w:sz="0" w:space="0" w:color="auto"/>
                <w:right w:val="none" w:sz="0" w:space="0" w:color="auto"/>
              </w:divBdr>
              <w:divsChild>
                <w:div w:id="2035419304">
                  <w:marLeft w:val="0"/>
                  <w:marRight w:val="0"/>
                  <w:marTop w:val="0"/>
                  <w:marBottom w:val="0"/>
                  <w:divBdr>
                    <w:top w:val="none" w:sz="0" w:space="0" w:color="auto"/>
                    <w:left w:val="none" w:sz="0" w:space="0" w:color="auto"/>
                    <w:bottom w:val="none" w:sz="0" w:space="0" w:color="auto"/>
                    <w:right w:val="none" w:sz="0" w:space="0" w:color="auto"/>
                  </w:divBdr>
                  <w:divsChild>
                    <w:div w:id="137372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000612">
      <w:bodyDiv w:val="1"/>
      <w:marLeft w:val="0"/>
      <w:marRight w:val="0"/>
      <w:marTop w:val="0"/>
      <w:marBottom w:val="0"/>
      <w:divBdr>
        <w:top w:val="none" w:sz="0" w:space="0" w:color="auto"/>
        <w:left w:val="none" w:sz="0" w:space="0" w:color="auto"/>
        <w:bottom w:val="none" w:sz="0" w:space="0" w:color="auto"/>
        <w:right w:val="none" w:sz="0" w:space="0" w:color="auto"/>
      </w:divBdr>
    </w:div>
    <w:div w:id="1512257722">
      <w:bodyDiv w:val="1"/>
      <w:marLeft w:val="0"/>
      <w:marRight w:val="0"/>
      <w:marTop w:val="0"/>
      <w:marBottom w:val="0"/>
      <w:divBdr>
        <w:top w:val="none" w:sz="0" w:space="0" w:color="auto"/>
        <w:left w:val="none" w:sz="0" w:space="0" w:color="auto"/>
        <w:bottom w:val="none" w:sz="0" w:space="0" w:color="auto"/>
        <w:right w:val="none" w:sz="0" w:space="0" w:color="auto"/>
      </w:divBdr>
    </w:div>
    <w:div w:id="1520852004">
      <w:bodyDiv w:val="1"/>
      <w:marLeft w:val="0"/>
      <w:marRight w:val="0"/>
      <w:marTop w:val="0"/>
      <w:marBottom w:val="0"/>
      <w:divBdr>
        <w:top w:val="none" w:sz="0" w:space="0" w:color="auto"/>
        <w:left w:val="none" w:sz="0" w:space="0" w:color="auto"/>
        <w:bottom w:val="none" w:sz="0" w:space="0" w:color="auto"/>
        <w:right w:val="none" w:sz="0" w:space="0" w:color="auto"/>
      </w:divBdr>
    </w:div>
    <w:div w:id="1533375756">
      <w:bodyDiv w:val="1"/>
      <w:marLeft w:val="0"/>
      <w:marRight w:val="0"/>
      <w:marTop w:val="0"/>
      <w:marBottom w:val="0"/>
      <w:divBdr>
        <w:top w:val="none" w:sz="0" w:space="0" w:color="auto"/>
        <w:left w:val="none" w:sz="0" w:space="0" w:color="auto"/>
        <w:bottom w:val="none" w:sz="0" w:space="0" w:color="auto"/>
        <w:right w:val="none" w:sz="0" w:space="0" w:color="auto"/>
      </w:divBdr>
    </w:div>
    <w:div w:id="1577472461">
      <w:bodyDiv w:val="1"/>
      <w:marLeft w:val="0"/>
      <w:marRight w:val="0"/>
      <w:marTop w:val="0"/>
      <w:marBottom w:val="0"/>
      <w:divBdr>
        <w:top w:val="none" w:sz="0" w:space="0" w:color="auto"/>
        <w:left w:val="none" w:sz="0" w:space="0" w:color="auto"/>
        <w:bottom w:val="none" w:sz="0" w:space="0" w:color="auto"/>
        <w:right w:val="none" w:sz="0" w:space="0" w:color="auto"/>
      </w:divBdr>
    </w:div>
    <w:div w:id="1681736258">
      <w:bodyDiv w:val="1"/>
      <w:marLeft w:val="0"/>
      <w:marRight w:val="0"/>
      <w:marTop w:val="0"/>
      <w:marBottom w:val="0"/>
      <w:divBdr>
        <w:top w:val="none" w:sz="0" w:space="0" w:color="auto"/>
        <w:left w:val="none" w:sz="0" w:space="0" w:color="auto"/>
        <w:bottom w:val="none" w:sz="0" w:space="0" w:color="auto"/>
        <w:right w:val="none" w:sz="0" w:space="0" w:color="auto"/>
      </w:divBdr>
    </w:div>
    <w:div w:id="1681927799">
      <w:bodyDiv w:val="1"/>
      <w:marLeft w:val="0"/>
      <w:marRight w:val="0"/>
      <w:marTop w:val="0"/>
      <w:marBottom w:val="0"/>
      <w:divBdr>
        <w:top w:val="none" w:sz="0" w:space="0" w:color="auto"/>
        <w:left w:val="none" w:sz="0" w:space="0" w:color="auto"/>
        <w:bottom w:val="none" w:sz="0" w:space="0" w:color="auto"/>
        <w:right w:val="none" w:sz="0" w:space="0" w:color="auto"/>
      </w:divBdr>
      <w:divsChild>
        <w:div w:id="785200004">
          <w:marLeft w:val="0"/>
          <w:marRight w:val="0"/>
          <w:marTop w:val="0"/>
          <w:marBottom w:val="0"/>
          <w:divBdr>
            <w:top w:val="none" w:sz="0" w:space="0" w:color="auto"/>
            <w:left w:val="none" w:sz="0" w:space="0" w:color="auto"/>
            <w:bottom w:val="none" w:sz="0" w:space="0" w:color="auto"/>
            <w:right w:val="none" w:sz="0" w:space="0" w:color="auto"/>
          </w:divBdr>
          <w:divsChild>
            <w:div w:id="59256550">
              <w:marLeft w:val="0"/>
              <w:marRight w:val="0"/>
              <w:marTop w:val="0"/>
              <w:marBottom w:val="0"/>
              <w:divBdr>
                <w:top w:val="none" w:sz="0" w:space="0" w:color="auto"/>
                <w:left w:val="none" w:sz="0" w:space="0" w:color="auto"/>
                <w:bottom w:val="none" w:sz="0" w:space="0" w:color="auto"/>
                <w:right w:val="none" w:sz="0" w:space="0" w:color="auto"/>
              </w:divBdr>
            </w:div>
            <w:div w:id="1358430230">
              <w:marLeft w:val="0"/>
              <w:marRight w:val="0"/>
              <w:marTop w:val="0"/>
              <w:marBottom w:val="0"/>
              <w:divBdr>
                <w:top w:val="none" w:sz="0" w:space="0" w:color="auto"/>
                <w:left w:val="none" w:sz="0" w:space="0" w:color="auto"/>
                <w:bottom w:val="none" w:sz="0" w:space="0" w:color="auto"/>
                <w:right w:val="none" w:sz="0" w:space="0" w:color="auto"/>
              </w:divBdr>
            </w:div>
            <w:div w:id="1696466860">
              <w:marLeft w:val="0"/>
              <w:marRight w:val="0"/>
              <w:marTop w:val="0"/>
              <w:marBottom w:val="0"/>
              <w:divBdr>
                <w:top w:val="none" w:sz="0" w:space="0" w:color="auto"/>
                <w:left w:val="none" w:sz="0" w:space="0" w:color="auto"/>
                <w:bottom w:val="none" w:sz="0" w:space="0" w:color="auto"/>
                <w:right w:val="none" w:sz="0" w:space="0" w:color="auto"/>
              </w:divBdr>
            </w:div>
            <w:div w:id="1287811029">
              <w:marLeft w:val="0"/>
              <w:marRight w:val="0"/>
              <w:marTop w:val="0"/>
              <w:marBottom w:val="0"/>
              <w:divBdr>
                <w:top w:val="none" w:sz="0" w:space="0" w:color="auto"/>
                <w:left w:val="none" w:sz="0" w:space="0" w:color="auto"/>
                <w:bottom w:val="none" w:sz="0" w:space="0" w:color="auto"/>
                <w:right w:val="none" w:sz="0" w:space="0" w:color="auto"/>
              </w:divBdr>
            </w:div>
            <w:div w:id="1652446210">
              <w:marLeft w:val="0"/>
              <w:marRight w:val="0"/>
              <w:marTop w:val="0"/>
              <w:marBottom w:val="0"/>
              <w:divBdr>
                <w:top w:val="none" w:sz="0" w:space="0" w:color="auto"/>
                <w:left w:val="none" w:sz="0" w:space="0" w:color="auto"/>
                <w:bottom w:val="none" w:sz="0" w:space="0" w:color="auto"/>
                <w:right w:val="none" w:sz="0" w:space="0" w:color="auto"/>
              </w:divBdr>
            </w:div>
            <w:div w:id="1599676616">
              <w:marLeft w:val="0"/>
              <w:marRight w:val="0"/>
              <w:marTop w:val="0"/>
              <w:marBottom w:val="0"/>
              <w:divBdr>
                <w:top w:val="none" w:sz="0" w:space="0" w:color="auto"/>
                <w:left w:val="none" w:sz="0" w:space="0" w:color="auto"/>
                <w:bottom w:val="none" w:sz="0" w:space="0" w:color="auto"/>
                <w:right w:val="none" w:sz="0" w:space="0" w:color="auto"/>
              </w:divBdr>
            </w:div>
            <w:div w:id="614868846">
              <w:marLeft w:val="0"/>
              <w:marRight w:val="0"/>
              <w:marTop w:val="0"/>
              <w:marBottom w:val="0"/>
              <w:divBdr>
                <w:top w:val="none" w:sz="0" w:space="0" w:color="auto"/>
                <w:left w:val="none" w:sz="0" w:space="0" w:color="auto"/>
                <w:bottom w:val="none" w:sz="0" w:space="0" w:color="auto"/>
                <w:right w:val="none" w:sz="0" w:space="0" w:color="auto"/>
              </w:divBdr>
            </w:div>
            <w:div w:id="1021667710">
              <w:marLeft w:val="0"/>
              <w:marRight w:val="0"/>
              <w:marTop w:val="0"/>
              <w:marBottom w:val="0"/>
              <w:divBdr>
                <w:top w:val="none" w:sz="0" w:space="0" w:color="auto"/>
                <w:left w:val="none" w:sz="0" w:space="0" w:color="auto"/>
                <w:bottom w:val="none" w:sz="0" w:space="0" w:color="auto"/>
                <w:right w:val="none" w:sz="0" w:space="0" w:color="auto"/>
              </w:divBdr>
            </w:div>
            <w:div w:id="455417427">
              <w:marLeft w:val="0"/>
              <w:marRight w:val="0"/>
              <w:marTop w:val="0"/>
              <w:marBottom w:val="0"/>
              <w:divBdr>
                <w:top w:val="none" w:sz="0" w:space="0" w:color="auto"/>
                <w:left w:val="none" w:sz="0" w:space="0" w:color="auto"/>
                <w:bottom w:val="none" w:sz="0" w:space="0" w:color="auto"/>
                <w:right w:val="none" w:sz="0" w:space="0" w:color="auto"/>
              </w:divBdr>
            </w:div>
            <w:div w:id="1482695186">
              <w:marLeft w:val="0"/>
              <w:marRight w:val="0"/>
              <w:marTop w:val="0"/>
              <w:marBottom w:val="0"/>
              <w:divBdr>
                <w:top w:val="none" w:sz="0" w:space="0" w:color="auto"/>
                <w:left w:val="none" w:sz="0" w:space="0" w:color="auto"/>
                <w:bottom w:val="none" w:sz="0" w:space="0" w:color="auto"/>
                <w:right w:val="none" w:sz="0" w:space="0" w:color="auto"/>
              </w:divBdr>
            </w:div>
            <w:div w:id="617840178">
              <w:marLeft w:val="0"/>
              <w:marRight w:val="0"/>
              <w:marTop w:val="0"/>
              <w:marBottom w:val="0"/>
              <w:divBdr>
                <w:top w:val="none" w:sz="0" w:space="0" w:color="auto"/>
                <w:left w:val="none" w:sz="0" w:space="0" w:color="auto"/>
                <w:bottom w:val="none" w:sz="0" w:space="0" w:color="auto"/>
                <w:right w:val="none" w:sz="0" w:space="0" w:color="auto"/>
              </w:divBdr>
            </w:div>
            <w:div w:id="1636528066">
              <w:marLeft w:val="0"/>
              <w:marRight w:val="0"/>
              <w:marTop w:val="0"/>
              <w:marBottom w:val="0"/>
              <w:divBdr>
                <w:top w:val="none" w:sz="0" w:space="0" w:color="auto"/>
                <w:left w:val="none" w:sz="0" w:space="0" w:color="auto"/>
                <w:bottom w:val="none" w:sz="0" w:space="0" w:color="auto"/>
                <w:right w:val="none" w:sz="0" w:space="0" w:color="auto"/>
              </w:divBdr>
            </w:div>
            <w:div w:id="183129238">
              <w:marLeft w:val="0"/>
              <w:marRight w:val="0"/>
              <w:marTop w:val="0"/>
              <w:marBottom w:val="0"/>
              <w:divBdr>
                <w:top w:val="none" w:sz="0" w:space="0" w:color="auto"/>
                <w:left w:val="none" w:sz="0" w:space="0" w:color="auto"/>
                <w:bottom w:val="none" w:sz="0" w:space="0" w:color="auto"/>
                <w:right w:val="none" w:sz="0" w:space="0" w:color="auto"/>
              </w:divBdr>
            </w:div>
            <w:div w:id="443114367">
              <w:marLeft w:val="0"/>
              <w:marRight w:val="0"/>
              <w:marTop w:val="0"/>
              <w:marBottom w:val="0"/>
              <w:divBdr>
                <w:top w:val="none" w:sz="0" w:space="0" w:color="auto"/>
                <w:left w:val="none" w:sz="0" w:space="0" w:color="auto"/>
                <w:bottom w:val="none" w:sz="0" w:space="0" w:color="auto"/>
                <w:right w:val="none" w:sz="0" w:space="0" w:color="auto"/>
              </w:divBdr>
            </w:div>
            <w:div w:id="525362413">
              <w:marLeft w:val="0"/>
              <w:marRight w:val="0"/>
              <w:marTop w:val="0"/>
              <w:marBottom w:val="0"/>
              <w:divBdr>
                <w:top w:val="none" w:sz="0" w:space="0" w:color="auto"/>
                <w:left w:val="none" w:sz="0" w:space="0" w:color="auto"/>
                <w:bottom w:val="none" w:sz="0" w:space="0" w:color="auto"/>
                <w:right w:val="none" w:sz="0" w:space="0" w:color="auto"/>
              </w:divBdr>
            </w:div>
            <w:div w:id="211878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88482">
      <w:bodyDiv w:val="1"/>
      <w:marLeft w:val="0"/>
      <w:marRight w:val="0"/>
      <w:marTop w:val="0"/>
      <w:marBottom w:val="0"/>
      <w:divBdr>
        <w:top w:val="none" w:sz="0" w:space="0" w:color="auto"/>
        <w:left w:val="none" w:sz="0" w:space="0" w:color="auto"/>
        <w:bottom w:val="none" w:sz="0" w:space="0" w:color="auto"/>
        <w:right w:val="none" w:sz="0" w:space="0" w:color="auto"/>
      </w:divBdr>
    </w:div>
    <w:div w:id="1878741635">
      <w:bodyDiv w:val="1"/>
      <w:marLeft w:val="0"/>
      <w:marRight w:val="0"/>
      <w:marTop w:val="0"/>
      <w:marBottom w:val="0"/>
      <w:divBdr>
        <w:top w:val="none" w:sz="0" w:space="0" w:color="auto"/>
        <w:left w:val="none" w:sz="0" w:space="0" w:color="auto"/>
        <w:bottom w:val="none" w:sz="0" w:space="0" w:color="auto"/>
        <w:right w:val="none" w:sz="0" w:space="0" w:color="auto"/>
      </w:divBdr>
    </w:div>
    <w:div w:id="1901667532">
      <w:bodyDiv w:val="1"/>
      <w:marLeft w:val="0"/>
      <w:marRight w:val="0"/>
      <w:marTop w:val="0"/>
      <w:marBottom w:val="0"/>
      <w:divBdr>
        <w:top w:val="none" w:sz="0" w:space="0" w:color="auto"/>
        <w:left w:val="none" w:sz="0" w:space="0" w:color="auto"/>
        <w:bottom w:val="none" w:sz="0" w:space="0" w:color="auto"/>
        <w:right w:val="none" w:sz="0" w:space="0" w:color="auto"/>
      </w:divBdr>
    </w:div>
    <w:div w:id="1933315816">
      <w:bodyDiv w:val="1"/>
      <w:marLeft w:val="0"/>
      <w:marRight w:val="0"/>
      <w:marTop w:val="0"/>
      <w:marBottom w:val="0"/>
      <w:divBdr>
        <w:top w:val="none" w:sz="0" w:space="0" w:color="auto"/>
        <w:left w:val="none" w:sz="0" w:space="0" w:color="auto"/>
        <w:bottom w:val="none" w:sz="0" w:space="0" w:color="auto"/>
        <w:right w:val="none" w:sz="0" w:space="0" w:color="auto"/>
      </w:divBdr>
      <w:divsChild>
        <w:div w:id="1918590956">
          <w:marLeft w:val="0"/>
          <w:marRight w:val="0"/>
          <w:marTop w:val="0"/>
          <w:marBottom w:val="0"/>
          <w:divBdr>
            <w:top w:val="none" w:sz="0" w:space="0" w:color="auto"/>
            <w:left w:val="none" w:sz="0" w:space="0" w:color="auto"/>
            <w:bottom w:val="none" w:sz="0" w:space="0" w:color="auto"/>
            <w:right w:val="none" w:sz="0" w:space="0" w:color="auto"/>
          </w:divBdr>
          <w:divsChild>
            <w:div w:id="2842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99680">
      <w:bodyDiv w:val="1"/>
      <w:marLeft w:val="0"/>
      <w:marRight w:val="0"/>
      <w:marTop w:val="0"/>
      <w:marBottom w:val="0"/>
      <w:divBdr>
        <w:top w:val="none" w:sz="0" w:space="0" w:color="auto"/>
        <w:left w:val="none" w:sz="0" w:space="0" w:color="auto"/>
        <w:bottom w:val="none" w:sz="0" w:space="0" w:color="auto"/>
        <w:right w:val="none" w:sz="0" w:space="0" w:color="auto"/>
      </w:divBdr>
    </w:div>
    <w:div w:id="1965426333">
      <w:bodyDiv w:val="1"/>
      <w:marLeft w:val="0"/>
      <w:marRight w:val="0"/>
      <w:marTop w:val="0"/>
      <w:marBottom w:val="0"/>
      <w:divBdr>
        <w:top w:val="none" w:sz="0" w:space="0" w:color="auto"/>
        <w:left w:val="none" w:sz="0" w:space="0" w:color="auto"/>
        <w:bottom w:val="none" w:sz="0" w:space="0" w:color="auto"/>
        <w:right w:val="none" w:sz="0" w:space="0" w:color="auto"/>
      </w:divBdr>
    </w:div>
    <w:div w:id="1999452624">
      <w:bodyDiv w:val="1"/>
      <w:marLeft w:val="0"/>
      <w:marRight w:val="0"/>
      <w:marTop w:val="0"/>
      <w:marBottom w:val="0"/>
      <w:divBdr>
        <w:top w:val="none" w:sz="0" w:space="0" w:color="auto"/>
        <w:left w:val="none" w:sz="0" w:space="0" w:color="auto"/>
        <w:bottom w:val="none" w:sz="0" w:space="0" w:color="auto"/>
        <w:right w:val="none" w:sz="0" w:space="0" w:color="auto"/>
      </w:divBdr>
    </w:div>
    <w:div w:id="2044743120">
      <w:bodyDiv w:val="1"/>
      <w:marLeft w:val="0"/>
      <w:marRight w:val="0"/>
      <w:marTop w:val="0"/>
      <w:marBottom w:val="0"/>
      <w:divBdr>
        <w:top w:val="none" w:sz="0" w:space="0" w:color="auto"/>
        <w:left w:val="none" w:sz="0" w:space="0" w:color="auto"/>
        <w:bottom w:val="none" w:sz="0" w:space="0" w:color="auto"/>
        <w:right w:val="none" w:sz="0" w:space="0" w:color="auto"/>
      </w:divBdr>
    </w:div>
    <w:div w:id="2121606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kaggle.com/datasets/shudhanshusingh/250k-medicines-usage-side-effects-and-substitutes" TargetMode="External"/><Relationship Id="rId21" Type="http://schemas.openxmlformats.org/officeDocument/2006/relationships/image" Target="media/image8.tiff"/><Relationship Id="rId34" Type="http://schemas.openxmlformats.org/officeDocument/2006/relationships/image" Target="media/image21.png"/><Relationship Id="rId42" Type="http://schemas.openxmlformats.org/officeDocument/2006/relationships/hyperlink" Target="https://hapi.fhir.org/baseR4/swagger-ui/"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comments" Target="comments.xml"/><Relationship Id="rId24" Type="http://schemas.openxmlformats.org/officeDocument/2006/relationships/image" Target="media/image11.tiff"/><Relationship Id="rId32" Type="http://schemas.openxmlformats.org/officeDocument/2006/relationships/image" Target="media/image19.png"/><Relationship Id="rId37" Type="http://schemas.openxmlformats.org/officeDocument/2006/relationships/image" Target="media/image24.wmf"/><Relationship Id="rId40" Type="http://schemas.openxmlformats.org/officeDocument/2006/relationships/hyperlink" Target="https://www.hl7.org/fhir/overview.html" TargetMode="External"/><Relationship Id="rId45" Type="http://schemas.openxmlformats.org/officeDocument/2006/relationships/hyperlink" Target="https://knative.dev/docs/install/yaml-install/serving/install-serving-with-yaml/"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tif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knative.dev/docs/getting-started/quickstart-install/" TargetMode="External"/><Relationship Id="rId4" Type="http://schemas.openxmlformats.org/officeDocument/2006/relationships/settings" Target="settings.xml"/><Relationship Id="rId9" Type="http://schemas.openxmlformats.org/officeDocument/2006/relationships/hyperlink" Target="http://www.leeds.ac.uk/qat/documents/policy/Proof-reading-policy.pdf" TargetMode="External"/><Relationship Id="rId14" Type="http://schemas.microsoft.com/office/2018/08/relationships/commentsExtensible" Target="commentsExtensible.xml"/><Relationship Id="rId22" Type="http://schemas.openxmlformats.org/officeDocument/2006/relationships/image" Target="media/image9.tif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knative.dev/blog/releases/knative-1.0/" TargetMode="External"/><Relationship Id="rId48" Type="http://schemas.microsoft.com/office/2011/relationships/people" Target="people.xml"/><Relationship Id="rId8" Type="http://schemas.openxmlformats.org/officeDocument/2006/relationships/image" Target="media/image1.jpe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oleObject" Target="embeddings/oleObject1.bin"/><Relationship Id="rId46" Type="http://schemas.openxmlformats.org/officeDocument/2006/relationships/header" Target="header2.xml"/><Relationship Id="rId20" Type="http://schemas.openxmlformats.org/officeDocument/2006/relationships/image" Target="media/image7.png"/><Relationship Id="rId41" Type="http://schemas.openxmlformats.org/officeDocument/2006/relationships/hyperlink" Target="https://www.kaggle.com/datasets/shudhanshusingh/250k-medicines-usage-side-effects-and-substitutes"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5D82BC-5553-46F9-8EED-DB6DC8C2C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M:\FYProj-admin\14-15\thesisLeedsFeb2010.dot</Template>
  <TotalTime>157</TotalTime>
  <Pages>50</Pages>
  <Words>13096</Words>
  <Characters>74649</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87570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Fernando Rodriguez Lopez [sc23fjrl]</cp:lastModifiedBy>
  <cp:revision>3</cp:revision>
  <cp:lastPrinted>2024-08-07T07:56:00Z</cp:lastPrinted>
  <dcterms:created xsi:type="dcterms:W3CDTF">2024-08-07T07:56:00Z</dcterms:created>
  <dcterms:modified xsi:type="dcterms:W3CDTF">2024-08-07T20:34:00Z</dcterms:modified>
</cp:coreProperties>
</file>